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9FB4D8" w14:textId="3F7B1C37" w:rsidR="0001020E" w:rsidRDefault="001A1D80" w:rsidP="00AF4FFF">
      <w:pPr>
        <w:pStyle w:val="Kopzondernummering"/>
        <w:spacing w:line="240" w:lineRule="atLeast"/>
        <w:rPr>
          <w:b/>
          <w:bCs/>
          <w:sz w:val="32"/>
          <w:szCs w:val="32"/>
          <w:lang w:val="en-GB"/>
        </w:rPr>
      </w:pPr>
      <w:r>
        <w:rPr>
          <w:b/>
          <w:bCs/>
          <w:sz w:val="32"/>
          <w:szCs w:val="32"/>
          <w:lang w:val="en-GB"/>
        </w:rPr>
        <w:t>Client Representatives</w:t>
      </w:r>
      <w:r w:rsidR="007E4772">
        <w:rPr>
          <w:b/>
          <w:bCs/>
          <w:sz w:val="32"/>
          <w:szCs w:val="32"/>
          <w:lang w:val="en-GB"/>
        </w:rPr>
        <w:t xml:space="preserve"> Geophysical Survey </w:t>
      </w:r>
      <w:proofErr w:type="spellStart"/>
      <w:r w:rsidR="007E4772">
        <w:rPr>
          <w:b/>
          <w:bCs/>
          <w:sz w:val="32"/>
          <w:szCs w:val="32"/>
          <w:lang w:val="en-GB"/>
        </w:rPr>
        <w:t>Doordewind</w:t>
      </w:r>
      <w:proofErr w:type="spellEnd"/>
      <w:r w:rsidR="007E4772">
        <w:rPr>
          <w:b/>
          <w:bCs/>
          <w:sz w:val="32"/>
          <w:szCs w:val="32"/>
          <w:lang w:val="en-GB"/>
        </w:rPr>
        <w:t xml:space="preserve"> Wind Farm Zone</w:t>
      </w:r>
    </w:p>
    <w:p w14:paraId="01B79586" w14:textId="77777777" w:rsidR="00B94DAE" w:rsidRPr="00CE2CF8" w:rsidRDefault="00B94DAE" w:rsidP="00AF4FFF">
      <w:pPr>
        <w:pStyle w:val="Kopzondernummering"/>
        <w:spacing w:before="240" w:line="276" w:lineRule="auto"/>
        <w:rPr>
          <w:b/>
          <w:sz w:val="32"/>
          <w:szCs w:val="32"/>
          <w:lang w:val="en-GB"/>
        </w:rPr>
      </w:pPr>
    </w:p>
    <w:p w14:paraId="7AEFED0C" w14:textId="4E1932C2" w:rsidR="00B94DAE" w:rsidRPr="00CE2CF8" w:rsidRDefault="00D37668" w:rsidP="00AF4FFF">
      <w:pPr>
        <w:pStyle w:val="Kopzondernummering"/>
        <w:spacing w:line="276" w:lineRule="auto"/>
        <w:rPr>
          <w:b/>
          <w:sz w:val="32"/>
          <w:szCs w:val="32"/>
          <w:lang w:val="en-GB"/>
        </w:rPr>
      </w:pPr>
      <w:r w:rsidRPr="002734FC">
        <w:rPr>
          <w:b/>
          <w:sz w:val="32"/>
          <w:szCs w:val="32"/>
          <w:lang w:val="en-GB"/>
        </w:rPr>
        <w:t xml:space="preserve">Annex </w:t>
      </w:r>
      <w:r w:rsidR="00FA0FE4">
        <w:rPr>
          <w:b/>
          <w:sz w:val="32"/>
          <w:szCs w:val="32"/>
          <w:lang w:val="en-GB"/>
        </w:rPr>
        <w:t>9</w:t>
      </w:r>
      <w:r w:rsidR="007E4772">
        <w:rPr>
          <w:b/>
          <w:sz w:val="32"/>
          <w:szCs w:val="32"/>
          <w:lang w:val="en-GB"/>
        </w:rPr>
        <w:t>a</w:t>
      </w:r>
      <w:r w:rsidR="0025386C" w:rsidRPr="002734FC">
        <w:rPr>
          <w:b/>
          <w:sz w:val="32"/>
          <w:szCs w:val="32"/>
          <w:lang w:val="en-GB"/>
        </w:rPr>
        <w:t xml:space="preserve"> </w:t>
      </w:r>
    </w:p>
    <w:p w14:paraId="6165EE7B" w14:textId="77777777" w:rsidR="00D37668" w:rsidRPr="00CE2CF8" w:rsidRDefault="00D37668" w:rsidP="00AF4FFF">
      <w:pPr>
        <w:pStyle w:val="Kopzondernummering"/>
        <w:spacing w:line="276" w:lineRule="auto"/>
        <w:rPr>
          <w:b/>
          <w:sz w:val="32"/>
          <w:szCs w:val="32"/>
          <w:lang w:val="en-GB"/>
        </w:rPr>
      </w:pPr>
    </w:p>
    <w:p w14:paraId="1E7ABEAD" w14:textId="2B16CF7C" w:rsidR="00D37668" w:rsidRPr="00CE2CF8" w:rsidRDefault="000415BA" w:rsidP="00AF4FFF">
      <w:pPr>
        <w:pStyle w:val="Kopzondernummering"/>
        <w:spacing w:line="276" w:lineRule="auto"/>
        <w:rPr>
          <w:b/>
          <w:sz w:val="32"/>
          <w:szCs w:val="32"/>
          <w:lang w:val="en-GB"/>
        </w:rPr>
      </w:pPr>
      <w:r w:rsidRPr="00CE2CF8">
        <w:rPr>
          <w:b/>
          <w:sz w:val="32"/>
          <w:szCs w:val="32"/>
          <w:lang w:val="en-GB"/>
        </w:rPr>
        <w:t>Starting Point</w:t>
      </w:r>
      <w:r w:rsidR="009E722E">
        <w:rPr>
          <w:b/>
          <w:sz w:val="32"/>
          <w:szCs w:val="32"/>
          <w:lang w:val="en-GB"/>
        </w:rPr>
        <w:t>s</w:t>
      </w:r>
      <w:r w:rsidRPr="00CE2CF8">
        <w:rPr>
          <w:b/>
          <w:sz w:val="32"/>
          <w:szCs w:val="32"/>
          <w:lang w:val="en-GB"/>
        </w:rPr>
        <w:t xml:space="preserve"> and Assumptions</w:t>
      </w:r>
    </w:p>
    <w:p w14:paraId="65F1AC17" w14:textId="77777777" w:rsidR="0097156B" w:rsidRPr="00CE2CF8" w:rsidRDefault="0097156B" w:rsidP="00AF4FFF">
      <w:pPr>
        <w:pStyle w:val="Kopzondernummering"/>
        <w:spacing w:line="276" w:lineRule="auto"/>
        <w:rPr>
          <w:b/>
          <w:sz w:val="32"/>
          <w:szCs w:val="32"/>
          <w:lang w:val="en-GB"/>
        </w:rPr>
      </w:pPr>
    </w:p>
    <w:p w14:paraId="2A7644A0" w14:textId="77777777" w:rsidR="00142BCD" w:rsidRPr="00374868" w:rsidRDefault="00E95546" w:rsidP="00AF4FFF">
      <w:pPr>
        <w:pStyle w:val="Kopzondernummering"/>
        <w:spacing w:line="276" w:lineRule="auto"/>
        <w:rPr>
          <w:lang w:val="en-GB"/>
        </w:rPr>
      </w:pPr>
      <w:r w:rsidRPr="005105DC">
        <w:rPr>
          <w:lang w:val="en-US"/>
        </w:rPr>
        <w:br w:type="page"/>
      </w:r>
      <w:bookmarkStart w:id="0" w:name="_Toc209500354"/>
      <w:bookmarkStart w:id="1" w:name="_Toc246823595"/>
      <w:r w:rsidR="00142BCD" w:rsidRPr="00374868">
        <w:rPr>
          <w:lang w:val="en-GB"/>
        </w:rPr>
        <w:lastRenderedPageBreak/>
        <w:t>Colo</w:t>
      </w:r>
      <w:r w:rsidR="008131FC" w:rsidRPr="00374868">
        <w:rPr>
          <w:lang w:val="en-GB"/>
        </w:rPr>
        <w:t>ph</w:t>
      </w:r>
      <w:r w:rsidR="00142BCD" w:rsidRPr="00374868">
        <w:rPr>
          <w:lang w:val="en-GB"/>
        </w:rPr>
        <w:t>on</w:t>
      </w:r>
      <w:bookmarkEnd w:id="0"/>
      <w:bookmarkEnd w:id="1"/>
    </w:p>
    <w:tbl>
      <w:tblPr>
        <w:tblW w:w="8741" w:type="dxa"/>
        <w:tblInd w:w="-1276" w:type="dxa"/>
        <w:tblLayout w:type="fixed"/>
        <w:tblCellMar>
          <w:left w:w="0" w:type="dxa"/>
          <w:right w:w="0" w:type="dxa"/>
        </w:tblCellMar>
        <w:tblLook w:val="0000" w:firstRow="0" w:lastRow="0" w:firstColumn="0" w:lastColumn="0" w:noHBand="0" w:noVBand="0"/>
      </w:tblPr>
      <w:tblGrid>
        <w:gridCol w:w="1506"/>
        <w:gridCol w:w="7235"/>
      </w:tblGrid>
      <w:tr w:rsidR="00164E1E" w:rsidRPr="00D71D4F" w14:paraId="1A6403A5" w14:textId="77777777" w:rsidTr="00174EBE">
        <w:trPr>
          <w:cantSplit/>
          <w:trHeight w:val="340"/>
        </w:trPr>
        <w:tc>
          <w:tcPr>
            <w:tcW w:w="1506" w:type="dxa"/>
            <w:shd w:val="clear" w:color="auto" w:fill="auto"/>
          </w:tcPr>
          <w:p w14:paraId="163372D6" w14:textId="77777777" w:rsidR="00164E1E" w:rsidRPr="00374868" w:rsidRDefault="00164E1E" w:rsidP="00AF4FFF">
            <w:pPr>
              <w:spacing w:line="276" w:lineRule="auto"/>
              <w:rPr>
                <w:lang w:val="en-GB"/>
              </w:rPr>
            </w:pPr>
            <w:bookmarkStart w:id="2" w:name="bmColofon"/>
            <w:bookmarkStart w:id="3" w:name="bmProjectnaam" w:colFirst="1" w:colLast="2"/>
            <w:bookmarkEnd w:id="2"/>
            <w:r w:rsidRPr="00374868">
              <w:rPr>
                <w:lang w:val="en-GB"/>
              </w:rPr>
              <w:t>Project</w:t>
            </w:r>
            <w:r w:rsidR="008131FC" w:rsidRPr="00374868">
              <w:rPr>
                <w:lang w:val="en-GB"/>
              </w:rPr>
              <w:t xml:space="preserve"> </w:t>
            </w:r>
            <w:r w:rsidRPr="00374868">
              <w:rPr>
                <w:lang w:val="en-GB"/>
              </w:rPr>
              <w:t>nam</w:t>
            </w:r>
            <w:r w:rsidR="008131FC" w:rsidRPr="00374868">
              <w:rPr>
                <w:lang w:val="en-GB"/>
              </w:rPr>
              <w:t>e</w:t>
            </w:r>
          </w:p>
        </w:tc>
        <w:tc>
          <w:tcPr>
            <w:tcW w:w="7235" w:type="dxa"/>
            <w:shd w:val="clear" w:color="auto" w:fill="auto"/>
          </w:tcPr>
          <w:p w14:paraId="4EC944DF" w14:textId="653DB941" w:rsidR="00164E1E" w:rsidRPr="00AB2430" w:rsidRDefault="001A1D80" w:rsidP="00AF4FFF">
            <w:pPr>
              <w:autoSpaceDE w:val="0"/>
              <w:autoSpaceDN w:val="0"/>
              <w:adjustRightInd w:val="0"/>
              <w:spacing w:line="276" w:lineRule="auto"/>
              <w:rPr>
                <w:rFonts w:cs="Verdana"/>
                <w:lang w:val="en-US"/>
              </w:rPr>
            </w:pPr>
            <w:r>
              <w:rPr>
                <w:rFonts w:cs="Verdana"/>
                <w:lang w:val="en-US"/>
              </w:rPr>
              <w:t xml:space="preserve">Client Representatives </w:t>
            </w:r>
            <w:r w:rsidR="007E4772">
              <w:rPr>
                <w:rFonts w:cs="Verdana"/>
                <w:lang w:val="en-US"/>
              </w:rPr>
              <w:t xml:space="preserve">Geophysical Survey </w:t>
            </w:r>
            <w:proofErr w:type="spellStart"/>
            <w:r w:rsidR="007E4772">
              <w:rPr>
                <w:rFonts w:cs="Verdana"/>
                <w:lang w:val="en-US"/>
              </w:rPr>
              <w:t>Doordewind</w:t>
            </w:r>
            <w:proofErr w:type="spellEnd"/>
            <w:r w:rsidR="007E4772">
              <w:rPr>
                <w:rFonts w:cs="Verdana"/>
                <w:lang w:val="en-US"/>
              </w:rPr>
              <w:t xml:space="preserve"> Wind Farm Zone</w:t>
            </w:r>
            <w:r w:rsidR="0021194A">
              <w:rPr>
                <w:rFonts w:cs="Verdana"/>
                <w:lang w:val="en-US"/>
              </w:rPr>
              <w:t xml:space="preserve"> </w:t>
            </w:r>
          </w:p>
        </w:tc>
      </w:tr>
      <w:tr w:rsidR="00F57063" w:rsidRPr="002375BB" w14:paraId="2326850F" w14:textId="77777777" w:rsidTr="00174EBE">
        <w:trPr>
          <w:cantSplit/>
          <w:trHeight w:val="340"/>
        </w:trPr>
        <w:tc>
          <w:tcPr>
            <w:tcW w:w="1506" w:type="dxa"/>
            <w:shd w:val="clear" w:color="auto" w:fill="auto"/>
          </w:tcPr>
          <w:p w14:paraId="09EC823F" w14:textId="77777777" w:rsidR="00F57063" w:rsidRPr="00374868" w:rsidRDefault="00F57063" w:rsidP="00AF4FFF">
            <w:pPr>
              <w:spacing w:line="276" w:lineRule="auto"/>
              <w:rPr>
                <w:lang w:val="en-GB"/>
              </w:rPr>
            </w:pPr>
            <w:r w:rsidRPr="00374868">
              <w:rPr>
                <w:lang w:val="en-GB"/>
              </w:rPr>
              <w:t>Project number</w:t>
            </w:r>
          </w:p>
        </w:tc>
        <w:tc>
          <w:tcPr>
            <w:tcW w:w="7235" w:type="dxa"/>
            <w:shd w:val="clear" w:color="auto" w:fill="auto"/>
          </w:tcPr>
          <w:p w14:paraId="514D724B" w14:textId="68686F05" w:rsidR="00F57063" w:rsidRPr="00CE2CF8" w:rsidRDefault="00EC33F7" w:rsidP="00AF4FFF">
            <w:pPr>
              <w:autoSpaceDE w:val="0"/>
              <w:autoSpaceDN w:val="0"/>
              <w:adjustRightInd w:val="0"/>
              <w:spacing w:line="276" w:lineRule="auto"/>
              <w:rPr>
                <w:rFonts w:cs="Verdana"/>
                <w:szCs w:val="18"/>
                <w:lang w:val="en-GB"/>
              </w:rPr>
            </w:pPr>
            <w:r>
              <w:rPr>
                <w:color w:val="000000"/>
              </w:rPr>
              <w:t>202307200</w:t>
            </w:r>
          </w:p>
        </w:tc>
      </w:tr>
      <w:tr w:rsidR="00164E1E" w:rsidRPr="00374868" w14:paraId="36B58BC7" w14:textId="77777777" w:rsidTr="00174EBE">
        <w:trPr>
          <w:cantSplit/>
          <w:trHeight w:val="340"/>
        </w:trPr>
        <w:tc>
          <w:tcPr>
            <w:tcW w:w="1506" w:type="dxa"/>
            <w:shd w:val="clear" w:color="auto" w:fill="auto"/>
          </w:tcPr>
          <w:p w14:paraId="17CB53D0" w14:textId="77777777" w:rsidR="00164E1E" w:rsidRPr="00374868" w:rsidRDefault="00164E1E" w:rsidP="00AF4FFF">
            <w:pPr>
              <w:spacing w:line="276" w:lineRule="auto"/>
              <w:rPr>
                <w:lang w:val="en-GB"/>
              </w:rPr>
            </w:pPr>
            <w:bookmarkStart w:id="4" w:name="bmVersienummer" w:colFirst="1" w:colLast="2"/>
            <w:bookmarkEnd w:id="3"/>
            <w:r w:rsidRPr="00374868">
              <w:rPr>
                <w:lang w:val="en-GB"/>
              </w:rPr>
              <w:t>Versi</w:t>
            </w:r>
            <w:r w:rsidR="008131FC" w:rsidRPr="00374868">
              <w:rPr>
                <w:lang w:val="en-GB"/>
              </w:rPr>
              <w:t>on</w:t>
            </w:r>
          </w:p>
        </w:tc>
        <w:tc>
          <w:tcPr>
            <w:tcW w:w="7235" w:type="dxa"/>
            <w:shd w:val="clear" w:color="auto" w:fill="auto"/>
          </w:tcPr>
          <w:p w14:paraId="6E5B115A" w14:textId="501E2965" w:rsidR="00347592" w:rsidRPr="00D26771" w:rsidRDefault="00EC33F7" w:rsidP="00AF4FFF">
            <w:pPr>
              <w:autoSpaceDE w:val="0"/>
              <w:autoSpaceDN w:val="0"/>
              <w:adjustRightInd w:val="0"/>
              <w:spacing w:line="276" w:lineRule="auto"/>
              <w:rPr>
                <w:rFonts w:cs="Verdana"/>
                <w:szCs w:val="18"/>
                <w:lang w:val="en-GB"/>
              </w:rPr>
            </w:pPr>
            <w:r>
              <w:rPr>
                <w:rFonts w:cs="Verdana"/>
                <w:szCs w:val="18"/>
                <w:lang w:val="en-GB"/>
              </w:rPr>
              <w:t>Draft_03</w:t>
            </w:r>
          </w:p>
        </w:tc>
      </w:tr>
      <w:bookmarkEnd w:id="4"/>
      <w:tr w:rsidR="00164E1E" w:rsidRPr="00D71D4F" w14:paraId="6577B578" w14:textId="77777777" w:rsidTr="00174EBE">
        <w:trPr>
          <w:cantSplit/>
          <w:trHeight w:val="340"/>
        </w:trPr>
        <w:tc>
          <w:tcPr>
            <w:tcW w:w="1506" w:type="dxa"/>
            <w:shd w:val="clear" w:color="auto" w:fill="auto"/>
          </w:tcPr>
          <w:p w14:paraId="6DC0224A" w14:textId="77777777" w:rsidR="00164E1E" w:rsidRPr="00374868" w:rsidRDefault="008131FC" w:rsidP="00AF4FFF">
            <w:pPr>
              <w:spacing w:line="276" w:lineRule="auto"/>
              <w:rPr>
                <w:lang w:val="en-GB"/>
              </w:rPr>
            </w:pPr>
            <w:r w:rsidRPr="00374868">
              <w:rPr>
                <w:lang w:val="en-GB"/>
              </w:rPr>
              <w:t>File name</w:t>
            </w:r>
          </w:p>
        </w:tc>
        <w:tc>
          <w:tcPr>
            <w:tcW w:w="7235" w:type="dxa"/>
            <w:shd w:val="clear" w:color="auto" w:fill="auto"/>
          </w:tcPr>
          <w:p w14:paraId="7EF05848" w14:textId="02AA135B" w:rsidR="00164E1E" w:rsidRPr="00374868" w:rsidRDefault="00490036" w:rsidP="00AF4FFF">
            <w:pPr>
              <w:autoSpaceDE w:val="0"/>
              <w:autoSpaceDN w:val="0"/>
              <w:adjustRightInd w:val="0"/>
              <w:spacing w:line="276" w:lineRule="auto"/>
              <w:rPr>
                <w:rFonts w:cs="Verdana"/>
                <w:szCs w:val="18"/>
                <w:lang w:val="en-GB"/>
              </w:rPr>
            </w:pPr>
            <w:r w:rsidRPr="00C410F3">
              <w:rPr>
                <w:szCs w:val="18"/>
                <w:lang w:val="en-GB"/>
              </w:rPr>
              <w:fldChar w:fldCharType="begin"/>
            </w:r>
            <w:r w:rsidRPr="00374868">
              <w:rPr>
                <w:szCs w:val="18"/>
                <w:lang w:val="en-GB"/>
              </w:rPr>
              <w:instrText xml:space="preserve"> FILENAME   \* MERGEFORMAT </w:instrText>
            </w:r>
            <w:r w:rsidRPr="00C410F3">
              <w:rPr>
                <w:szCs w:val="18"/>
                <w:lang w:val="en-GB"/>
              </w:rPr>
              <w:fldChar w:fldCharType="separate"/>
            </w:r>
            <w:r w:rsidR="008A6A77">
              <w:rPr>
                <w:noProof/>
                <w:szCs w:val="18"/>
                <w:lang w:val="en-GB"/>
              </w:rPr>
              <w:t>VS_</w:t>
            </w:r>
            <w:r w:rsidR="007E4772">
              <w:rPr>
                <w:noProof/>
                <w:szCs w:val="18"/>
                <w:lang w:val="en-GB"/>
              </w:rPr>
              <w:t>2023081</w:t>
            </w:r>
            <w:r w:rsidR="00174EBE">
              <w:rPr>
                <w:noProof/>
                <w:szCs w:val="18"/>
                <w:lang w:val="en-GB"/>
              </w:rPr>
              <w:t>8</w:t>
            </w:r>
            <w:r w:rsidR="008A6A77">
              <w:rPr>
                <w:noProof/>
                <w:szCs w:val="18"/>
                <w:lang w:val="en-GB"/>
              </w:rPr>
              <w:t>_RVO_CRGP_Annex 9</w:t>
            </w:r>
            <w:r w:rsidR="007E4772">
              <w:rPr>
                <w:noProof/>
                <w:szCs w:val="18"/>
                <w:lang w:val="en-GB"/>
              </w:rPr>
              <w:t>a</w:t>
            </w:r>
            <w:r w:rsidR="008A6A77">
              <w:rPr>
                <w:noProof/>
                <w:szCs w:val="18"/>
                <w:lang w:val="en-GB"/>
              </w:rPr>
              <w:t xml:space="preserve"> SPA_D</w:t>
            </w:r>
            <w:r w:rsidRPr="00C410F3">
              <w:rPr>
                <w:szCs w:val="18"/>
                <w:lang w:val="en-GB"/>
              </w:rPr>
              <w:fldChar w:fldCharType="end"/>
            </w:r>
          </w:p>
        </w:tc>
      </w:tr>
      <w:tr w:rsidR="00164E1E" w:rsidRPr="00D71D4F" w14:paraId="1A306E6A" w14:textId="77777777" w:rsidTr="00174EBE">
        <w:trPr>
          <w:cantSplit/>
          <w:trHeight w:val="340"/>
        </w:trPr>
        <w:tc>
          <w:tcPr>
            <w:tcW w:w="1506" w:type="dxa"/>
            <w:shd w:val="clear" w:color="auto" w:fill="auto"/>
          </w:tcPr>
          <w:p w14:paraId="3C79AB6A" w14:textId="77777777" w:rsidR="00164E1E" w:rsidRPr="00374868" w:rsidRDefault="00164E1E" w:rsidP="00AF4FFF">
            <w:pPr>
              <w:spacing w:line="276" w:lineRule="auto"/>
              <w:rPr>
                <w:lang w:val="en-GB"/>
              </w:rPr>
            </w:pPr>
          </w:p>
        </w:tc>
        <w:tc>
          <w:tcPr>
            <w:tcW w:w="7235" w:type="dxa"/>
            <w:shd w:val="clear" w:color="auto" w:fill="auto"/>
          </w:tcPr>
          <w:p w14:paraId="22B1CDC9" w14:textId="77777777" w:rsidR="00164E1E" w:rsidRPr="00374868" w:rsidRDefault="00164E1E" w:rsidP="00AF4FFF">
            <w:pPr>
              <w:autoSpaceDE w:val="0"/>
              <w:autoSpaceDN w:val="0"/>
              <w:adjustRightInd w:val="0"/>
              <w:spacing w:line="276" w:lineRule="auto"/>
              <w:rPr>
                <w:rFonts w:cs="Verdana"/>
                <w:szCs w:val="18"/>
                <w:lang w:val="en-GB"/>
              </w:rPr>
            </w:pPr>
          </w:p>
        </w:tc>
      </w:tr>
      <w:tr w:rsidR="00164E1E" w:rsidRPr="00374868" w14:paraId="42B0EB92" w14:textId="77777777" w:rsidTr="00174EBE">
        <w:trPr>
          <w:cantSplit/>
          <w:trHeight w:val="508"/>
        </w:trPr>
        <w:tc>
          <w:tcPr>
            <w:tcW w:w="1506" w:type="dxa"/>
            <w:shd w:val="clear" w:color="auto" w:fill="auto"/>
          </w:tcPr>
          <w:p w14:paraId="4F089C8B" w14:textId="77777777" w:rsidR="00164E1E" w:rsidRPr="00374868" w:rsidRDefault="008131FC" w:rsidP="00AF4FFF">
            <w:pPr>
              <w:spacing w:line="276" w:lineRule="auto"/>
              <w:rPr>
                <w:lang w:val="en-GB"/>
              </w:rPr>
            </w:pPr>
            <w:bookmarkStart w:id="5" w:name="bmBijlageRapport" w:colFirst="1" w:colLast="2"/>
            <w:r w:rsidRPr="00374868">
              <w:rPr>
                <w:lang w:val="en-GB"/>
              </w:rPr>
              <w:t>Annex</w:t>
            </w:r>
            <w:r w:rsidR="00164E1E" w:rsidRPr="00374868">
              <w:rPr>
                <w:lang w:val="en-GB"/>
              </w:rPr>
              <w:t>(</w:t>
            </w:r>
            <w:r w:rsidRPr="00374868">
              <w:rPr>
                <w:lang w:val="en-GB"/>
              </w:rPr>
              <w:t>es</w:t>
            </w:r>
            <w:r w:rsidR="00164E1E" w:rsidRPr="00374868">
              <w:rPr>
                <w:lang w:val="en-GB"/>
              </w:rPr>
              <w:t>)</w:t>
            </w:r>
          </w:p>
        </w:tc>
        <w:tc>
          <w:tcPr>
            <w:tcW w:w="7235" w:type="dxa"/>
            <w:shd w:val="clear" w:color="auto" w:fill="auto"/>
          </w:tcPr>
          <w:p w14:paraId="186A57A4" w14:textId="533F8CC0" w:rsidR="00164E1E" w:rsidRPr="00374868" w:rsidRDefault="00532F35" w:rsidP="00AF4FFF">
            <w:pPr>
              <w:autoSpaceDE w:val="0"/>
              <w:autoSpaceDN w:val="0"/>
              <w:adjustRightInd w:val="0"/>
              <w:spacing w:line="276" w:lineRule="auto"/>
              <w:rPr>
                <w:rFonts w:cs="Verdana"/>
                <w:szCs w:val="18"/>
                <w:lang w:val="en-GB"/>
              </w:rPr>
            </w:pPr>
            <w:r>
              <w:rPr>
                <w:rFonts w:cs="Verdana"/>
                <w:szCs w:val="18"/>
                <w:lang w:val="en-GB"/>
              </w:rPr>
              <w:t>1</w:t>
            </w:r>
          </w:p>
        </w:tc>
      </w:tr>
      <w:tr w:rsidR="00164E1E" w:rsidRPr="00532F35" w14:paraId="5B8E8DE1" w14:textId="77777777" w:rsidTr="00174EBE">
        <w:trPr>
          <w:cantSplit/>
          <w:trHeight w:val="567"/>
        </w:trPr>
        <w:tc>
          <w:tcPr>
            <w:tcW w:w="1506" w:type="dxa"/>
            <w:shd w:val="clear" w:color="auto" w:fill="auto"/>
          </w:tcPr>
          <w:p w14:paraId="70A25F9F" w14:textId="795475F0" w:rsidR="00507E3B" w:rsidRPr="00374868" w:rsidRDefault="008131FC" w:rsidP="00AF4FFF">
            <w:pPr>
              <w:spacing w:line="276" w:lineRule="auto"/>
              <w:rPr>
                <w:lang w:val="en-GB"/>
              </w:rPr>
            </w:pPr>
            <w:bookmarkStart w:id="6" w:name="bmAuteurs" w:colFirst="1" w:colLast="2"/>
            <w:bookmarkEnd w:id="5"/>
            <w:r w:rsidRPr="00374868">
              <w:rPr>
                <w:lang w:val="en-GB"/>
              </w:rPr>
              <w:t>Author</w:t>
            </w:r>
          </w:p>
        </w:tc>
        <w:tc>
          <w:tcPr>
            <w:tcW w:w="7235" w:type="dxa"/>
            <w:shd w:val="clear" w:color="auto" w:fill="auto"/>
          </w:tcPr>
          <w:p w14:paraId="7D9F18FD" w14:textId="01BB82BF" w:rsidR="00507E3B" w:rsidRPr="00374868" w:rsidRDefault="00544D1C" w:rsidP="00AF4FFF">
            <w:pPr>
              <w:autoSpaceDE w:val="0"/>
              <w:autoSpaceDN w:val="0"/>
              <w:adjustRightInd w:val="0"/>
              <w:spacing w:line="276" w:lineRule="auto"/>
              <w:rPr>
                <w:rFonts w:cs="Verdana"/>
                <w:szCs w:val="18"/>
                <w:lang w:val="en-GB"/>
              </w:rPr>
            </w:pPr>
            <w:r>
              <w:rPr>
                <w:rFonts w:cs="Verdana"/>
                <w:szCs w:val="18"/>
                <w:lang w:val="en-GB"/>
              </w:rPr>
              <w:t>M</w:t>
            </w:r>
            <w:r w:rsidR="00532F35">
              <w:rPr>
                <w:rFonts w:cs="Verdana"/>
                <w:szCs w:val="18"/>
                <w:lang w:val="en-GB"/>
              </w:rPr>
              <w:t xml:space="preserve">. </w:t>
            </w:r>
            <w:r w:rsidR="00876367">
              <w:rPr>
                <w:rFonts w:cs="Verdana"/>
                <w:szCs w:val="18"/>
                <w:lang w:val="en-GB"/>
              </w:rPr>
              <w:t>Witteveen</w:t>
            </w:r>
          </w:p>
        </w:tc>
      </w:tr>
      <w:tr w:rsidR="003F3A78" w:rsidRPr="00532F35" w14:paraId="52C97DF2" w14:textId="77777777" w:rsidTr="00174EBE">
        <w:trPr>
          <w:cantSplit/>
          <w:trHeight w:val="567"/>
        </w:trPr>
        <w:tc>
          <w:tcPr>
            <w:tcW w:w="1506" w:type="dxa"/>
            <w:shd w:val="clear" w:color="auto" w:fill="auto"/>
          </w:tcPr>
          <w:p w14:paraId="06E5E734" w14:textId="77777777" w:rsidR="003F3A78" w:rsidRPr="00374868" w:rsidRDefault="003F3A78" w:rsidP="00AF4FFF">
            <w:pPr>
              <w:spacing w:line="276" w:lineRule="auto"/>
              <w:rPr>
                <w:lang w:val="en-GB"/>
              </w:rPr>
            </w:pPr>
            <w:r w:rsidRPr="00374868">
              <w:rPr>
                <w:lang w:val="en-GB"/>
              </w:rPr>
              <w:t>Reviewed</w:t>
            </w:r>
          </w:p>
        </w:tc>
        <w:tc>
          <w:tcPr>
            <w:tcW w:w="7235" w:type="dxa"/>
            <w:shd w:val="clear" w:color="auto" w:fill="auto"/>
          </w:tcPr>
          <w:p w14:paraId="7C4DE14F" w14:textId="4E2D6889" w:rsidR="004928B7" w:rsidRPr="00532F35" w:rsidRDefault="00876367" w:rsidP="00AF4FFF">
            <w:pPr>
              <w:autoSpaceDE w:val="0"/>
              <w:autoSpaceDN w:val="0"/>
              <w:adjustRightInd w:val="0"/>
              <w:spacing w:line="276" w:lineRule="auto"/>
              <w:rPr>
                <w:rFonts w:cs="Verdana"/>
                <w:lang w:val="en-US"/>
              </w:rPr>
            </w:pPr>
            <w:r>
              <w:rPr>
                <w:rFonts w:cs="Verdana"/>
                <w:lang w:val="en-US"/>
              </w:rPr>
              <w:t>S. Wezenberg</w:t>
            </w:r>
          </w:p>
        </w:tc>
      </w:tr>
      <w:tr w:rsidR="003F3A78" w:rsidRPr="00532F35" w14:paraId="26BDC25D" w14:textId="77777777" w:rsidTr="00174EBE">
        <w:trPr>
          <w:cantSplit/>
          <w:trHeight w:val="567"/>
        </w:trPr>
        <w:tc>
          <w:tcPr>
            <w:tcW w:w="1506" w:type="dxa"/>
            <w:shd w:val="clear" w:color="auto" w:fill="auto"/>
          </w:tcPr>
          <w:p w14:paraId="41439F7C" w14:textId="18AC03FC" w:rsidR="002D220F" w:rsidRPr="00CE2CF8" w:rsidRDefault="003F3A78" w:rsidP="00AF4FFF">
            <w:pPr>
              <w:spacing w:line="276" w:lineRule="auto"/>
              <w:rPr>
                <w:lang w:val="en-GB"/>
              </w:rPr>
            </w:pPr>
            <w:r w:rsidRPr="00CE2CF8">
              <w:rPr>
                <w:lang w:val="en-GB"/>
              </w:rPr>
              <w:t>Approved</w:t>
            </w:r>
          </w:p>
        </w:tc>
        <w:tc>
          <w:tcPr>
            <w:tcW w:w="7235" w:type="dxa"/>
            <w:shd w:val="clear" w:color="auto" w:fill="auto"/>
          </w:tcPr>
          <w:p w14:paraId="68D0A102" w14:textId="48B5D2BA" w:rsidR="002D220F" w:rsidRPr="00CE2CF8" w:rsidRDefault="00876367" w:rsidP="00AF4FFF">
            <w:pPr>
              <w:autoSpaceDE w:val="0"/>
              <w:autoSpaceDN w:val="0"/>
              <w:adjustRightInd w:val="0"/>
              <w:spacing w:line="276" w:lineRule="auto"/>
              <w:rPr>
                <w:rFonts w:cs="Verdana"/>
                <w:szCs w:val="18"/>
                <w:lang w:val="en-GB"/>
              </w:rPr>
            </w:pPr>
            <w:r>
              <w:rPr>
                <w:rFonts w:cs="Verdana"/>
                <w:szCs w:val="18"/>
                <w:lang w:val="en-GB"/>
              </w:rPr>
              <w:t>P</w:t>
            </w:r>
            <w:r w:rsidR="001824ED">
              <w:rPr>
                <w:rFonts w:cs="Verdana"/>
                <w:szCs w:val="18"/>
                <w:lang w:val="en-GB"/>
              </w:rPr>
              <w:t>.</w:t>
            </w:r>
            <w:r>
              <w:rPr>
                <w:rFonts w:cs="Verdana"/>
                <w:szCs w:val="18"/>
                <w:lang w:val="en-GB"/>
              </w:rPr>
              <w:t xml:space="preserve"> Lebbink</w:t>
            </w:r>
          </w:p>
        </w:tc>
      </w:tr>
    </w:tbl>
    <w:p w14:paraId="35E33696" w14:textId="47DD6295" w:rsidR="00E16E59" w:rsidRPr="00E16E59" w:rsidRDefault="00203340" w:rsidP="00AF4FFF">
      <w:pPr>
        <w:spacing w:line="240" w:lineRule="auto"/>
        <w:rPr>
          <w:i/>
          <w:lang w:val="en-GB"/>
        </w:rPr>
        <w:sectPr w:rsidR="00E16E59" w:rsidRPr="00E16E59" w:rsidSect="00E95546">
          <w:headerReference w:type="even" r:id="rId9"/>
          <w:headerReference w:type="default" r:id="rId10"/>
          <w:footerReference w:type="even" r:id="rId11"/>
          <w:footerReference w:type="default" r:id="rId12"/>
          <w:headerReference w:type="first" r:id="rId13"/>
          <w:footerReference w:type="first" r:id="rId14"/>
          <w:type w:val="oddPage"/>
          <w:pgSz w:w="11906" w:h="16838" w:code="9"/>
          <w:pgMar w:top="2517" w:right="958" w:bottom="1077" w:left="3221" w:header="198" w:footer="658" w:gutter="0"/>
          <w:cols w:space="708"/>
          <w:titlePg/>
          <w:docGrid w:linePitch="360"/>
        </w:sectPr>
      </w:pPr>
      <w:bookmarkStart w:id="22" w:name="_Toc209500355"/>
      <w:bookmarkStart w:id="23" w:name="_Toc209500289"/>
      <w:bookmarkEnd w:id="6"/>
      <w:r>
        <w:rPr>
          <w:i/>
          <w:lang w:val="en-GB"/>
        </w:rPr>
        <w:br w:type="page"/>
      </w:r>
    </w:p>
    <w:bookmarkEnd w:id="23" w:displacedByCustomXml="next"/>
    <w:bookmarkEnd w:id="22" w:displacedByCustomXml="next"/>
    <w:bookmarkStart w:id="24" w:name="_Toc209500356" w:displacedByCustomXml="next"/>
    <w:sdt>
      <w:sdtPr>
        <w:rPr>
          <w:rFonts w:ascii="Verdana" w:eastAsia="Times New Roman" w:hAnsi="Verdana" w:cs="Times New Roman"/>
          <w:color w:val="auto"/>
          <w:sz w:val="18"/>
          <w:szCs w:val="24"/>
          <w:lang w:val="nl-NL" w:eastAsia="nl-NL"/>
        </w:rPr>
        <w:id w:val="381214391"/>
        <w:docPartObj>
          <w:docPartGallery w:val="Table of Contents"/>
          <w:docPartUnique/>
        </w:docPartObj>
      </w:sdtPr>
      <w:sdtEndPr>
        <w:rPr>
          <w:b/>
          <w:bCs/>
          <w:noProof/>
        </w:rPr>
      </w:sdtEndPr>
      <w:sdtContent>
        <w:p w14:paraId="7484191B" w14:textId="65911EED" w:rsidR="002F7D47" w:rsidRDefault="002F7D47">
          <w:pPr>
            <w:pStyle w:val="Kopvaninhoudsopgave"/>
          </w:pPr>
          <w:r>
            <w:t>Contents</w:t>
          </w:r>
        </w:p>
        <w:p w14:paraId="4EDB1548" w14:textId="548331F1" w:rsidR="005C775E" w:rsidRDefault="002F7D47">
          <w:pPr>
            <w:pStyle w:val="Inhopg1"/>
            <w:rPr>
              <w:sz w:val="22"/>
              <w:szCs w:val="22"/>
              <w:lang w:val="nl-NL" w:eastAsia="nl-NL"/>
            </w:rPr>
          </w:pPr>
          <w:r>
            <w:fldChar w:fldCharType="begin"/>
          </w:r>
          <w:r>
            <w:instrText xml:space="preserve"> TOC \o "1-3" \h \z \u </w:instrText>
          </w:r>
          <w:r>
            <w:fldChar w:fldCharType="separate"/>
          </w:r>
          <w:hyperlink w:anchor="_Toc143246788" w:history="1">
            <w:r w:rsidR="005C775E" w:rsidRPr="00407113">
              <w:rPr>
                <w:rStyle w:val="Hyperlink"/>
              </w:rPr>
              <w:t>1</w:t>
            </w:r>
            <w:r w:rsidR="005C775E">
              <w:rPr>
                <w:sz w:val="22"/>
                <w:szCs w:val="22"/>
                <w:lang w:val="nl-NL" w:eastAsia="nl-NL"/>
              </w:rPr>
              <w:tab/>
            </w:r>
            <w:r w:rsidR="005C775E" w:rsidRPr="00407113">
              <w:rPr>
                <w:rStyle w:val="Hyperlink"/>
              </w:rPr>
              <w:t>Introduction</w:t>
            </w:r>
            <w:r w:rsidR="005C775E">
              <w:rPr>
                <w:webHidden/>
              </w:rPr>
              <w:tab/>
            </w:r>
            <w:r w:rsidR="005C775E">
              <w:rPr>
                <w:webHidden/>
              </w:rPr>
              <w:fldChar w:fldCharType="begin"/>
            </w:r>
            <w:r w:rsidR="005C775E">
              <w:rPr>
                <w:webHidden/>
              </w:rPr>
              <w:instrText xml:space="preserve"> PAGEREF _Toc143246788 \h </w:instrText>
            </w:r>
            <w:r w:rsidR="005C775E">
              <w:rPr>
                <w:webHidden/>
              </w:rPr>
            </w:r>
            <w:r w:rsidR="005C775E">
              <w:rPr>
                <w:webHidden/>
              </w:rPr>
              <w:fldChar w:fldCharType="separate"/>
            </w:r>
            <w:r w:rsidR="005C775E">
              <w:rPr>
                <w:webHidden/>
              </w:rPr>
              <w:t>4</w:t>
            </w:r>
            <w:r w:rsidR="005C775E">
              <w:rPr>
                <w:webHidden/>
              </w:rPr>
              <w:fldChar w:fldCharType="end"/>
            </w:r>
          </w:hyperlink>
        </w:p>
        <w:p w14:paraId="45CC5A20" w14:textId="33E17C15" w:rsidR="005C775E" w:rsidRDefault="00D71D4F">
          <w:pPr>
            <w:pStyle w:val="Inhopg1"/>
            <w:rPr>
              <w:sz w:val="22"/>
              <w:szCs w:val="22"/>
              <w:lang w:val="nl-NL" w:eastAsia="nl-NL"/>
            </w:rPr>
          </w:pPr>
          <w:hyperlink w:anchor="_Toc143246789" w:history="1">
            <w:r w:rsidR="005C775E" w:rsidRPr="00407113">
              <w:rPr>
                <w:rStyle w:val="Hyperlink"/>
              </w:rPr>
              <w:t>2</w:t>
            </w:r>
            <w:r w:rsidR="005C775E">
              <w:rPr>
                <w:sz w:val="22"/>
                <w:szCs w:val="22"/>
                <w:lang w:val="nl-NL" w:eastAsia="nl-NL"/>
              </w:rPr>
              <w:tab/>
            </w:r>
            <w:r w:rsidR="005C775E" w:rsidRPr="00407113">
              <w:rPr>
                <w:rStyle w:val="Hyperlink"/>
              </w:rPr>
              <w:t>General introduction to the offshore wind energy in the Netherlands</w:t>
            </w:r>
            <w:r w:rsidR="005C775E">
              <w:rPr>
                <w:webHidden/>
              </w:rPr>
              <w:tab/>
            </w:r>
            <w:r w:rsidR="005C775E">
              <w:rPr>
                <w:webHidden/>
              </w:rPr>
              <w:fldChar w:fldCharType="begin"/>
            </w:r>
            <w:r w:rsidR="005C775E">
              <w:rPr>
                <w:webHidden/>
              </w:rPr>
              <w:instrText xml:space="preserve"> PAGEREF _Toc143246789 \h </w:instrText>
            </w:r>
            <w:r w:rsidR="005C775E">
              <w:rPr>
                <w:webHidden/>
              </w:rPr>
            </w:r>
            <w:r w:rsidR="005C775E">
              <w:rPr>
                <w:webHidden/>
              </w:rPr>
              <w:fldChar w:fldCharType="separate"/>
            </w:r>
            <w:r w:rsidR="005C775E">
              <w:rPr>
                <w:webHidden/>
              </w:rPr>
              <w:t>5</w:t>
            </w:r>
            <w:r w:rsidR="005C775E">
              <w:rPr>
                <w:webHidden/>
              </w:rPr>
              <w:fldChar w:fldCharType="end"/>
            </w:r>
          </w:hyperlink>
        </w:p>
        <w:p w14:paraId="4BAA57D7" w14:textId="6EE2CC8F" w:rsidR="005C775E" w:rsidRDefault="00D71D4F">
          <w:pPr>
            <w:pStyle w:val="Inhopg2"/>
            <w:rPr>
              <w:b w:val="0"/>
              <w:sz w:val="22"/>
              <w:szCs w:val="22"/>
              <w:lang w:val="nl-NL" w:eastAsia="nl-NL"/>
            </w:rPr>
          </w:pPr>
          <w:hyperlink w:anchor="_Toc143246790" w:history="1">
            <w:r w:rsidR="005C775E" w:rsidRPr="00407113">
              <w:rPr>
                <w:rStyle w:val="Hyperlink"/>
              </w:rPr>
              <w:t>2.1</w:t>
            </w:r>
            <w:r w:rsidR="005C775E">
              <w:rPr>
                <w:b w:val="0"/>
                <w:sz w:val="22"/>
                <w:szCs w:val="22"/>
                <w:lang w:val="nl-NL" w:eastAsia="nl-NL"/>
              </w:rPr>
              <w:tab/>
            </w:r>
            <w:r w:rsidR="005C775E" w:rsidRPr="00407113">
              <w:rPr>
                <w:rStyle w:val="Hyperlink"/>
              </w:rPr>
              <w:t>Existing offshore wind farms</w:t>
            </w:r>
            <w:r w:rsidR="005C775E">
              <w:rPr>
                <w:webHidden/>
              </w:rPr>
              <w:tab/>
            </w:r>
            <w:r w:rsidR="005C775E">
              <w:rPr>
                <w:webHidden/>
              </w:rPr>
              <w:fldChar w:fldCharType="begin"/>
            </w:r>
            <w:r w:rsidR="005C775E">
              <w:rPr>
                <w:webHidden/>
              </w:rPr>
              <w:instrText xml:space="preserve"> PAGEREF _Toc143246790 \h </w:instrText>
            </w:r>
            <w:r w:rsidR="005C775E">
              <w:rPr>
                <w:webHidden/>
              </w:rPr>
            </w:r>
            <w:r w:rsidR="005C775E">
              <w:rPr>
                <w:webHidden/>
              </w:rPr>
              <w:fldChar w:fldCharType="separate"/>
            </w:r>
            <w:r w:rsidR="005C775E">
              <w:rPr>
                <w:webHidden/>
              </w:rPr>
              <w:t>5</w:t>
            </w:r>
            <w:r w:rsidR="005C775E">
              <w:rPr>
                <w:webHidden/>
              </w:rPr>
              <w:fldChar w:fldCharType="end"/>
            </w:r>
          </w:hyperlink>
        </w:p>
        <w:p w14:paraId="60F8A141" w14:textId="509D62F4" w:rsidR="005C775E" w:rsidRDefault="00D71D4F">
          <w:pPr>
            <w:pStyle w:val="Inhopg2"/>
            <w:rPr>
              <w:b w:val="0"/>
              <w:sz w:val="22"/>
              <w:szCs w:val="22"/>
              <w:lang w:val="nl-NL" w:eastAsia="nl-NL"/>
            </w:rPr>
          </w:pPr>
          <w:hyperlink w:anchor="_Toc143246791" w:history="1">
            <w:r w:rsidR="005C775E" w:rsidRPr="00407113">
              <w:rPr>
                <w:rStyle w:val="Hyperlink"/>
                <w:lang w:val="en-US"/>
              </w:rPr>
              <w:t>2.2</w:t>
            </w:r>
            <w:r w:rsidR="005C775E">
              <w:rPr>
                <w:b w:val="0"/>
                <w:sz w:val="22"/>
                <w:szCs w:val="22"/>
                <w:lang w:val="nl-NL" w:eastAsia="nl-NL"/>
              </w:rPr>
              <w:tab/>
            </w:r>
            <w:r w:rsidR="005C775E" w:rsidRPr="00407113">
              <w:rPr>
                <w:rStyle w:val="Hyperlink"/>
                <w:lang w:val="en-US"/>
              </w:rPr>
              <w:t>The roadmap 2030+ towards 21 GW offshore wind power</w:t>
            </w:r>
            <w:r w:rsidR="005C775E">
              <w:rPr>
                <w:webHidden/>
              </w:rPr>
              <w:tab/>
            </w:r>
            <w:r w:rsidR="005C775E">
              <w:rPr>
                <w:webHidden/>
              </w:rPr>
              <w:fldChar w:fldCharType="begin"/>
            </w:r>
            <w:r w:rsidR="005C775E">
              <w:rPr>
                <w:webHidden/>
              </w:rPr>
              <w:instrText xml:space="preserve"> PAGEREF _Toc143246791 \h </w:instrText>
            </w:r>
            <w:r w:rsidR="005C775E">
              <w:rPr>
                <w:webHidden/>
              </w:rPr>
            </w:r>
            <w:r w:rsidR="005C775E">
              <w:rPr>
                <w:webHidden/>
              </w:rPr>
              <w:fldChar w:fldCharType="separate"/>
            </w:r>
            <w:r w:rsidR="005C775E">
              <w:rPr>
                <w:webHidden/>
              </w:rPr>
              <w:t>5</w:t>
            </w:r>
            <w:r w:rsidR="005C775E">
              <w:rPr>
                <w:webHidden/>
              </w:rPr>
              <w:fldChar w:fldCharType="end"/>
            </w:r>
          </w:hyperlink>
        </w:p>
        <w:p w14:paraId="3D4F25C3" w14:textId="0269491E" w:rsidR="005C775E" w:rsidRDefault="00D71D4F">
          <w:pPr>
            <w:pStyle w:val="Inhopg1"/>
            <w:rPr>
              <w:sz w:val="22"/>
              <w:szCs w:val="22"/>
              <w:lang w:val="nl-NL" w:eastAsia="nl-NL"/>
            </w:rPr>
          </w:pPr>
          <w:hyperlink w:anchor="_Toc143246793" w:history="1">
            <w:r w:rsidR="005C775E" w:rsidRPr="00407113">
              <w:rPr>
                <w:rStyle w:val="Hyperlink"/>
              </w:rPr>
              <w:t>3</w:t>
            </w:r>
            <w:r w:rsidR="005C775E">
              <w:rPr>
                <w:sz w:val="22"/>
                <w:szCs w:val="22"/>
                <w:lang w:val="nl-NL" w:eastAsia="nl-NL"/>
              </w:rPr>
              <w:tab/>
            </w:r>
            <w:r w:rsidR="005C775E" w:rsidRPr="00407113">
              <w:rPr>
                <w:rStyle w:val="Hyperlink"/>
              </w:rPr>
              <w:t>General introduction Doordewind Wind Farm Zone</w:t>
            </w:r>
            <w:r w:rsidR="005C775E">
              <w:rPr>
                <w:webHidden/>
              </w:rPr>
              <w:tab/>
            </w:r>
            <w:r w:rsidR="005C775E">
              <w:rPr>
                <w:webHidden/>
              </w:rPr>
              <w:fldChar w:fldCharType="begin"/>
            </w:r>
            <w:r w:rsidR="005C775E">
              <w:rPr>
                <w:webHidden/>
              </w:rPr>
              <w:instrText xml:space="preserve"> PAGEREF _Toc143246793 \h </w:instrText>
            </w:r>
            <w:r w:rsidR="005C775E">
              <w:rPr>
                <w:webHidden/>
              </w:rPr>
            </w:r>
            <w:r w:rsidR="005C775E">
              <w:rPr>
                <w:webHidden/>
              </w:rPr>
              <w:fldChar w:fldCharType="separate"/>
            </w:r>
            <w:r w:rsidR="005C775E">
              <w:rPr>
                <w:webHidden/>
              </w:rPr>
              <w:t>8</w:t>
            </w:r>
            <w:r w:rsidR="005C775E">
              <w:rPr>
                <w:webHidden/>
              </w:rPr>
              <w:fldChar w:fldCharType="end"/>
            </w:r>
          </w:hyperlink>
        </w:p>
        <w:p w14:paraId="206879F1" w14:textId="3A0A4661" w:rsidR="005C775E" w:rsidRDefault="00D71D4F">
          <w:pPr>
            <w:pStyle w:val="Inhopg2"/>
            <w:rPr>
              <w:b w:val="0"/>
              <w:sz w:val="22"/>
              <w:szCs w:val="22"/>
              <w:lang w:val="nl-NL" w:eastAsia="nl-NL"/>
            </w:rPr>
          </w:pPr>
          <w:hyperlink w:anchor="_Toc143246794" w:history="1">
            <w:r w:rsidR="005C775E" w:rsidRPr="00407113">
              <w:rPr>
                <w:rStyle w:val="Hyperlink"/>
              </w:rPr>
              <w:t>3.1</w:t>
            </w:r>
            <w:r w:rsidR="005C775E">
              <w:rPr>
                <w:b w:val="0"/>
                <w:sz w:val="22"/>
                <w:szCs w:val="22"/>
                <w:lang w:val="nl-NL" w:eastAsia="nl-NL"/>
              </w:rPr>
              <w:tab/>
            </w:r>
            <w:r w:rsidR="005C775E" w:rsidRPr="00407113">
              <w:rPr>
                <w:rStyle w:val="Hyperlink"/>
              </w:rPr>
              <w:t>Layout &amp; coordinates DDW WFZ</w:t>
            </w:r>
            <w:r w:rsidR="005C775E">
              <w:rPr>
                <w:webHidden/>
              </w:rPr>
              <w:tab/>
            </w:r>
            <w:r w:rsidR="005C775E">
              <w:rPr>
                <w:webHidden/>
              </w:rPr>
              <w:fldChar w:fldCharType="begin"/>
            </w:r>
            <w:r w:rsidR="005C775E">
              <w:rPr>
                <w:webHidden/>
              </w:rPr>
              <w:instrText xml:space="preserve"> PAGEREF _Toc143246794 \h </w:instrText>
            </w:r>
            <w:r w:rsidR="005C775E">
              <w:rPr>
                <w:webHidden/>
              </w:rPr>
            </w:r>
            <w:r w:rsidR="005C775E">
              <w:rPr>
                <w:webHidden/>
              </w:rPr>
              <w:fldChar w:fldCharType="separate"/>
            </w:r>
            <w:r w:rsidR="005C775E">
              <w:rPr>
                <w:webHidden/>
              </w:rPr>
              <w:t>8</w:t>
            </w:r>
            <w:r w:rsidR="005C775E">
              <w:rPr>
                <w:webHidden/>
              </w:rPr>
              <w:fldChar w:fldCharType="end"/>
            </w:r>
          </w:hyperlink>
        </w:p>
        <w:p w14:paraId="631ACCB1" w14:textId="30653865" w:rsidR="005C775E" w:rsidRDefault="00D71D4F">
          <w:pPr>
            <w:pStyle w:val="Inhopg2"/>
            <w:rPr>
              <w:b w:val="0"/>
              <w:sz w:val="22"/>
              <w:szCs w:val="22"/>
              <w:lang w:val="nl-NL" w:eastAsia="nl-NL"/>
            </w:rPr>
          </w:pPr>
          <w:hyperlink w:anchor="_Toc143246795" w:history="1">
            <w:r w:rsidR="005C775E" w:rsidRPr="00407113">
              <w:rPr>
                <w:rStyle w:val="Hyperlink"/>
              </w:rPr>
              <w:t>3.2</w:t>
            </w:r>
            <w:r w:rsidR="005C775E">
              <w:rPr>
                <w:b w:val="0"/>
                <w:sz w:val="22"/>
                <w:szCs w:val="22"/>
                <w:lang w:val="nl-NL" w:eastAsia="nl-NL"/>
              </w:rPr>
              <w:tab/>
            </w:r>
            <w:r w:rsidR="005C775E" w:rsidRPr="00407113">
              <w:rPr>
                <w:rStyle w:val="Hyperlink"/>
              </w:rPr>
              <w:t>Cables and pipelines within the DDW WFZ</w:t>
            </w:r>
            <w:r w:rsidR="005C775E">
              <w:rPr>
                <w:webHidden/>
              </w:rPr>
              <w:tab/>
            </w:r>
            <w:r w:rsidR="005C775E">
              <w:rPr>
                <w:webHidden/>
              </w:rPr>
              <w:fldChar w:fldCharType="begin"/>
            </w:r>
            <w:r w:rsidR="005C775E">
              <w:rPr>
                <w:webHidden/>
              </w:rPr>
              <w:instrText xml:space="preserve"> PAGEREF _Toc143246795 \h </w:instrText>
            </w:r>
            <w:r w:rsidR="005C775E">
              <w:rPr>
                <w:webHidden/>
              </w:rPr>
            </w:r>
            <w:r w:rsidR="005C775E">
              <w:rPr>
                <w:webHidden/>
              </w:rPr>
              <w:fldChar w:fldCharType="separate"/>
            </w:r>
            <w:r w:rsidR="005C775E">
              <w:rPr>
                <w:webHidden/>
              </w:rPr>
              <w:t>10</w:t>
            </w:r>
            <w:r w:rsidR="005C775E">
              <w:rPr>
                <w:webHidden/>
              </w:rPr>
              <w:fldChar w:fldCharType="end"/>
            </w:r>
          </w:hyperlink>
        </w:p>
        <w:p w14:paraId="162BA0B5" w14:textId="218028AA" w:rsidR="005C775E" w:rsidRDefault="00D71D4F">
          <w:pPr>
            <w:pStyle w:val="Inhopg2"/>
            <w:rPr>
              <w:b w:val="0"/>
              <w:sz w:val="22"/>
              <w:szCs w:val="22"/>
              <w:lang w:val="nl-NL" w:eastAsia="nl-NL"/>
            </w:rPr>
          </w:pPr>
          <w:hyperlink w:anchor="_Toc143246798" w:history="1">
            <w:r w:rsidR="005C775E" w:rsidRPr="00407113">
              <w:rPr>
                <w:rStyle w:val="Hyperlink"/>
              </w:rPr>
              <w:t>3.3</w:t>
            </w:r>
            <w:r w:rsidR="005C775E">
              <w:rPr>
                <w:b w:val="0"/>
                <w:sz w:val="22"/>
                <w:szCs w:val="22"/>
                <w:lang w:val="nl-NL" w:eastAsia="nl-NL"/>
              </w:rPr>
              <w:tab/>
            </w:r>
            <w:r w:rsidR="005C775E" w:rsidRPr="00407113">
              <w:rPr>
                <w:rStyle w:val="Hyperlink"/>
              </w:rPr>
              <w:t>Units</w:t>
            </w:r>
            <w:r w:rsidR="005C775E">
              <w:rPr>
                <w:webHidden/>
              </w:rPr>
              <w:tab/>
            </w:r>
            <w:r w:rsidR="005C775E">
              <w:rPr>
                <w:webHidden/>
              </w:rPr>
              <w:fldChar w:fldCharType="begin"/>
            </w:r>
            <w:r w:rsidR="005C775E">
              <w:rPr>
                <w:webHidden/>
              </w:rPr>
              <w:instrText xml:space="preserve"> PAGEREF _Toc143246798 \h </w:instrText>
            </w:r>
            <w:r w:rsidR="005C775E">
              <w:rPr>
                <w:webHidden/>
              </w:rPr>
            </w:r>
            <w:r w:rsidR="005C775E">
              <w:rPr>
                <w:webHidden/>
              </w:rPr>
              <w:fldChar w:fldCharType="separate"/>
            </w:r>
            <w:r w:rsidR="005C775E">
              <w:rPr>
                <w:webHidden/>
              </w:rPr>
              <w:t>10</w:t>
            </w:r>
            <w:r w:rsidR="005C775E">
              <w:rPr>
                <w:webHidden/>
              </w:rPr>
              <w:fldChar w:fldCharType="end"/>
            </w:r>
          </w:hyperlink>
        </w:p>
        <w:p w14:paraId="22C103A4" w14:textId="64E08905" w:rsidR="005C775E" w:rsidRDefault="00D71D4F">
          <w:pPr>
            <w:pStyle w:val="Inhopg2"/>
            <w:rPr>
              <w:b w:val="0"/>
              <w:sz w:val="22"/>
              <w:szCs w:val="22"/>
              <w:lang w:val="nl-NL" w:eastAsia="nl-NL"/>
            </w:rPr>
          </w:pPr>
          <w:hyperlink w:anchor="_Toc143246799" w:history="1">
            <w:r w:rsidR="005C775E" w:rsidRPr="00407113">
              <w:rPr>
                <w:rStyle w:val="Hyperlink"/>
              </w:rPr>
              <w:t>3.4</w:t>
            </w:r>
            <w:r w:rsidR="005C775E">
              <w:rPr>
                <w:b w:val="0"/>
                <w:sz w:val="22"/>
                <w:szCs w:val="22"/>
                <w:lang w:val="nl-NL" w:eastAsia="nl-NL"/>
              </w:rPr>
              <w:tab/>
            </w:r>
            <w:r w:rsidR="005C775E" w:rsidRPr="00407113">
              <w:rPr>
                <w:rStyle w:val="Hyperlink"/>
              </w:rPr>
              <w:t>Vertical and horizontal datum</w:t>
            </w:r>
            <w:r w:rsidR="005C775E">
              <w:rPr>
                <w:webHidden/>
              </w:rPr>
              <w:tab/>
            </w:r>
            <w:r w:rsidR="005C775E">
              <w:rPr>
                <w:webHidden/>
              </w:rPr>
              <w:fldChar w:fldCharType="begin"/>
            </w:r>
            <w:r w:rsidR="005C775E">
              <w:rPr>
                <w:webHidden/>
              </w:rPr>
              <w:instrText xml:space="preserve"> PAGEREF _Toc143246799 \h </w:instrText>
            </w:r>
            <w:r w:rsidR="005C775E">
              <w:rPr>
                <w:webHidden/>
              </w:rPr>
            </w:r>
            <w:r w:rsidR="005C775E">
              <w:rPr>
                <w:webHidden/>
              </w:rPr>
              <w:fldChar w:fldCharType="separate"/>
            </w:r>
            <w:r w:rsidR="005C775E">
              <w:rPr>
                <w:webHidden/>
              </w:rPr>
              <w:t>10</w:t>
            </w:r>
            <w:r w:rsidR="005C775E">
              <w:rPr>
                <w:webHidden/>
              </w:rPr>
              <w:fldChar w:fldCharType="end"/>
            </w:r>
          </w:hyperlink>
        </w:p>
        <w:p w14:paraId="61B573C8" w14:textId="7C09F5E3" w:rsidR="005C775E" w:rsidRDefault="00D71D4F">
          <w:pPr>
            <w:pStyle w:val="Inhopg1"/>
            <w:rPr>
              <w:sz w:val="22"/>
              <w:szCs w:val="22"/>
              <w:lang w:val="nl-NL" w:eastAsia="nl-NL"/>
            </w:rPr>
          </w:pPr>
          <w:hyperlink w:anchor="_Toc143246800" w:history="1">
            <w:r w:rsidR="005C775E" w:rsidRPr="00407113">
              <w:rPr>
                <w:rStyle w:val="Hyperlink"/>
              </w:rPr>
              <w:t>4</w:t>
            </w:r>
            <w:r w:rsidR="005C775E">
              <w:rPr>
                <w:sz w:val="22"/>
                <w:szCs w:val="22"/>
                <w:lang w:val="nl-NL" w:eastAsia="nl-NL"/>
              </w:rPr>
              <w:tab/>
            </w:r>
            <w:r w:rsidR="005C775E" w:rsidRPr="00407113">
              <w:rPr>
                <w:rStyle w:val="Hyperlink"/>
              </w:rPr>
              <w:t>Quality requirements</w:t>
            </w:r>
            <w:r w:rsidR="005C775E">
              <w:rPr>
                <w:webHidden/>
              </w:rPr>
              <w:tab/>
            </w:r>
            <w:r w:rsidR="005C775E">
              <w:rPr>
                <w:webHidden/>
              </w:rPr>
              <w:fldChar w:fldCharType="begin"/>
            </w:r>
            <w:r w:rsidR="005C775E">
              <w:rPr>
                <w:webHidden/>
              </w:rPr>
              <w:instrText xml:space="preserve"> PAGEREF _Toc143246800 \h </w:instrText>
            </w:r>
            <w:r w:rsidR="005C775E">
              <w:rPr>
                <w:webHidden/>
              </w:rPr>
            </w:r>
            <w:r w:rsidR="005C775E">
              <w:rPr>
                <w:webHidden/>
              </w:rPr>
              <w:fldChar w:fldCharType="separate"/>
            </w:r>
            <w:r w:rsidR="005C775E">
              <w:rPr>
                <w:webHidden/>
              </w:rPr>
              <w:t>11</w:t>
            </w:r>
            <w:r w:rsidR="005C775E">
              <w:rPr>
                <w:webHidden/>
              </w:rPr>
              <w:fldChar w:fldCharType="end"/>
            </w:r>
          </w:hyperlink>
        </w:p>
        <w:p w14:paraId="0927AB42" w14:textId="45654D83" w:rsidR="005C775E" w:rsidRDefault="00D71D4F">
          <w:pPr>
            <w:pStyle w:val="Inhopg2"/>
            <w:rPr>
              <w:b w:val="0"/>
              <w:sz w:val="22"/>
              <w:szCs w:val="22"/>
              <w:lang w:val="nl-NL" w:eastAsia="nl-NL"/>
            </w:rPr>
          </w:pPr>
          <w:hyperlink w:anchor="_Toc143246801" w:history="1">
            <w:r w:rsidR="005C775E" w:rsidRPr="00407113">
              <w:rPr>
                <w:rStyle w:val="Hyperlink"/>
              </w:rPr>
              <w:t>4.1</w:t>
            </w:r>
            <w:r w:rsidR="005C775E">
              <w:rPr>
                <w:b w:val="0"/>
                <w:sz w:val="22"/>
                <w:szCs w:val="22"/>
                <w:lang w:val="nl-NL" w:eastAsia="nl-NL"/>
              </w:rPr>
              <w:tab/>
            </w:r>
            <w:r w:rsidR="005C775E" w:rsidRPr="00407113">
              <w:rPr>
                <w:rStyle w:val="Hyperlink"/>
              </w:rPr>
              <w:t>Spatial data</w:t>
            </w:r>
            <w:r w:rsidR="005C775E">
              <w:rPr>
                <w:webHidden/>
              </w:rPr>
              <w:tab/>
            </w:r>
            <w:r w:rsidR="005C775E">
              <w:rPr>
                <w:webHidden/>
              </w:rPr>
              <w:fldChar w:fldCharType="begin"/>
            </w:r>
            <w:r w:rsidR="005C775E">
              <w:rPr>
                <w:webHidden/>
              </w:rPr>
              <w:instrText xml:space="preserve"> PAGEREF _Toc143246801 \h </w:instrText>
            </w:r>
            <w:r w:rsidR="005C775E">
              <w:rPr>
                <w:webHidden/>
              </w:rPr>
            </w:r>
            <w:r w:rsidR="005C775E">
              <w:rPr>
                <w:webHidden/>
              </w:rPr>
              <w:fldChar w:fldCharType="separate"/>
            </w:r>
            <w:r w:rsidR="005C775E">
              <w:rPr>
                <w:webHidden/>
              </w:rPr>
              <w:t>11</w:t>
            </w:r>
            <w:r w:rsidR="005C775E">
              <w:rPr>
                <w:webHidden/>
              </w:rPr>
              <w:fldChar w:fldCharType="end"/>
            </w:r>
          </w:hyperlink>
        </w:p>
        <w:p w14:paraId="51E1B028" w14:textId="6C4657E1" w:rsidR="005C775E" w:rsidRDefault="00D71D4F">
          <w:pPr>
            <w:pStyle w:val="Inhopg2"/>
            <w:rPr>
              <w:b w:val="0"/>
              <w:sz w:val="22"/>
              <w:szCs w:val="22"/>
              <w:lang w:val="nl-NL" w:eastAsia="nl-NL"/>
            </w:rPr>
          </w:pPr>
          <w:hyperlink w:anchor="_Toc143246802" w:history="1">
            <w:r w:rsidR="005C775E" w:rsidRPr="00407113">
              <w:rPr>
                <w:rStyle w:val="Hyperlink"/>
              </w:rPr>
              <w:t>4.2</w:t>
            </w:r>
            <w:r w:rsidR="005C775E">
              <w:rPr>
                <w:b w:val="0"/>
                <w:sz w:val="22"/>
                <w:szCs w:val="22"/>
                <w:lang w:val="nl-NL" w:eastAsia="nl-NL"/>
              </w:rPr>
              <w:tab/>
            </w:r>
            <w:r w:rsidR="005C775E" w:rsidRPr="00407113">
              <w:rPr>
                <w:rStyle w:val="Hyperlink"/>
              </w:rPr>
              <w:t>Taxonomy</w:t>
            </w:r>
            <w:r w:rsidR="005C775E">
              <w:rPr>
                <w:webHidden/>
              </w:rPr>
              <w:tab/>
            </w:r>
            <w:r w:rsidR="005C775E">
              <w:rPr>
                <w:webHidden/>
              </w:rPr>
              <w:fldChar w:fldCharType="begin"/>
            </w:r>
            <w:r w:rsidR="005C775E">
              <w:rPr>
                <w:webHidden/>
              </w:rPr>
              <w:instrText xml:space="preserve"> PAGEREF _Toc143246802 \h </w:instrText>
            </w:r>
            <w:r w:rsidR="005C775E">
              <w:rPr>
                <w:webHidden/>
              </w:rPr>
            </w:r>
            <w:r w:rsidR="005C775E">
              <w:rPr>
                <w:webHidden/>
              </w:rPr>
              <w:fldChar w:fldCharType="separate"/>
            </w:r>
            <w:r w:rsidR="005C775E">
              <w:rPr>
                <w:webHidden/>
              </w:rPr>
              <w:t>11</w:t>
            </w:r>
            <w:r w:rsidR="005C775E">
              <w:rPr>
                <w:webHidden/>
              </w:rPr>
              <w:fldChar w:fldCharType="end"/>
            </w:r>
          </w:hyperlink>
        </w:p>
        <w:p w14:paraId="5A2FDCAD" w14:textId="498AC88F" w:rsidR="005C775E" w:rsidRDefault="00D71D4F">
          <w:pPr>
            <w:pStyle w:val="Inhopg2"/>
            <w:rPr>
              <w:b w:val="0"/>
              <w:sz w:val="22"/>
              <w:szCs w:val="22"/>
              <w:lang w:val="nl-NL" w:eastAsia="nl-NL"/>
            </w:rPr>
          </w:pPr>
          <w:hyperlink w:anchor="_Toc143246804" w:history="1">
            <w:r w:rsidR="005C775E" w:rsidRPr="00407113">
              <w:rPr>
                <w:rStyle w:val="Hyperlink"/>
              </w:rPr>
              <w:t>4.3</w:t>
            </w:r>
            <w:r w:rsidR="005C775E">
              <w:rPr>
                <w:b w:val="0"/>
                <w:sz w:val="22"/>
                <w:szCs w:val="22"/>
                <w:lang w:val="nl-NL" w:eastAsia="nl-NL"/>
              </w:rPr>
              <w:tab/>
            </w:r>
            <w:r w:rsidR="005C775E" w:rsidRPr="00407113">
              <w:rPr>
                <w:rStyle w:val="Hyperlink"/>
              </w:rPr>
              <w:t>GIS Metadata requirements</w:t>
            </w:r>
            <w:r w:rsidR="005C775E">
              <w:rPr>
                <w:webHidden/>
              </w:rPr>
              <w:tab/>
            </w:r>
            <w:r w:rsidR="005C775E">
              <w:rPr>
                <w:webHidden/>
              </w:rPr>
              <w:fldChar w:fldCharType="begin"/>
            </w:r>
            <w:r w:rsidR="005C775E">
              <w:rPr>
                <w:webHidden/>
              </w:rPr>
              <w:instrText xml:space="preserve"> PAGEREF _Toc143246804 \h </w:instrText>
            </w:r>
            <w:r w:rsidR="005C775E">
              <w:rPr>
                <w:webHidden/>
              </w:rPr>
            </w:r>
            <w:r w:rsidR="005C775E">
              <w:rPr>
                <w:webHidden/>
              </w:rPr>
              <w:fldChar w:fldCharType="separate"/>
            </w:r>
            <w:r w:rsidR="005C775E">
              <w:rPr>
                <w:webHidden/>
              </w:rPr>
              <w:t>11</w:t>
            </w:r>
            <w:r w:rsidR="005C775E">
              <w:rPr>
                <w:webHidden/>
              </w:rPr>
              <w:fldChar w:fldCharType="end"/>
            </w:r>
          </w:hyperlink>
        </w:p>
        <w:p w14:paraId="7931B322" w14:textId="699CA0DE" w:rsidR="005C775E" w:rsidRDefault="00D71D4F">
          <w:pPr>
            <w:pStyle w:val="Inhopg2"/>
            <w:rPr>
              <w:b w:val="0"/>
              <w:sz w:val="22"/>
              <w:szCs w:val="22"/>
              <w:lang w:val="nl-NL" w:eastAsia="nl-NL"/>
            </w:rPr>
          </w:pPr>
          <w:hyperlink w:anchor="_Toc143246805" w:history="1">
            <w:r w:rsidR="005C775E" w:rsidRPr="00407113">
              <w:rPr>
                <w:rStyle w:val="Hyperlink"/>
              </w:rPr>
              <w:t>4.4</w:t>
            </w:r>
            <w:r w:rsidR="005C775E">
              <w:rPr>
                <w:b w:val="0"/>
                <w:sz w:val="22"/>
                <w:szCs w:val="22"/>
                <w:lang w:val="nl-NL" w:eastAsia="nl-NL"/>
              </w:rPr>
              <w:tab/>
            </w:r>
            <w:r w:rsidR="005C775E" w:rsidRPr="00407113">
              <w:rPr>
                <w:rStyle w:val="Hyperlink"/>
              </w:rPr>
              <w:t>Mandatory data delivery BRO</w:t>
            </w:r>
            <w:r w:rsidR="005C775E">
              <w:rPr>
                <w:webHidden/>
              </w:rPr>
              <w:tab/>
            </w:r>
            <w:r w:rsidR="005C775E">
              <w:rPr>
                <w:webHidden/>
              </w:rPr>
              <w:fldChar w:fldCharType="begin"/>
            </w:r>
            <w:r w:rsidR="005C775E">
              <w:rPr>
                <w:webHidden/>
              </w:rPr>
              <w:instrText xml:space="preserve"> PAGEREF _Toc143246805 \h </w:instrText>
            </w:r>
            <w:r w:rsidR="005C775E">
              <w:rPr>
                <w:webHidden/>
              </w:rPr>
            </w:r>
            <w:r w:rsidR="005C775E">
              <w:rPr>
                <w:webHidden/>
              </w:rPr>
              <w:fldChar w:fldCharType="separate"/>
            </w:r>
            <w:r w:rsidR="005C775E">
              <w:rPr>
                <w:webHidden/>
              </w:rPr>
              <w:t>11</w:t>
            </w:r>
            <w:r w:rsidR="005C775E">
              <w:rPr>
                <w:webHidden/>
              </w:rPr>
              <w:fldChar w:fldCharType="end"/>
            </w:r>
          </w:hyperlink>
        </w:p>
        <w:p w14:paraId="02B21AD6" w14:textId="5F4C0FC9" w:rsidR="005C775E" w:rsidRDefault="00D71D4F">
          <w:pPr>
            <w:pStyle w:val="Inhopg2"/>
            <w:rPr>
              <w:b w:val="0"/>
              <w:sz w:val="22"/>
              <w:szCs w:val="22"/>
              <w:lang w:val="nl-NL" w:eastAsia="nl-NL"/>
            </w:rPr>
          </w:pPr>
          <w:hyperlink w:anchor="_Toc143246806" w:history="1">
            <w:r w:rsidR="005C775E" w:rsidRPr="00407113">
              <w:rPr>
                <w:rStyle w:val="Hyperlink"/>
              </w:rPr>
              <w:t>4.5</w:t>
            </w:r>
            <w:r w:rsidR="005C775E">
              <w:rPr>
                <w:b w:val="0"/>
                <w:sz w:val="22"/>
                <w:szCs w:val="22"/>
                <w:lang w:val="nl-NL" w:eastAsia="nl-NL"/>
              </w:rPr>
              <w:tab/>
            </w:r>
            <w:r w:rsidR="005C775E" w:rsidRPr="00407113">
              <w:rPr>
                <w:rStyle w:val="Hyperlink"/>
              </w:rPr>
              <w:t>Document control requirements</w:t>
            </w:r>
            <w:r w:rsidR="005C775E">
              <w:rPr>
                <w:webHidden/>
              </w:rPr>
              <w:tab/>
            </w:r>
            <w:r w:rsidR="005C775E">
              <w:rPr>
                <w:webHidden/>
              </w:rPr>
              <w:fldChar w:fldCharType="begin"/>
            </w:r>
            <w:r w:rsidR="005C775E">
              <w:rPr>
                <w:webHidden/>
              </w:rPr>
              <w:instrText xml:space="preserve"> PAGEREF _Toc143246806 \h </w:instrText>
            </w:r>
            <w:r w:rsidR="005C775E">
              <w:rPr>
                <w:webHidden/>
              </w:rPr>
            </w:r>
            <w:r w:rsidR="005C775E">
              <w:rPr>
                <w:webHidden/>
              </w:rPr>
              <w:fldChar w:fldCharType="separate"/>
            </w:r>
            <w:r w:rsidR="005C775E">
              <w:rPr>
                <w:webHidden/>
              </w:rPr>
              <w:t>12</w:t>
            </w:r>
            <w:r w:rsidR="005C775E">
              <w:rPr>
                <w:webHidden/>
              </w:rPr>
              <w:fldChar w:fldCharType="end"/>
            </w:r>
          </w:hyperlink>
        </w:p>
        <w:p w14:paraId="05BC4469" w14:textId="53D53C52" w:rsidR="005C775E" w:rsidRDefault="00D71D4F">
          <w:pPr>
            <w:pStyle w:val="Inhopg2"/>
            <w:rPr>
              <w:b w:val="0"/>
              <w:sz w:val="22"/>
              <w:szCs w:val="22"/>
              <w:lang w:val="nl-NL" w:eastAsia="nl-NL"/>
            </w:rPr>
          </w:pPr>
          <w:hyperlink w:anchor="_Toc143246807" w:history="1">
            <w:r w:rsidR="005C775E" w:rsidRPr="00407113">
              <w:rPr>
                <w:rStyle w:val="Hyperlink"/>
              </w:rPr>
              <w:t>4.6</w:t>
            </w:r>
            <w:r w:rsidR="005C775E">
              <w:rPr>
                <w:b w:val="0"/>
                <w:sz w:val="22"/>
                <w:szCs w:val="22"/>
                <w:lang w:val="nl-NL" w:eastAsia="nl-NL"/>
              </w:rPr>
              <w:tab/>
            </w:r>
            <w:r w:rsidR="005C775E" w:rsidRPr="00407113">
              <w:rPr>
                <w:rStyle w:val="Hyperlink"/>
              </w:rPr>
              <w:t>Standards, formats, templates</w:t>
            </w:r>
            <w:r w:rsidR="005C775E">
              <w:rPr>
                <w:webHidden/>
              </w:rPr>
              <w:tab/>
            </w:r>
            <w:r w:rsidR="005C775E">
              <w:rPr>
                <w:webHidden/>
              </w:rPr>
              <w:fldChar w:fldCharType="begin"/>
            </w:r>
            <w:r w:rsidR="005C775E">
              <w:rPr>
                <w:webHidden/>
              </w:rPr>
              <w:instrText xml:space="preserve"> PAGEREF _Toc143246807 \h </w:instrText>
            </w:r>
            <w:r w:rsidR="005C775E">
              <w:rPr>
                <w:webHidden/>
              </w:rPr>
            </w:r>
            <w:r w:rsidR="005C775E">
              <w:rPr>
                <w:webHidden/>
              </w:rPr>
              <w:fldChar w:fldCharType="separate"/>
            </w:r>
            <w:r w:rsidR="005C775E">
              <w:rPr>
                <w:webHidden/>
              </w:rPr>
              <w:t>12</w:t>
            </w:r>
            <w:r w:rsidR="005C775E">
              <w:rPr>
                <w:webHidden/>
              </w:rPr>
              <w:fldChar w:fldCharType="end"/>
            </w:r>
          </w:hyperlink>
        </w:p>
        <w:p w14:paraId="22991A42" w14:textId="50B1C4C3" w:rsidR="005C775E" w:rsidRDefault="00D71D4F">
          <w:pPr>
            <w:pStyle w:val="Inhopg2"/>
            <w:rPr>
              <w:b w:val="0"/>
              <w:sz w:val="22"/>
              <w:szCs w:val="22"/>
              <w:lang w:val="nl-NL" w:eastAsia="nl-NL"/>
            </w:rPr>
          </w:pPr>
          <w:hyperlink w:anchor="_Toc143246808" w:history="1">
            <w:r w:rsidR="005C775E" w:rsidRPr="00407113">
              <w:rPr>
                <w:rStyle w:val="Hyperlink"/>
              </w:rPr>
              <w:t>4.7</w:t>
            </w:r>
            <w:r w:rsidR="005C775E">
              <w:rPr>
                <w:b w:val="0"/>
                <w:sz w:val="22"/>
                <w:szCs w:val="22"/>
                <w:lang w:val="nl-NL" w:eastAsia="nl-NL"/>
              </w:rPr>
              <w:tab/>
            </w:r>
            <w:r w:rsidR="005C775E" w:rsidRPr="00407113">
              <w:rPr>
                <w:rStyle w:val="Hyperlink"/>
              </w:rPr>
              <w:t>Other data</w:t>
            </w:r>
            <w:r w:rsidR="005C775E">
              <w:rPr>
                <w:webHidden/>
              </w:rPr>
              <w:tab/>
            </w:r>
            <w:r w:rsidR="005C775E">
              <w:rPr>
                <w:webHidden/>
              </w:rPr>
              <w:fldChar w:fldCharType="begin"/>
            </w:r>
            <w:r w:rsidR="005C775E">
              <w:rPr>
                <w:webHidden/>
              </w:rPr>
              <w:instrText xml:space="preserve"> PAGEREF _Toc143246808 \h </w:instrText>
            </w:r>
            <w:r w:rsidR="005C775E">
              <w:rPr>
                <w:webHidden/>
              </w:rPr>
            </w:r>
            <w:r w:rsidR="005C775E">
              <w:rPr>
                <w:webHidden/>
              </w:rPr>
              <w:fldChar w:fldCharType="separate"/>
            </w:r>
            <w:r w:rsidR="005C775E">
              <w:rPr>
                <w:webHidden/>
              </w:rPr>
              <w:t>13</w:t>
            </w:r>
            <w:r w:rsidR="005C775E">
              <w:rPr>
                <w:webHidden/>
              </w:rPr>
              <w:fldChar w:fldCharType="end"/>
            </w:r>
          </w:hyperlink>
        </w:p>
        <w:p w14:paraId="66912397" w14:textId="6116DFC8" w:rsidR="005C775E" w:rsidRDefault="00D71D4F">
          <w:pPr>
            <w:pStyle w:val="Inhopg2"/>
            <w:rPr>
              <w:b w:val="0"/>
              <w:sz w:val="22"/>
              <w:szCs w:val="22"/>
              <w:lang w:val="nl-NL" w:eastAsia="nl-NL"/>
            </w:rPr>
          </w:pPr>
          <w:hyperlink w:anchor="_Toc143246809" w:history="1">
            <w:r w:rsidR="005C775E" w:rsidRPr="00407113">
              <w:rPr>
                <w:rStyle w:val="Hyperlink"/>
              </w:rPr>
              <w:t>4.8</w:t>
            </w:r>
            <w:r w:rsidR="005C775E">
              <w:rPr>
                <w:b w:val="0"/>
                <w:sz w:val="22"/>
                <w:szCs w:val="22"/>
                <w:lang w:val="nl-NL" w:eastAsia="nl-NL"/>
              </w:rPr>
              <w:tab/>
            </w:r>
            <w:r w:rsidR="005C775E" w:rsidRPr="00407113">
              <w:rPr>
                <w:rStyle w:val="Hyperlink"/>
              </w:rPr>
              <w:t>Deliverables (results / maps)</w:t>
            </w:r>
            <w:r w:rsidR="005C775E">
              <w:rPr>
                <w:webHidden/>
              </w:rPr>
              <w:tab/>
            </w:r>
            <w:r w:rsidR="005C775E">
              <w:rPr>
                <w:webHidden/>
              </w:rPr>
              <w:fldChar w:fldCharType="begin"/>
            </w:r>
            <w:r w:rsidR="005C775E">
              <w:rPr>
                <w:webHidden/>
              </w:rPr>
              <w:instrText xml:space="preserve"> PAGEREF _Toc143246809 \h </w:instrText>
            </w:r>
            <w:r w:rsidR="005C775E">
              <w:rPr>
                <w:webHidden/>
              </w:rPr>
            </w:r>
            <w:r w:rsidR="005C775E">
              <w:rPr>
                <w:webHidden/>
              </w:rPr>
              <w:fldChar w:fldCharType="separate"/>
            </w:r>
            <w:r w:rsidR="005C775E">
              <w:rPr>
                <w:webHidden/>
              </w:rPr>
              <w:t>13</w:t>
            </w:r>
            <w:r w:rsidR="005C775E">
              <w:rPr>
                <w:webHidden/>
              </w:rPr>
              <w:fldChar w:fldCharType="end"/>
            </w:r>
          </w:hyperlink>
        </w:p>
        <w:p w14:paraId="690F4FB3" w14:textId="4A623B08" w:rsidR="005C775E" w:rsidRDefault="00D71D4F">
          <w:pPr>
            <w:pStyle w:val="Inhopg2"/>
            <w:rPr>
              <w:b w:val="0"/>
              <w:sz w:val="22"/>
              <w:szCs w:val="22"/>
              <w:lang w:val="nl-NL" w:eastAsia="nl-NL"/>
            </w:rPr>
          </w:pPr>
          <w:hyperlink w:anchor="_Toc143246810" w:history="1">
            <w:r w:rsidR="005C775E" w:rsidRPr="00407113">
              <w:rPr>
                <w:rStyle w:val="Hyperlink"/>
                <w:lang w:val="en-US"/>
              </w:rPr>
              <w:t>4.9</w:t>
            </w:r>
            <w:r w:rsidR="005C775E">
              <w:rPr>
                <w:b w:val="0"/>
                <w:sz w:val="22"/>
                <w:szCs w:val="22"/>
                <w:lang w:val="nl-NL" w:eastAsia="nl-NL"/>
              </w:rPr>
              <w:tab/>
            </w:r>
            <w:r w:rsidR="005C775E" w:rsidRPr="00407113">
              <w:rPr>
                <w:rStyle w:val="Hyperlink"/>
                <w:lang w:val="en-US"/>
              </w:rPr>
              <w:t>Storage of data (electronic / hardcopy)</w:t>
            </w:r>
            <w:r w:rsidR="005C775E">
              <w:rPr>
                <w:webHidden/>
              </w:rPr>
              <w:tab/>
            </w:r>
            <w:r w:rsidR="005C775E">
              <w:rPr>
                <w:webHidden/>
              </w:rPr>
              <w:fldChar w:fldCharType="begin"/>
            </w:r>
            <w:r w:rsidR="005C775E">
              <w:rPr>
                <w:webHidden/>
              </w:rPr>
              <w:instrText xml:space="preserve"> PAGEREF _Toc143246810 \h </w:instrText>
            </w:r>
            <w:r w:rsidR="005C775E">
              <w:rPr>
                <w:webHidden/>
              </w:rPr>
            </w:r>
            <w:r w:rsidR="005C775E">
              <w:rPr>
                <w:webHidden/>
              </w:rPr>
              <w:fldChar w:fldCharType="separate"/>
            </w:r>
            <w:r w:rsidR="005C775E">
              <w:rPr>
                <w:webHidden/>
              </w:rPr>
              <w:t>13</w:t>
            </w:r>
            <w:r w:rsidR="005C775E">
              <w:rPr>
                <w:webHidden/>
              </w:rPr>
              <w:fldChar w:fldCharType="end"/>
            </w:r>
          </w:hyperlink>
        </w:p>
        <w:p w14:paraId="0B718782" w14:textId="44DC47FA" w:rsidR="005C775E" w:rsidRDefault="00D71D4F">
          <w:pPr>
            <w:pStyle w:val="Inhopg1"/>
            <w:rPr>
              <w:sz w:val="22"/>
              <w:szCs w:val="22"/>
              <w:lang w:val="nl-NL" w:eastAsia="nl-NL"/>
            </w:rPr>
          </w:pPr>
          <w:hyperlink w:anchor="_Toc143246811" w:history="1">
            <w:r w:rsidR="005C775E" w:rsidRPr="00407113">
              <w:rPr>
                <w:rStyle w:val="Hyperlink"/>
              </w:rPr>
              <w:t>5</w:t>
            </w:r>
            <w:r w:rsidR="005C775E">
              <w:rPr>
                <w:sz w:val="22"/>
                <w:szCs w:val="22"/>
                <w:lang w:val="nl-NL" w:eastAsia="nl-NL"/>
              </w:rPr>
              <w:tab/>
            </w:r>
            <w:r w:rsidR="005C775E" w:rsidRPr="00407113">
              <w:rPr>
                <w:rStyle w:val="Hyperlink"/>
              </w:rPr>
              <w:t>Communication</w:t>
            </w:r>
            <w:r w:rsidR="005C775E">
              <w:rPr>
                <w:webHidden/>
              </w:rPr>
              <w:tab/>
            </w:r>
            <w:r w:rsidR="005C775E">
              <w:rPr>
                <w:webHidden/>
              </w:rPr>
              <w:fldChar w:fldCharType="begin"/>
            </w:r>
            <w:r w:rsidR="005C775E">
              <w:rPr>
                <w:webHidden/>
              </w:rPr>
              <w:instrText xml:space="preserve"> PAGEREF _Toc143246811 \h </w:instrText>
            </w:r>
            <w:r w:rsidR="005C775E">
              <w:rPr>
                <w:webHidden/>
              </w:rPr>
            </w:r>
            <w:r w:rsidR="005C775E">
              <w:rPr>
                <w:webHidden/>
              </w:rPr>
              <w:fldChar w:fldCharType="separate"/>
            </w:r>
            <w:r w:rsidR="005C775E">
              <w:rPr>
                <w:webHidden/>
              </w:rPr>
              <w:t>14</w:t>
            </w:r>
            <w:r w:rsidR="005C775E">
              <w:rPr>
                <w:webHidden/>
              </w:rPr>
              <w:fldChar w:fldCharType="end"/>
            </w:r>
          </w:hyperlink>
        </w:p>
        <w:p w14:paraId="1D6834E9" w14:textId="2FDA5402" w:rsidR="005C775E" w:rsidRDefault="00D71D4F">
          <w:pPr>
            <w:pStyle w:val="Inhopg2"/>
            <w:rPr>
              <w:b w:val="0"/>
              <w:sz w:val="22"/>
              <w:szCs w:val="22"/>
              <w:lang w:val="nl-NL" w:eastAsia="nl-NL"/>
            </w:rPr>
          </w:pPr>
          <w:hyperlink w:anchor="_Toc143246812" w:history="1">
            <w:r w:rsidR="005C775E" w:rsidRPr="00407113">
              <w:rPr>
                <w:rStyle w:val="Hyperlink"/>
              </w:rPr>
              <w:t>5.1</w:t>
            </w:r>
            <w:r w:rsidR="005C775E">
              <w:rPr>
                <w:b w:val="0"/>
                <w:sz w:val="22"/>
                <w:szCs w:val="22"/>
                <w:lang w:val="nl-NL" w:eastAsia="nl-NL"/>
              </w:rPr>
              <w:tab/>
            </w:r>
            <w:r w:rsidR="005C775E" w:rsidRPr="00407113">
              <w:rPr>
                <w:rStyle w:val="Hyperlink"/>
              </w:rPr>
              <w:t>Confidentiality</w:t>
            </w:r>
            <w:r w:rsidR="005C775E">
              <w:rPr>
                <w:webHidden/>
              </w:rPr>
              <w:tab/>
            </w:r>
            <w:r w:rsidR="005C775E">
              <w:rPr>
                <w:webHidden/>
              </w:rPr>
              <w:fldChar w:fldCharType="begin"/>
            </w:r>
            <w:r w:rsidR="005C775E">
              <w:rPr>
                <w:webHidden/>
              </w:rPr>
              <w:instrText xml:space="preserve"> PAGEREF _Toc143246812 \h </w:instrText>
            </w:r>
            <w:r w:rsidR="005C775E">
              <w:rPr>
                <w:webHidden/>
              </w:rPr>
            </w:r>
            <w:r w:rsidR="005C775E">
              <w:rPr>
                <w:webHidden/>
              </w:rPr>
              <w:fldChar w:fldCharType="separate"/>
            </w:r>
            <w:r w:rsidR="005C775E">
              <w:rPr>
                <w:webHidden/>
              </w:rPr>
              <w:t>14</w:t>
            </w:r>
            <w:r w:rsidR="005C775E">
              <w:rPr>
                <w:webHidden/>
              </w:rPr>
              <w:fldChar w:fldCharType="end"/>
            </w:r>
          </w:hyperlink>
        </w:p>
        <w:p w14:paraId="41C28857" w14:textId="61C614DC" w:rsidR="005C775E" w:rsidRDefault="00D71D4F">
          <w:pPr>
            <w:pStyle w:val="Inhopg2"/>
            <w:rPr>
              <w:b w:val="0"/>
              <w:sz w:val="22"/>
              <w:szCs w:val="22"/>
              <w:lang w:val="nl-NL" w:eastAsia="nl-NL"/>
            </w:rPr>
          </w:pPr>
          <w:hyperlink w:anchor="_Toc143246813" w:history="1">
            <w:r w:rsidR="005C775E" w:rsidRPr="00407113">
              <w:rPr>
                <w:rStyle w:val="Hyperlink"/>
              </w:rPr>
              <w:t>5.2</w:t>
            </w:r>
            <w:r w:rsidR="005C775E">
              <w:rPr>
                <w:b w:val="0"/>
                <w:sz w:val="22"/>
                <w:szCs w:val="22"/>
                <w:lang w:val="nl-NL" w:eastAsia="nl-NL"/>
              </w:rPr>
              <w:tab/>
            </w:r>
            <w:r w:rsidR="005C775E" w:rsidRPr="00407113">
              <w:rPr>
                <w:rStyle w:val="Hyperlink"/>
              </w:rPr>
              <w:t>Accessibility public information</w:t>
            </w:r>
            <w:r w:rsidR="005C775E">
              <w:rPr>
                <w:webHidden/>
              </w:rPr>
              <w:tab/>
            </w:r>
            <w:r w:rsidR="005C775E">
              <w:rPr>
                <w:webHidden/>
              </w:rPr>
              <w:fldChar w:fldCharType="begin"/>
            </w:r>
            <w:r w:rsidR="005C775E">
              <w:rPr>
                <w:webHidden/>
              </w:rPr>
              <w:instrText xml:space="preserve"> PAGEREF _Toc143246813 \h </w:instrText>
            </w:r>
            <w:r w:rsidR="005C775E">
              <w:rPr>
                <w:webHidden/>
              </w:rPr>
            </w:r>
            <w:r w:rsidR="005C775E">
              <w:rPr>
                <w:webHidden/>
              </w:rPr>
              <w:fldChar w:fldCharType="separate"/>
            </w:r>
            <w:r w:rsidR="005C775E">
              <w:rPr>
                <w:webHidden/>
              </w:rPr>
              <w:t>14</w:t>
            </w:r>
            <w:r w:rsidR="005C775E">
              <w:rPr>
                <w:webHidden/>
              </w:rPr>
              <w:fldChar w:fldCharType="end"/>
            </w:r>
          </w:hyperlink>
        </w:p>
        <w:p w14:paraId="5EF54633" w14:textId="023510A5" w:rsidR="005C775E" w:rsidRDefault="00D71D4F">
          <w:pPr>
            <w:pStyle w:val="Inhopg2"/>
            <w:rPr>
              <w:b w:val="0"/>
              <w:sz w:val="22"/>
              <w:szCs w:val="22"/>
              <w:lang w:val="nl-NL" w:eastAsia="nl-NL"/>
            </w:rPr>
          </w:pPr>
          <w:hyperlink w:anchor="_Toc143246814" w:history="1">
            <w:r w:rsidR="005C775E" w:rsidRPr="00407113">
              <w:rPr>
                <w:rStyle w:val="Hyperlink"/>
              </w:rPr>
              <w:t>5.3</w:t>
            </w:r>
            <w:r w:rsidR="005C775E">
              <w:rPr>
                <w:b w:val="0"/>
                <w:sz w:val="22"/>
                <w:szCs w:val="22"/>
                <w:lang w:val="nl-NL" w:eastAsia="nl-NL"/>
              </w:rPr>
              <w:tab/>
            </w:r>
            <w:r w:rsidR="005C775E" w:rsidRPr="00407113">
              <w:rPr>
                <w:rStyle w:val="Hyperlink"/>
              </w:rPr>
              <w:t>Authorities</w:t>
            </w:r>
            <w:r w:rsidR="005C775E">
              <w:rPr>
                <w:webHidden/>
              </w:rPr>
              <w:tab/>
            </w:r>
            <w:r w:rsidR="005C775E">
              <w:rPr>
                <w:webHidden/>
              </w:rPr>
              <w:fldChar w:fldCharType="begin"/>
            </w:r>
            <w:r w:rsidR="005C775E">
              <w:rPr>
                <w:webHidden/>
              </w:rPr>
              <w:instrText xml:space="preserve"> PAGEREF _Toc143246814 \h </w:instrText>
            </w:r>
            <w:r w:rsidR="005C775E">
              <w:rPr>
                <w:webHidden/>
              </w:rPr>
            </w:r>
            <w:r w:rsidR="005C775E">
              <w:rPr>
                <w:webHidden/>
              </w:rPr>
              <w:fldChar w:fldCharType="separate"/>
            </w:r>
            <w:r w:rsidR="005C775E">
              <w:rPr>
                <w:webHidden/>
              </w:rPr>
              <w:t>14</w:t>
            </w:r>
            <w:r w:rsidR="005C775E">
              <w:rPr>
                <w:webHidden/>
              </w:rPr>
              <w:fldChar w:fldCharType="end"/>
            </w:r>
          </w:hyperlink>
        </w:p>
        <w:p w14:paraId="0292EF25" w14:textId="23B0481F" w:rsidR="005C775E" w:rsidRDefault="00D71D4F">
          <w:pPr>
            <w:pStyle w:val="Inhopg2"/>
            <w:rPr>
              <w:b w:val="0"/>
              <w:sz w:val="22"/>
              <w:szCs w:val="22"/>
              <w:lang w:val="nl-NL" w:eastAsia="nl-NL"/>
            </w:rPr>
          </w:pPr>
          <w:hyperlink w:anchor="_Toc143246815" w:history="1">
            <w:r w:rsidR="005C775E" w:rsidRPr="00407113">
              <w:rPr>
                <w:rStyle w:val="Hyperlink"/>
              </w:rPr>
              <w:t>5.4</w:t>
            </w:r>
            <w:r w:rsidR="005C775E">
              <w:rPr>
                <w:b w:val="0"/>
                <w:sz w:val="22"/>
                <w:szCs w:val="22"/>
                <w:lang w:val="nl-NL" w:eastAsia="nl-NL"/>
              </w:rPr>
              <w:tab/>
            </w:r>
            <w:r w:rsidR="005C775E" w:rsidRPr="00407113">
              <w:rPr>
                <w:rStyle w:val="Hyperlink"/>
              </w:rPr>
              <w:t>Media</w:t>
            </w:r>
            <w:r w:rsidR="005C775E">
              <w:rPr>
                <w:webHidden/>
              </w:rPr>
              <w:tab/>
            </w:r>
            <w:r w:rsidR="005C775E">
              <w:rPr>
                <w:webHidden/>
              </w:rPr>
              <w:fldChar w:fldCharType="begin"/>
            </w:r>
            <w:r w:rsidR="005C775E">
              <w:rPr>
                <w:webHidden/>
              </w:rPr>
              <w:instrText xml:space="preserve"> PAGEREF _Toc143246815 \h </w:instrText>
            </w:r>
            <w:r w:rsidR="005C775E">
              <w:rPr>
                <w:webHidden/>
              </w:rPr>
            </w:r>
            <w:r w:rsidR="005C775E">
              <w:rPr>
                <w:webHidden/>
              </w:rPr>
              <w:fldChar w:fldCharType="separate"/>
            </w:r>
            <w:r w:rsidR="005C775E">
              <w:rPr>
                <w:webHidden/>
              </w:rPr>
              <w:t>15</w:t>
            </w:r>
            <w:r w:rsidR="005C775E">
              <w:rPr>
                <w:webHidden/>
              </w:rPr>
              <w:fldChar w:fldCharType="end"/>
            </w:r>
          </w:hyperlink>
        </w:p>
        <w:p w14:paraId="59ECFF09" w14:textId="7F04ADA4" w:rsidR="005C775E" w:rsidRDefault="00D71D4F">
          <w:pPr>
            <w:pStyle w:val="Inhopg2"/>
            <w:rPr>
              <w:b w:val="0"/>
              <w:sz w:val="22"/>
              <w:szCs w:val="22"/>
              <w:lang w:val="nl-NL" w:eastAsia="nl-NL"/>
            </w:rPr>
          </w:pPr>
          <w:hyperlink w:anchor="_Toc143246816" w:history="1">
            <w:r w:rsidR="005C775E" w:rsidRPr="00407113">
              <w:rPr>
                <w:rStyle w:val="Hyperlink"/>
              </w:rPr>
              <w:t>5.5</w:t>
            </w:r>
            <w:r w:rsidR="005C775E">
              <w:rPr>
                <w:b w:val="0"/>
                <w:sz w:val="22"/>
                <w:szCs w:val="22"/>
                <w:lang w:val="nl-NL" w:eastAsia="nl-NL"/>
              </w:rPr>
              <w:tab/>
            </w:r>
            <w:r w:rsidR="005C775E" w:rsidRPr="00407113">
              <w:rPr>
                <w:rStyle w:val="Hyperlink"/>
              </w:rPr>
              <w:t>Email</w:t>
            </w:r>
            <w:r w:rsidR="005C775E">
              <w:rPr>
                <w:webHidden/>
              </w:rPr>
              <w:tab/>
            </w:r>
            <w:r w:rsidR="005C775E">
              <w:rPr>
                <w:webHidden/>
              </w:rPr>
              <w:fldChar w:fldCharType="begin"/>
            </w:r>
            <w:r w:rsidR="005C775E">
              <w:rPr>
                <w:webHidden/>
              </w:rPr>
              <w:instrText xml:space="preserve"> PAGEREF _Toc143246816 \h </w:instrText>
            </w:r>
            <w:r w:rsidR="005C775E">
              <w:rPr>
                <w:webHidden/>
              </w:rPr>
            </w:r>
            <w:r w:rsidR="005C775E">
              <w:rPr>
                <w:webHidden/>
              </w:rPr>
              <w:fldChar w:fldCharType="separate"/>
            </w:r>
            <w:r w:rsidR="005C775E">
              <w:rPr>
                <w:webHidden/>
              </w:rPr>
              <w:t>15</w:t>
            </w:r>
            <w:r w:rsidR="005C775E">
              <w:rPr>
                <w:webHidden/>
              </w:rPr>
              <w:fldChar w:fldCharType="end"/>
            </w:r>
          </w:hyperlink>
        </w:p>
        <w:p w14:paraId="7400D6A2" w14:textId="06B8D19C" w:rsidR="005C775E" w:rsidRDefault="00D71D4F">
          <w:pPr>
            <w:pStyle w:val="Inhopg2"/>
            <w:rPr>
              <w:b w:val="0"/>
              <w:sz w:val="22"/>
              <w:szCs w:val="22"/>
              <w:lang w:val="nl-NL" w:eastAsia="nl-NL"/>
            </w:rPr>
          </w:pPr>
          <w:hyperlink w:anchor="_Toc143246817" w:history="1">
            <w:r w:rsidR="005C775E" w:rsidRPr="00407113">
              <w:rPr>
                <w:rStyle w:val="Hyperlink"/>
              </w:rPr>
              <w:t>5.6</w:t>
            </w:r>
            <w:r w:rsidR="005C775E">
              <w:rPr>
                <w:b w:val="0"/>
                <w:sz w:val="22"/>
                <w:szCs w:val="22"/>
                <w:lang w:val="nl-NL" w:eastAsia="nl-NL"/>
              </w:rPr>
              <w:tab/>
            </w:r>
            <w:r w:rsidR="005C775E" w:rsidRPr="00407113">
              <w:rPr>
                <w:rStyle w:val="Hyperlink"/>
              </w:rPr>
              <w:t>Emergency Response</w:t>
            </w:r>
            <w:r w:rsidR="005C775E">
              <w:rPr>
                <w:webHidden/>
              </w:rPr>
              <w:tab/>
            </w:r>
            <w:r w:rsidR="005C775E">
              <w:rPr>
                <w:webHidden/>
              </w:rPr>
              <w:fldChar w:fldCharType="begin"/>
            </w:r>
            <w:r w:rsidR="005C775E">
              <w:rPr>
                <w:webHidden/>
              </w:rPr>
              <w:instrText xml:space="preserve"> PAGEREF _Toc143246817 \h </w:instrText>
            </w:r>
            <w:r w:rsidR="005C775E">
              <w:rPr>
                <w:webHidden/>
              </w:rPr>
            </w:r>
            <w:r w:rsidR="005C775E">
              <w:rPr>
                <w:webHidden/>
              </w:rPr>
              <w:fldChar w:fldCharType="separate"/>
            </w:r>
            <w:r w:rsidR="005C775E">
              <w:rPr>
                <w:webHidden/>
              </w:rPr>
              <w:t>15</w:t>
            </w:r>
            <w:r w:rsidR="005C775E">
              <w:rPr>
                <w:webHidden/>
              </w:rPr>
              <w:fldChar w:fldCharType="end"/>
            </w:r>
          </w:hyperlink>
        </w:p>
        <w:p w14:paraId="0AC408ED" w14:textId="5F36F7F1" w:rsidR="002F7D47" w:rsidRDefault="002F7D47">
          <w:r>
            <w:rPr>
              <w:b/>
              <w:bCs/>
              <w:noProof/>
            </w:rPr>
            <w:fldChar w:fldCharType="end"/>
          </w:r>
        </w:p>
      </w:sdtContent>
    </w:sdt>
    <w:p w14:paraId="2F6B0170" w14:textId="133AFAB3" w:rsidR="002F7D47" w:rsidRDefault="002F7D47" w:rsidP="00AF4FFF">
      <w:pPr>
        <w:pStyle w:val="Kopzondernummering"/>
        <w:spacing w:line="276" w:lineRule="auto"/>
        <w:ind w:right="496"/>
        <w:rPr>
          <w:lang w:val="en-GB"/>
        </w:rPr>
      </w:pPr>
    </w:p>
    <w:p w14:paraId="68F9DD15" w14:textId="004D455F" w:rsidR="005B4F97" w:rsidRPr="00374868" w:rsidRDefault="00E95546" w:rsidP="00AF4FFF">
      <w:pPr>
        <w:pStyle w:val="Kopzondernummering"/>
        <w:spacing w:line="276" w:lineRule="auto"/>
        <w:ind w:right="496"/>
        <w:rPr>
          <w:lang w:val="en-GB"/>
        </w:rPr>
      </w:pPr>
      <w:r w:rsidRPr="00374868">
        <w:rPr>
          <w:lang w:val="en-GB"/>
        </w:rPr>
        <w:br w:type="page"/>
      </w:r>
    </w:p>
    <w:p w14:paraId="54A34D1D" w14:textId="182E5385" w:rsidR="00A26394" w:rsidRPr="00374868" w:rsidRDefault="00A26394" w:rsidP="00AF4FFF">
      <w:pPr>
        <w:pStyle w:val="Kop1"/>
        <w:ind w:firstLine="0"/>
        <w:rPr>
          <w:lang w:val="en-GB"/>
        </w:rPr>
      </w:pPr>
      <w:bookmarkStart w:id="25" w:name="bmStartRapport"/>
      <w:bookmarkStart w:id="26" w:name="_Toc143244728"/>
      <w:bookmarkStart w:id="27" w:name="_Toc143246788"/>
      <w:bookmarkEnd w:id="25"/>
      <w:bookmarkEnd w:id="24"/>
      <w:r w:rsidRPr="00374868">
        <w:rPr>
          <w:lang w:val="en-GB"/>
        </w:rPr>
        <w:lastRenderedPageBreak/>
        <w:t>Introduction</w:t>
      </w:r>
      <w:bookmarkStart w:id="28" w:name="_Toc401752357"/>
      <w:bookmarkEnd w:id="26"/>
      <w:bookmarkEnd w:id="27"/>
    </w:p>
    <w:p w14:paraId="6033FD84" w14:textId="18A82F77" w:rsidR="00832CFD" w:rsidRDefault="05124711" w:rsidP="00D73B57">
      <w:pPr>
        <w:rPr>
          <w:lang w:val="en-GB"/>
        </w:rPr>
      </w:pPr>
      <w:r w:rsidRPr="05124711">
        <w:rPr>
          <w:lang w:val="en-GB"/>
        </w:rPr>
        <w:t xml:space="preserve">This document provides the starting points and assumptions for </w:t>
      </w:r>
      <w:proofErr w:type="spellStart"/>
      <w:r w:rsidR="003D767A">
        <w:rPr>
          <w:lang w:val="en-GB"/>
        </w:rPr>
        <w:t>Doordewind</w:t>
      </w:r>
      <w:proofErr w:type="spellEnd"/>
      <w:r w:rsidR="003D767A">
        <w:rPr>
          <w:lang w:val="en-GB"/>
        </w:rPr>
        <w:t xml:space="preserve"> Wind Farm Zone</w:t>
      </w:r>
      <w:r w:rsidR="001A1D80">
        <w:rPr>
          <w:lang w:val="en-GB"/>
        </w:rPr>
        <w:t>.</w:t>
      </w:r>
    </w:p>
    <w:p w14:paraId="7EC51A0A" w14:textId="77777777" w:rsidR="00832CFD" w:rsidRDefault="00832CFD" w:rsidP="00D73B57">
      <w:pPr>
        <w:rPr>
          <w:lang w:val="en-GB"/>
        </w:rPr>
      </w:pPr>
    </w:p>
    <w:p w14:paraId="17D22D40" w14:textId="4591A072" w:rsidR="00A26394" w:rsidRPr="00374868" w:rsidRDefault="001A1D80" w:rsidP="00D73B57">
      <w:pPr>
        <w:rPr>
          <w:lang w:val="en-GB"/>
        </w:rPr>
      </w:pPr>
      <w:r>
        <w:rPr>
          <w:lang w:val="en-GB"/>
        </w:rPr>
        <w:t>Th</w:t>
      </w:r>
      <w:r w:rsidR="05124711" w:rsidRPr="05124711">
        <w:rPr>
          <w:lang w:val="en-GB"/>
        </w:rPr>
        <w:t xml:space="preserve">e starting points and assumptions are to be used by contractors when executing investigations, studies or likewise, for the development of the </w:t>
      </w:r>
      <w:r>
        <w:rPr>
          <w:lang w:val="en-GB"/>
        </w:rPr>
        <w:t xml:space="preserve">Wind Farm Zones </w:t>
      </w:r>
      <w:r w:rsidR="05124711" w:rsidRPr="05124711">
        <w:rPr>
          <w:lang w:val="en-GB"/>
        </w:rPr>
        <w:t>and commissioned by one of the following organisations:</w:t>
      </w:r>
    </w:p>
    <w:p w14:paraId="751EB050" w14:textId="77777777" w:rsidR="00983478" w:rsidRPr="00374868" w:rsidRDefault="00983478" w:rsidP="00D73B57">
      <w:pPr>
        <w:pStyle w:val="Lijstalinea"/>
        <w:numPr>
          <w:ilvl w:val="0"/>
          <w:numId w:val="7"/>
        </w:numPr>
        <w:rPr>
          <w:lang w:val="en-GB"/>
        </w:rPr>
      </w:pPr>
      <w:r w:rsidRPr="00374868">
        <w:rPr>
          <w:lang w:val="en-GB"/>
        </w:rPr>
        <w:t>The Ministry of Economic Affairs</w:t>
      </w:r>
      <w:r w:rsidR="002B71A9" w:rsidRPr="00374868">
        <w:rPr>
          <w:lang w:val="en-GB"/>
        </w:rPr>
        <w:t xml:space="preserve"> and Climate Policy</w:t>
      </w:r>
    </w:p>
    <w:p w14:paraId="355ED284" w14:textId="77777777" w:rsidR="00983478" w:rsidRPr="00374868" w:rsidRDefault="00983478" w:rsidP="00D73B57">
      <w:pPr>
        <w:pStyle w:val="Lijstalinea"/>
        <w:numPr>
          <w:ilvl w:val="0"/>
          <w:numId w:val="7"/>
        </w:numPr>
        <w:rPr>
          <w:lang w:val="en-GB"/>
        </w:rPr>
      </w:pPr>
      <w:r w:rsidRPr="00374868">
        <w:rPr>
          <w:lang w:val="en-GB"/>
        </w:rPr>
        <w:t xml:space="preserve">The Ministry of Infrastructure and </w:t>
      </w:r>
      <w:r w:rsidR="002B71A9" w:rsidRPr="00374868">
        <w:rPr>
          <w:lang w:val="en-GB"/>
        </w:rPr>
        <w:t>Water Management</w:t>
      </w:r>
    </w:p>
    <w:p w14:paraId="11BEE9B3" w14:textId="30A29903" w:rsidR="00983478" w:rsidRPr="00374868" w:rsidRDefault="05124711" w:rsidP="00D73B57">
      <w:pPr>
        <w:pStyle w:val="Lijstalinea"/>
        <w:numPr>
          <w:ilvl w:val="0"/>
          <w:numId w:val="7"/>
        </w:numPr>
        <w:rPr>
          <w:lang w:val="en-GB"/>
        </w:rPr>
      </w:pPr>
      <w:r w:rsidRPr="05124711">
        <w:rPr>
          <w:lang w:val="en-GB"/>
        </w:rPr>
        <w:t>Netherlands Enterprise Agency (RVO)</w:t>
      </w:r>
    </w:p>
    <w:p w14:paraId="6418200A" w14:textId="77777777" w:rsidR="00983478" w:rsidRPr="00374868" w:rsidRDefault="00983478" w:rsidP="00D73B57">
      <w:pPr>
        <w:pStyle w:val="Lijstalinea"/>
        <w:numPr>
          <w:ilvl w:val="0"/>
          <w:numId w:val="7"/>
        </w:numPr>
        <w:rPr>
          <w:lang w:val="en-GB"/>
        </w:rPr>
      </w:pPr>
      <w:r w:rsidRPr="00374868">
        <w:rPr>
          <w:lang w:val="en-GB"/>
        </w:rPr>
        <w:t>Rijkswaterstaat</w:t>
      </w:r>
    </w:p>
    <w:p w14:paraId="0C91F953" w14:textId="7FF66007" w:rsidR="00983478" w:rsidRPr="00374868" w:rsidRDefault="00894950" w:rsidP="00D73B57">
      <w:pPr>
        <w:pStyle w:val="Lijstalinea"/>
        <w:numPr>
          <w:ilvl w:val="0"/>
          <w:numId w:val="7"/>
        </w:numPr>
        <w:rPr>
          <w:lang w:val="en-GB"/>
        </w:rPr>
      </w:pPr>
      <w:proofErr w:type="spellStart"/>
      <w:r w:rsidRPr="00374868">
        <w:rPr>
          <w:lang w:val="en-GB"/>
        </w:rPr>
        <w:t>Tenne</w:t>
      </w:r>
      <w:r w:rsidR="00E97DD9">
        <w:rPr>
          <w:lang w:val="en-GB"/>
        </w:rPr>
        <w:t>T</w:t>
      </w:r>
      <w:proofErr w:type="spellEnd"/>
      <w:r w:rsidRPr="00374868">
        <w:rPr>
          <w:lang w:val="en-GB"/>
        </w:rPr>
        <w:t xml:space="preserve"> TSO B.V.</w:t>
      </w:r>
    </w:p>
    <w:p w14:paraId="5716A8E3" w14:textId="77777777" w:rsidR="00983478" w:rsidRPr="00374868" w:rsidRDefault="00983478" w:rsidP="00D73B57">
      <w:pPr>
        <w:rPr>
          <w:lang w:val="en-GB"/>
        </w:rPr>
      </w:pPr>
    </w:p>
    <w:p w14:paraId="1B59EE19" w14:textId="77777777" w:rsidR="00983478" w:rsidRPr="00374868" w:rsidRDefault="00983478" w:rsidP="00D73B57">
      <w:pPr>
        <w:rPr>
          <w:lang w:val="en-GB"/>
        </w:rPr>
      </w:pPr>
      <w:r w:rsidRPr="00374868">
        <w:rPr>
          <w:lang w:val="en-GB"/>
        </w:rPr>
        <w:t>This document is part of the QA</w:t>
      </w:r>
      <w:r w:rsidR="002B71A9" w:rsidRPr="00374868">
        <w:rPr>
          <w:lang w:val="en-GB"/>
        </w:rPr>
        <w:t>/</w:t>
      </w:r>
      <w:r w:rsidRPr="00374868">
        <w:rPr>
          <w:lang w:val="en-GB"/>
        </w:rPr>
        <w:t>QC process for these studies.</w:t>
      </w:r>
    </w:p>
    <w:p w14:paraId="6410028E" w14:textId="77777777" w:rsidR="00983478" w:rsidRPr="00374868" w:rsidRDefault="00983478" w:rsidP="00D73B57">
      <w:pPr>
        <w:rPr>
          <w:lang w:val="en-GB"/>
        </w:rPr>
      </w:pPr>
    </w:p>
    <w:p w14:paraId="553EFABE" w14:textId="77777777" w:rsidR="00983478" w:rsidRPr="00374868" w:rsidRDefault="00983478" w:rsidP="00D73B57">
      <w:pPr>
        <w:rPr>
          <w:lang w:val="en-GB"/>
        </w:rPr>
      </w:pPr>
      <w:r w:rsidRPr="00374868">
        <w:rPr>
          <w:lang w:val="en-GB"/>
        </w:rPr>
        <w:t>Please note:</w:t>
      </w:r>
    </w:p>
    <w:p w14:paraId="6C264035" w14:textId="3306EBE6" w:rsidR="00983478" w:rsidRPr="00D871F2" w:rsidRDefault="00983478" w:rsidP="00D73B57">
      <w:pPr>
        <w:pStyle w:val="Lijstalinea"/>
        <w:numPr>
          <w:ilvl w:val="0"/>
          <w:numId w:val="8"/>
        </w:numPr>
        <w:rPr>
          <w:lang w:val="en-GB"/>
        </w:rPr>
      </w:pPr>
      <w:r w:rsidRPr="00D871F2">
        <w:rPr>
          <w:lang w:val="en-GB"/>
        </w:rPr>
        <w:t xml:space="preserve">This is a living document; before use </w:t>
      </w:r>
      <w:r w:rsidR="00E97DD9">
        <w:rPr>
          <w:lang w:val="en-GB"/>
        </w:rPr>
        <w:t xml:space="preserve">check </w:t>
      </w:r>
      <w:r w:rsidR="00185058" w:rsidRPr="00D871F2">
        <w:rPr>
          <w:lang w:val="en-GB"/>
        </w:rPr>
        <w:t xml:space="preserve">for the latest </w:t>
      </w:r>
      <w:r w:rsidR="00AD56D7">
        <w:rPr>
          <w:lang w:val="en-GB"/>
        </w:rPr>
        <w:t>version available</w:t>
      </w:r>
      <w:r w:rsidR="00AD56D7" w:rsidRPr="00D871F2">
        <w:rPr>
          <w:lang w:val="en-GB"/>
        </w:rPr>
        <w:t xml:space="preserve"> </w:t>
      </w:r>
      <w:r w:rsidRPr="00D871F2">
        <w:rPr>
          <w:lang w:val="en-GB"/>
        </w:rPr>
        <w:t>(</w:t>
      </w:r>
      <w:r w:rsidR="00185058" w:rsidRPr="00D871F2">
        <w:rPr>
          <w:lang w:val="en-GB"/>
        </w:rPr>
        <w:t>to be confirmed</w:t>
      </w:r>
      <w:r w:rsidRPr="00D871F2">
        <w:rPr>
          <w:lang w:val="en-GB"/>
        </w:rPr>
        <w:t xml:space="preserve"> by your client)</w:t>
      </w:r>
    </w:p>
    <w:p w14:paraId="7546A18F" w14:textId="77777777" w:rsidR="00983478" w:rsidRPr="00374868" w:rsidRDefault="00983478" w:rsidP="00D73B57">
      <w:pPr>
        <w:rPr>
          <w:lang w:val="en-GB"/>
        </w:rPr>
      </w:pPr>
    </w:p>
    <w:p w14:paraId="31B0D5CC" w14:textId="2B94A023" w:rsidR="00983478" w:rsidRPr="00374868" w:rsidRDefault="00983478" w:rsidP="00D73B57">
      <w:pPr>
        <w:rPr>
          <w:lang w:val="en-GB"/>
        </w:rPr>
      </w:pPr>
      <w:r w:rsidRPr="00374868">
        <w:rPr>
          <w:lang w:val="en-GB"/>
        </w:rPr>
        <w:t xml:space="preserve">If you have any queries please contact your </w:t>
      </w:r>
      <w:r w:rsidR="00AD56D7">
        <w:rPr>
          <w:lang w:val="en-GB"/>
        </w:rPr>
        <w:t>CLIENT</w:t>
      </w:r>
      <w:r w:rsidRPr="00374868">
        <w:rPr>
          <w:lang w:val="en-GB"/>
        </w:rPr>
        <w:t>.</w:t>
      </w:r>
    </w:p>
    <w:p w14:paraId="6806CDD8" w14:textId="0C41BE0C" w:rsidR="00402ABF" w:rsidRPr="00374868" w:rsidRDefault="00402ABF" w:rsidP="00AF4FFF">
      <w:pPr>
        <w:pStyle w:val="Kop1"/>
        <w:ind w:firstLine="0"/>
        <w:rPr>
          <w:lang w:val="en-GB"/>
        </w:rPr>
      </w:pPr>
      <w:bookmarkStart w:id="29" w:name="_Toc143244729"/>
      <w:bookmarkStart w:id="30" w:name="_Toc143246789"/>
      <w:r w:rsidRPr="00374868">
        <w:rPr>
          <w:lang w:val="en-GB"/>
        </w:rPr>
        <w:lastRenderedPageBreak/>
        <w:t>General introduction to the offshore wind energy in the Netherlands</w:t>
      </w:r>
      <w:bookmarkEnd w:id="28"/>
      <w:bookmarkEnd w:id="29"/>
      <w:bookmarkEnd w:id="30"/>
    </w:p>
    <w:p w14:paraId="6813D665" w14:textId="0B3FB7CF" w:rsidR="00333382" w:rsidRPr="0038031F" w:rsidRDefault="00333382" w:rsidP="00AF4FFF">
      <w:pPr>
        <w:pStyle w:val="Kop2"/>
        <w:ind w:firstLine="0"/>
      </w:pPr>
      <w:bookmarkStart w:id="31" w:name="_Toc143244730"/>
      <w:bookmarkStart w:id="32" w:name="_Toc143246790"/>
      <w:proofErr w:type="spellStart"/>
      <w:r w:rsidRPr="0038031F">
        <w:t>Existing</w:t>
      </w:r>
      <w:proofErr w:type="spellEnd"/>
      <w:r w:rsidRPr="0038031F">
        <w:t xml:space="preserve"> offshore </w:t>
      </w:r>
      <w:r w:rsidRPr="006D5D31">
        <w:t>wind</w:t>
      </w:r>
      <w:r w:rsidRPr="0038031F">
        <w:t xml:space="preserve"> farms</w:t>
      </w:r>
      <w:bookmarkEnd w:id="31"/>
      <w:bookmarkEnd w:id="32"/>
    </w:p>
    <w:p w14:paraId="5C14D55A" w14:textId="63CF5C67" w:rsidR="00615B69" w:rsidRPr="00374868" w:rsidRDefault="00C50154" w:rsidP="00AF4FFF">
      <w:pPr>
        <w:spacing w:line="276" w:lineRule="auto"/>
        <w:rPr>
          <w:lang w:val="en-GB"/>
        </w:rPr>
      </w:pPr>
      <w:r w:rsidRPr="00374868">
        <w:rPr>
          <w:lang w:val="en-GB"/>
        </w:rPr>
        <w:t xml:space="preserve">The Netherlands’ existing offshore wind farms have a combined capacity of </w:t>
      </w:r>
      <w:r w:rsidR="00592534" w:rsidRPr="00374868">
        <w:rPr>
          <w:lang w:val="en-GB"/>
        </w:rPr>
        <w:t xml:space="preserve">approximately </w:t>
      </w:r>
      <w:r w:rsidR="00AD56D7">
        <w:rPr>
          <w:lang w:val="en-GB"/>
        </w:rPr>
        <w:t>4</w:t>
      </w:r>
      <w:r w:rsidR="00534B49" w:rsidRPr="00374868">
        <w:rPr>
          <w:lang w:val="en-GB"/>
        </w:rPr>
        <w:t>,</w:t>
      </w:r>
      <w:r w:rsidR="00AD56D7">
        <w:rPr>
          <w:lang w:val="en-GB"/>
        </w:rPr>
        <w:t>7</w:t>
      </w:r>
      <w:r w:rsidR="00534B49" w:rsidRPr="00374868">
        <w:rPr>
          <w:lang w:val="en-GB"/>
        </w:rPr>
        <w:t>0</w:t>
      </w:r>
      <w:r w:rsidR="00AD56D7">
        <w:rPr>
          <w:lang w:val="en-GB"/>
        </w:rPr>
        <w:t>0 </w:t>
      </w:r>
      <w:r w:rsidR="00534B49" w:rsidRPr="00374868">
        <w:rPr>
          <w:lang w:val="en-GB"/>
        </w:rPr>
        <w:t>MW</w:t>
      </w:r>
      <w:r w:rsidR="00534B49">
        <w:rPr>
          <w:lang w:val="en-GB"/>
        </w:rPr>
        <w:t>, of which 2,</w:t>
      </w:r>
      <w:r w:rsidR="00136C6B">
        <w:rPr>
          <w:lang w:val="en-GB"/>
        </w:rPr>
        <w:t>4</w:t>
      </w:r>
      <w:r w:rsidR="00534B49">
        <w:rPr>
          <w:lang w:val="en-GB"/>
        </w:rPr>
        <w:t>00</w:t>
      </w:r>
      <w:r w:rsidR="00136C6B">
        <w:rPr>
          <w:lang w:val="en-GB"/>
        </w:rPr>
        <w:t> </w:t>
      </w:r>
      <w:r w:rsidR="00534B49">
        <w:rPr>
          <w:lang w:val="en-GB"/>
        </w:rPr>
        <w:t>MW is fully operational</w:t>
      </w:r>
      <w:r w:rsidR="00136C6B">
        <w:rPr>
          <w:lang w:val="en-GB"/>
        </w:rPr>
        <w:t xml:space="preserve">, and another 2,300 MW will be operational at the end of 2023 (see </w:t>
      </w:r>
      <w:r w:rsidR="00136C6B">
        <w:rPr>
          <w:lang w:val="en-GB"/>
        </w:rPr>
        <w:fldChar w:fldCharType="begin"/>
      </w:r>
      <w:r w:rsidR="00136C6B">
        <w:rPr>
          <w:lang w:val="en-GB"/>
        </w:rPr>
        <w:instrText xml:space="preserve"> REF _Ref139626401 \h </w:instrText>
      </w:r>
      <w:r w:rsidR="00AF4FFF">
        <w:rPr>
          <w:lang w:val="en-GB"/>
        </w:rPr>
        <w:instrText xml:space="preserve"> \* MERGEFORMAT </w:instrText>
      </w:r>
      <w:r w:rsidR="00136C6B">
        <w:rPr>
          <w:lang w:val="en-GB"/>
        </w:rPr>
      </w:r>
      <w:r w:rsidR="00136C6B">
        <w:rPr>
          <w:lang w:val="en-GB"/>
        </w:rPr>
        <w:fldChar w:fldCharType="separate"/>
      </w:r>
      <w:r w:rsidR="008A6A77" w:rsidRPr="008A6A77">
        <w:rPr>
          <w:lang w:val="en-US"/>
        </w:rPr>
        <w:t xml:space="preserve">Table </w:t>
      </w:r>
      <w:r w:rsidR="008A6A77" w:rsidRPr="008A6A77">
        <w:rPr>
          <w:noProof/>
          <w:lang w:val="en-US"/>
        </w:rPr>
        <w:t>1</w:t>
      </w:r>
      <w:r w:rsidR="00136C6B">
        <w:rPr>
          <w:lang w:val="en-GB"/>
        </w:rPr>
        <w:fldChar w:fldCharType="end"/>
      </w:r>
      <w:r w:rsidR="00136C6B">
        <w:rPr>
          <w:lang w:val="en-GB"/>
        </w:rPr>
        <w:t>).</w:t>
      </w:r>
    </w:p>
    <w:p w14:paraId="78F2DA39" w14:textId="54077151" w:rsidR="00AD56D7" w:rsidRDefault="00AD56D7" w:rsidP="00AF4FFF">
      <w:pPr>
        <w:pStyle w:val="Bijschrift"/>
        <w:keepNext/>
      </w:pPr>
      <w:bookmarkStart w:id="33" w:name="_Ref139626401"/>
      <w:r>
        <w:t xml:space="preserve">Table </w:t>
      </w:r>
      <w:r>
        <w:fldChar w:fldCharType="begin"/>
      </w:r>
      <w:r>
        <w:instrText xml:space="preserve"> SEQ Table \* ARABIC </w:instrText>
      </w:r>
      <w:r>
        <w:fldChar w:fldCharType="separate"/>
      </w:r>
      <w:r w:rsidR="000C2142">
        <w:rPr>
          <w:noProof/>
        </w:rPr>
        <w:t>1</w:t>
      </w:r>
      <w:r>
        <w:fldChar w:fldCharType="end"/>
      </w:r>
      <w:bookmarkEnd w:id="33"/>
      <w:r>
        <w:t>: Wind Farms in the Dutch North Sea</w:t>
      </w:r>
      <w:r w:rsidR="007F4E41">
        <w:t xml:space="preserve"> (operation or under construction)</w:t>
      </w:r>
    </w:p>
    <w:tbl>
      <w:tblPr>
        <w:tblStyle w:val="GridTable4-Accent11"/>
        <w:tblW w:w="5000" w:type="pct"/>
        <w:tblLook w:val="04A0" w:firstRow="1" w:lastRow="0" w:firstColumn="1" w:lastColumn="0" w:noHBand="0" w:noVBand="1"/>
      </w:tblPr>
      <w:tblGrid>
        <w:gridCol w:w="1677"/>
        <w:gridCol w:w="1012"/>
        <w:gridCol w:w="1559"/>
        <w:gridCol w:w="1936"/>
        <w:gridCol w:w="1388"/>
        <w:gridCol w:w="1490"/>
      </w:tblGrid>
      <w:tr w:rsidR="00534B49" w:rsidRPr="00374868" w14:paraId="45A14A9B" w14:textId="77777777" w:rsidTr="007E70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5" w:type="pct"/>
          </w:tcPr>
          <w:p w14:paraId="2649D6C8" w14:textId="77777777" w:rsidR="00534B49" w:rsidRPr="00374868" w:rsidRDefault="00534B49" w:rsidP="00AF4FFF">
            <w:pPr>
              <w:spacing w:line="276" w:lineRule="auto"/>
              <w:rPr>
                <w:b w:val="0"/>
                <w:lang w:val="en-GB"/>
              </w:rPr>
            </w:pPr>
            <w:r w:rsidRPr="00374868">
              <w:rPr>
                <w:lang w:val="en-GB"/>
              </w:rPr>
              <w:t>Windfarm</w:t>
            </w:r>
          </w:p>
        </w:tc>
        <w:tc>
          <w:tcPr>
            <w:tcW w:w="558" w:type="pct"/>
          </w:tcPr>
          <w:p w14:paraId="25970696" w14:textId="1220714F" w:rsidR="00534B49" w:rsidRPr="00374868" w:rsidRDefault="00534B49" w:rsidP="00AF4FFF">
            <w:pPr>
              <w:spacing w:line="276" w:lineRule="auto"/>
              <w:cnfStyle w:val="100000000000" w:firstRow="1" w:lastRow="0" w:firstColumn="0" w:lastColumn="0" w:oddVBand="0" w:evenVBand="0" w:oddHBand="0" w:evenHBand="0" w:firstRowFirstColumn="0" w:firstRowLastColumn="0" w:lastRowFirstColumn="0" w:lastRowLastColumn="0"/>
              <w:rPr>
                <w:lang w:val="en-GB"/>
              </w:rPr>
            </w:pPr>
            <w:r>
              <w:rPr>
                <w:lang w:val="en-GB"/>
              </w:rPr>
              <w:t>Sites</w:t>
            </w:r>
          </w:p>
        </w:tc>
        <w:tc>
          <w:tcPr>
            <w:tcW w:w="860" w:type="pct"/>
          </w:tcPr>
          <w:p w14:paraId="79C17E82" w14:textId="1B945BEB" w:rsidR="00534B49" w:rsidRPr="00374868" w:rsidRDefault="00534B49" w:rsidP="00AF4FFF">
            <w:pPr>
              <w:spacing w:line="276" w:lineRule="auto"/>
              <w:cnfStyle w:val="100000000000" w:firstRow="1" w:lastRow="0" w:firstColumn="0" w:lastColumn="0" w:oddVBand="0" w:evenVBand="0" w:oddHBand="0" w:evenHBand="0" w:firstRowFirstColumn="0" w:firstRowLastColumn="0" w:lastRowFirstColumn="0" w:lastRowLastColumn="0"/>
              <w:rPr>
                <w:b w:val="0"/>
                <w:lang w:val="en-GB"/>
              </w:rPr>
            </w:pPr>
            <w:r w:rsidRPr="00374868">
              <w:rPr>
                <w:lang w:val="en-GB"/>
              </w:rPr>
              <w:t>Distance of the coast</w:t>
            </w:r>
          </w:p>
        </w:tc>
        <w:tc>
          <w:tcPr>
            <w:tcW w:w="1068" w:type="pct"/>
          </w:tcPr>
          <w:p w14:paraId="0F1F48DA" w14:textId="77777777" w:rsidR="00534B49" w:rsidRPr="00374868" w:rsidRDefault="00534B49" w:rsidP="00AF4FFF">
            <w:pPr>
              <w:spacing w:line="276" w:lineRule="auto"/>
              <w:cnfStyle w:val="100000000000" w:firstRow="1" w:lastRow="0" w:firstColumn="0" w:lastColumn="0" w:oddVBand="0" w:evenVBand="0" w:oddHBand="0" w:evenHBand="0" w:firstRowFirstColumn="0" w:firstRowLastColumn="0" w:lastRowFirstColumn="0" w:lastRowLastColumn="0"/>
              <w:rPr>
                <w:b w:val="0"/>
                <w:lang w:val="en-GB"/>
              </w:rPr>
            </w:pPr>
            <w:r w:rsidRPr="00374868">
              <w:rPr>
                <w:lang w:val="en-GB"/>
              </w:rPr>
              <w:t>Year of commissioning</w:t>
            </w:r>
          </w:p>
        </w:tc>
        <w:tc>
          <w:tcPr>
            <w:tcW w:w="766" w:type="pct"/>
          </w:tcPr>
          <w:p w14:paraId="3E3A7DFB" w14:textId="77777777" w:rsidR="00534B49" w:rsidRPr="00374868" w:rsidRDefault="00534B49" w:rsidP="00AF4FFF">
            <w:pPr>
              <w:spacing w:line="276" w:lineRule="auto"/>
              <w:cnfStyle w:val="100000000000" w:firstRow="1" w:lastRow="0" w:firstColumn="0" w:lastColumn="0" w:oddVBand="0" w:evenVBand="0" w:oddHBand="0" w:evenHBand="0" w:firstRowFirstColumn="0" w:firstRowLastColumn="0" w:lastRowFirstColumn="0" w:lastRowLastColumn="0"/>
              <w:rPr>
                <w:b w:val="0"/>
                <w:lang w:val="en-GB"/>
              </w:rPr>
            </w:pPr>
            <w:r w:rsidRPr="00374868">
              <w:rPr>
                <w:lang w:val="en-GB"/>
              </w:rPr>
              <w:t>Turbines</w:t>
            </w:r>
          </w:p>
        </w:tc>
        <w:tc>
          <w:tcPr>
            <w:tcW w:w="822" w:type="pct"/>
          </w:tcPr>
          <w:p w14:paraId="64FFD528" w14:textId="77777777" w:rsidR="00534B49" w:rsidRPr="00374868" w:rsidRDefault="00534B49" w:rsidP="00AF4FFF">
            <w:pPr>
              <w:spacing w:line="276" w:lineRule="auto"/>
              <w:cnfStyle w:val="100000000000" w:firstRow="1" w:lastRow="0" w:firstColumn="0" w:lastColumn="0" w:oddVBand="0" w:evenVBand="0" w:oddHBand="0" w:evenHBand="0" w:firstRowFirstColumn="0" w:firstRowLastColumn="0" w:lastRowFirstColumn="0" w:lastRowLastColumn="0"/>
              <w:rPr>
                <w:b w:val="0"/>
                <w:lang w:val="en-GB"/>
              </w:rPr>
            </w:pPr>
            <w:r w:rsidRPr="00374868">
              <w:rPr>
                <w:lang w:val="en-GB"/>
              </w:rPr>
              <w:t>Owner</w:t>
            </w:r>
          </w:p>
        </w:tc>
      </w:tr>
      <w:tr w:rsidR="00534B49" w:rsidRPr="00D71D4F" w14:paraId="0E2E760D" w14:textId="77777777" w:rsidTr="007E70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5" w:type="pct"/>
          </w:tcPr>
          <w:p w14:paraId="57B7E570" w14:textId="77777777" w:rsidR="00534B49" w:rsidRPr="00374868" w:rsidRDefault="00534B49" w:rsidP="00AF4FFF">
            <w:pPr>
              <w:spacing w:line="276" w:lineRule="auto"/>
              <w:rPr>
                <w:lang w:val="en-GB"/>
              </w:rPr>
            </w:pPr>
            <w:r w:rsidRPr="00374868">
              <w:rPr>
                <w:lang w:val="en-GB"/>
              </w:rPr>
              <w:t xml:space="preserve">Offshore Wind Farm </w:t>
            </w:r>
            <w:proofErr w:type="spellStart"/>
            <w:r w:rsidRPr="00374868">
              <w:rPr>
                <w:lang w:val="en-GB"/>
              </w:rPr>
              <w:t>Egmond</w:t>
            </w:r>
            <w:proofErr w:type="spellEnd"/>
            <w:r w:rsidRPr="00374868">
              <w:rPr>
                <w:lang w:val="en-GB"/>
              </w:rPr>
              <w:t xml:space="preserve"> </w:t>
            </w:r>
            <w:proofErr w:type="spellStart"/>
            <w:r w:rsidRPr="00374868">
              <w:rPr>
                <w:lang w:val="en-GB"/>
              </w:rPr>
              <w:t>aan</w:t>
            </w:r>
            <w:proofErr w:type="spellEnd"/>
            <w:r w:rsidRPr="00374868">
              <w:rPr>
                <w:lang w:val="en-GB"/>
              </w:rPr>
              <w:t xml:space="preserve"> Zee (OWEZ)</w:t>
            </w:r>
          </w:p>
        </w:tc>
        <w:tc>
          <w:tcPr>
            <w:tcW w:w="558" w:type="pct"/>
          </w:tcPr>
          <w:p w14:paraId="758B9C96" w14:textId="77777777" w:rsidR="00534B49" w:rsidRPr="00374868" w:rsidRDefault="00534B49" w:rsidP="00AF4FFF">
            <w:pPr>
              <w:spacing w:line="276" w:lineRule="auto"/>
              <w:cnfStyle w:val="000000100000" w:firstRow="0" w:lastRow="0" w:firstColumn="0" w:lastColumn="0" w:oddVBand="0" w:evenVBand="0" w:oddHBand="1" w:evenHBand="0" w:firstRowFirstColumn="0" w:firstRowLastColumn="0" w:lastRowFirstColumn="0" w:lastRowLastColumn="0"/>
              <w:rPr>
                <w:lang w:val="en-GB"/>
              </w:rPr>
            </w:pPr>
          </w:p>
        </w:tc>
        <w:tc>
          <w:tcPr>
            <w:tcW w:w="860" w:type="pct"/>
          </w:tcPr>
          <w:p w14:paraId="44E9DE51" w14:textId="4FD9E74F" w:rsidR="00534B49" w:rsidRPr="00374868" w:rsidRDefault="00534B49" w:rsidP="00AF4FFF">
            <w:pPr>
              <w:spacing w:line="276" w:lineRule="auto"/>
              <w:cnfStyle w:val="000000100000" w:firstRow="0" w:lastRow="0" w:firstColumn="0" w:lastColumn="0" w:oddVBand="0" w:evenVBand="0" w:oddHBand="1" w:evenHBand="0" w:firstRowFirstColumn="0" w:firstRowLastColumn="0" w:lastRowFirstColumn="0" w:lastRowLastColumn="0"/>
              <w:rPr>
                <w:lang w:val="en-GB"/>
              </w:rPr>
            </w:pPr>
            <w:r w:rsidRPr="00374868">
              <w:rPr>
                <w:lang w:val="en-GB"/>
              </w:rPr>
              <w:t>10-18 km</w:t>
            </w:r>
          </w:p>
        </w:tc>
        <w:tc>
          <w:tcPr>
            <w:tcW w:w="1068" w:type="pct"/>
          </w:tcPr>
          <w:p w14:paraId="5B02A117" w14:textId="77777777" w:rsidR="00534B49" w:rsidRPr="00374868" w:rsidRDefault="00534B49" w:rsidP="00AF4FFF">
            <w:pPr>
              <w:spacing w:line="276" w:lineRule="auto"/>
              <w:cnfStyle w:val="000000100000" w:firstRow="0" w:lastRow="0" w:firstColumn="0" w:lastColumn="0" w:oddVBand="0" w:evenVBand="0" w:oddHBand="1" w:evenHBand="0" w:firstRowFirstColumn="0" w:firstRowLastColumn="0" w:lastRowFirstColumn="0" w:lastRowLastColumn="0"/>
              <w:rPr>
                <w:lang w:val="en-GB"/>
              </w:rPr>
            </w:pPr>
            <w:r w:rsidRPr="00374868">
              <w:rPr>
                <w:lang w:val="en-GB"/>
              </w:rPr>
              <w:t>2008</w:t>
            </w:r>
          </w:p>
        </w:tc>
        <w:tc>
          <w:tcPr>
            <w:tcW w:w="766" w:type="pct"/>
          </w:tcPr>
          <w:p w14:paraId="0EEADD21" w14:textId="708E2506" w:rsidR="00534B49" w:rsidRPr="00374868" w:rsidRDefault="00534B49" w:rsidP="00AF4FFF">
            <w:pPr>
              <w:spacing w:line="276" w:lineRule="auto"/>
              <w:cnfStyle w:val="000000100000" w:firstRow="0" w:lastRow="0" w:firstColumn="0" w:lastColumn="0" w:oddVBand="0" w:evenVBand="0" w:oddHBand="1" w:evenHBand="0" w:firstRowFirstColumn="0" w:firstRowLastColumn="0" w:lastRowFirstColumn="0" w:lastRowLastColumn="0"/>
              <w:rPr>
                <w:lang w:val="en-GB"/>
              </w:rPr>
            </w:pPr>
            <w:r w:rsidRPr="00374868">
              <w:rPr>
                <w:lang w:val="en-GB"/>
              </w:rPr>
              <w:t>36 Vestas 3</w:t>
            </w:r>
            <w:r w:rsidR="00142A04">
              <w:rPr>
                <w:lang w:val="en-GB"/>
              </w:rPr>
              <w:t> </w:t>
            </w:r>
            <w:r w:rsidRPr="00374868">
              <w:rPr>
                <w:lang w:val="en-GB"/>
              </w:rPr>
              <w:t>MW</w:t>
            </w:r>
          </w:p>
        </w:tc>
        <w:tc>
          <w:tcPr>
            <w:tcW w:w="822" w:type="pct"/>
          </w:tcPr>
          <w:p w14:paraId="6331F26F" w14:textId="77777777" w:rsidR="00534B49" w:rsidRPr="00374868" w:rsidRDefault="00534B49" w:rsidP="00AF4FFF">
            <w:pPr>
              <w:spacing w:line="276" w:lineRule="auto"/>
              <w:cnfStyle w:val="000000100000" w:firstRow="0" w:lastRow="0" w:firstColumn="0" w:lastColumn="0" w:oddVBand="0" w:evenVBand="0" w:oddHBand="1" w:evenHBand="0" w:firstRowFirstColumn="0" w:firstRowLastColumn="0" w:lastRowFirstColumn="0" w:lastRowLastColumn="0"/>
              <w:rPr>
                <w:lang w:val="en-GB"/>
              </w:rPr>
            </w:pPr>
            <w:proofErr w:type="spellStart"/>
            <w:r w:rsidRPr="00374868">
              <w:rPr>
                <w:lang w:val="en-GB"/>
              </w:rPr>
              <w:t>Noordzeewind</w:t>
            </w:r>
            <w:proofErr w:type="spellEnd"/>
            <w:r w:rsidRPr="00374868">
              <w:rPr>
                <w:lang w:val="en-GB"/>
              </w:rPr>
              <w:t xml:space="preserve"> (joint venture NUON and Shell)</w:t>
            </w:r>
          </w:p>
        </w:tc>
      </w:tr>
      <w:tr w:rsidR="00534B49" w:rsidRPr="00374868" w14:paraId="3A5E4318" w14:textId="77777777" w:rsidTr="007E705E">
        <w:tc>
          <w:tcPr>
            <w:cnfStyle w:val="001000000000" w:firstRow="0" w:lastRow="0" w:firstColumn="1" w:lastColumn="0" w:oddVBand="0" w:evenVBand="0" w:oddHBand="0" w:evenHBand="0" w:firstRowFirstColumn="0" w:firstRowLastColumn="0" w:lastRowFirstColumn="0" w:lastRowLastColumn="0"/>
            <w:tcW w:w="925" w:type="pct"/>
          </w:tcPr>
          <w:p w14:paraId="27738F84" w14:textId="77777777" w:rsidR="00534B49" w:rsidRPr="00374868" w:rsidRDefault="00534B49" w:rsidP="00AF4FFF">
            <w:pPr>
              <w:spacing w:line="276" w:lineRule="auto"/>
              <w:rPr>
                <w:lang w:val="en-GB"/>
              </w:rPr>
            </w:pPr>
            <w:proofErr w:type="spellStart"/>
            <w:r w:rsidRPr="00374868">
              <w:rPr>
                <w:lang w:val="en-GB"/>
              </w:rPr>
              <w:t>Prinses</w:t>
            </w:r>
            <w:proofErr w:type="spellEnd"/>
            <w:r w:rsidRPr="00374868">
              <w:rPr>
                <w:lang w:val="en-GB"/>
              </w:rPr>
              <w:t xml:space="preserve"> Amalia Wind Farm</w:t>
            </w:r>
          </w:p>
        </w:tc>
        <w:tc>
          <w:tcPr>
            <w:tcW w:w="558" w:type="pct"/>
          </w:tcPr>
          <w:p w14:paraId="45EE97AD" w14:textId="77777777" w:rsidR="00534B49" w:rsidRPr="00374868" w:rsidRDefault="00534B49" w:rsidP="00AF4FFF">
            <w:pPr>
              <w:spacing w:line="276" w:lineRule="auto"/>
              <w:cnfStyle w:val="000000000000" w:firstRow="0" w:lastRow="0" w:firstColumn="0" w:lastColumn="0" w:oddVBand="0" w:evenVBand="0" w:oddHBand="0" w:evenHBand="0" w:firstRowFirstColumn="0" w:firstRowLastColumn="0" w:lastRowFirstColumn="0" w:lastRowLastColumn="0"/>
              <w:rPr>
                <w:lang w:val="en-GB"/>
              </w:rPr>
            </w:pPr>
          </w:p>
        </w:tc>
        <w:tc>
          <w:tcPr>
            <w:tcW w:w="860" w:type="pct"/>
          </w:tcPr>
          <w:p w14:paraId="175576AC" w14:textId="12BACCC1" w:rsidR="00534B49" w:rsidRPr="00374868" w:rsidRDefault="00534B49" w:rsidP="00AF4FFF">
            <w:pPr>
              <w:spacing w:line="276" w:lineRule="auto"/>
              <w:cnfStyle w:val="000000000000" w:firstRow="0" w:lastRow="0" w:firstColumn="0" w:lastColumn="0" w:oddVBand="0" w:evenVBand="0" w:oddHBand="0" w:evenHBand="0" w:firstRowFirstColumn="0" w:firstRowLastColumn="0" w:lastRowFirstColumn="0" w:lastRowLastColumn="0"/>
              <w:rPr>
                <w:lang w:val="en-GB"/>
              </w:rPr>
            </w:pPr>
            <w:r w:rsidRPr="00374868">
              <w:rPr>
                <w:lang w:val="en-GB"/>
              </w:rPr>
              <w:t>23 km (12</w:t>
            </w:r>
            <w:r w:rsidR="00136C6B">
              <w:rPr>
                <w:lang w:val="en-GB"/>
              </w:rPr>
              <w:t> </w:t>
            </w:r>
            <w:r w:rsidRPr="00374868">
              <w:rPr>
                <w:lang w:val="en-GB"/>
              </w:rPr>
              <w:t>NM)</w:t>
            </w:r>
          </w:p>
        </w:tc>
        <w:tc>
          <w:tcPr>
            <w:tcW w:w="1068" w:type="pct"/>
          </w:tcPr>
          <w:p w14:paraId="44B67568" w14:textId="77777777" w:rsidR="00534B49" w:rsidRPr="00374868" w:rsidRDefault="00534B49" w:rsidP="00AF4FFF">
            <w:pPr>
              <w:spacing w:line="276" w:lineRule="auto"/>
              <w:cnfStyle w:val="000000000000" w:firstRow="0" w:lastRow="0" w:firstColumn="0" w:lastColumn="0" w:oddVBand="0" w:evenVBand="0" w:oddHBand="0" w:evenHBand="0" w:firstRowFirstColumn="0" w:firstRowLastColumn="0" w:lastRowFirstColumn="0" w:lastRowLastColumn="0"/>
              <w:rPr>
                <w:lang w:val="en-GB"/>
              </w:rPr>
            </w:pPr>
            <w:r w:rsidRPr="00374868">
              <w:rPr>
                <w:lang w:val="en-GB"/>
              </w:rPr>
              <w:t>2009</w:t>
            </w:r>
          </w:p>
        </w:tc>
        <w:tc>
          <w:tcPr>
            <w:tcW w:w="766" w:type="pct"/>
          </w:tcPr>
          <w:p w14:paraId="26C2F737" w14:textId="6B325C9B" w:rsidR="00534B49" w:rsidRPr="00374868" w:rsidRDefault="00534B49" w:rsidP="00AF4FFF">
            <w:pPr>
              <w:spacing w:line="276" w:lineRule="auto"/>
              <w:cnfStyle w:val="000000000000" w:firstRow="0" w:lastRow="0" w:firstColumn="0" w:lastColumn="0" w:oddVBand="0" w:evenVBand="0" w:oddHBand="0" w:evenHBand="0" w:firstRowFirstColumn="0" w:firstRowLastColumn="0" w:lastRowFirstColumn="0" w:lastRowLastColumn="0"/>
              <w:rPr>
                <w:lang w:val="en-GB"/>
              </w:rPr>
            </w:pPr>
            <w:r w:rsidRPr="00374868">
              <w:rPr>
                <w:lang w:val="en-GB"/>
              </w:rPr>
              <w:t>60 Vestas 2</w:t>
            </w:r>
            <w:r w:rsidR="00142A04">
              <w:rPr>
                <w:lang w:val="en-GB"/>
              </w:rPr>
              <w:t> </w:t>
            </w:r>
            <w:r w:rsidRPr="00374868">
              <w:rPr>
                <w:lang w:val="en-GB"/>
              </w:rPr>
              <w:t>MW</w:t>
            </w:r>
          </w:p>
        </w:tc>
        <w:tc>
          <w:tcPr>
            <w:tcW w:w="822" w:type="pct"/>
          </w:tcPr>
          <w:p w14:paraId="2092CA0E" w14:textId="77777777" w:rsidR="00534B49" w:rsidRPr="00374868" w:rsidRDefault="00534B49" w:rsidP="00AF4FFF">
            <w:pPr>
              <w:spacing w:line="276" w:lineRule="auto"/>
              <w:cnfStyle w:val="000000000000" w:firstRow="0" w:lastRow="0" w:firstColumn="0" w:lastColumn="0" w:oddVBand="0" w:evenVBand="0" w:oddHBand="0" w:evenHBand="0" w:firstRowFirstColumn="0" w:firstRowLastColumn="0" w:lastRowFirstColumn="0" w:lastRowLastColumn="0"/>
              <w:rPr>
                <w:lang w:val="en-GB"/>
              </w:rPr>
            </w:pPr>
            <w:proofErr w:type="spellStart"/>
            <w:r w:rsidRPr="00374868">
              <w:rPr>
                <w:lang w:val="en-GB"/>
              </w:rPr>
              <w:t>Eneco</w:t>
            </w:r>
            <w:proofErr w:type="spellEnd"/>
          </w:p>
        </w:tc>
      </w:tr>
      <w:tr w:rsidR="00534B49" w:rsidRPr="00D71D4F" w14:paraId="11E03EA2" w14:textId="77777777" w:rsidTr="007E70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5" w:type="pct"/>
          </w:tcPr>
          <w:p w14:paraId="4D40B88C" w14:textId="77777777" w:rsidR="00534B49" w:rsidRPr="00374868" w:rsidRDefault="00534B49" w:rsidP="00AF4FFF">
            <w:pPr>
              <w:spacing w:line="276" w:lineRule="auto"/>
              <w:rPr>
                <w:lang w:val="en-GB"/>
              </w:rPr>
            </w:pPr>
            <w:proofErr w:type="spellStart"/>
            <w:r w:rsidRPr="00374868">
              <w:rPr>
                <w:lang w:val="en-GB"/>
              </w:rPr>
              <w:t>Luchterduinen</w:t>
            </w:r>
            <w:proofErr w:type="spellEnd"/>
          </w:p>
        </w:tc>
        <w:tc>
          <w:tcPr>
            <w:tcW w:w="558" w:type="pct"/>
          </w:tcPr>
          <w:p w14:paraId="51672611" w14:textId="77777777" w:rsidR="00534B49" w:rsidRPr="00374868" w:rsidRDefault="00534B49" w:rsidP="00AF4FFF">
            <w:pPr>
              <w:spacing w:line="276" w:lineRule="auto"/>
              <w:cnfStyle w:val="000000100000" w:firstRow="0" w:lastRow="0" w:firstColumn="0" w:lastColumn="0" w:oddVBand="0" w:evenVBand="0" w:oddHBand="1" w:evenHBand="0" w:firstRowFirstColumn="0" w:firstRowLastColumn="0" w:lastRowFirstColumn="0" w:lastRowLastColumn="0"/>
              <w:rPr>
                <w:lang w:val="en-GB"/>
              </w:rPr>
            </w:pPr>
          </w:p>
        </w:tc>
        <w:tc>
          <w:tcPr>
            <w:tcW w:w="860" w:type="pct"/>
          </w:tcPr>
          <w:p w14:paraId="46F4C1FA" w14:textId="776789EE" w:rsidR="00534B49" w:rsidRPr="00374868" w:rsidRDefault="00534B49" w:rsidP="00AF4FFF">
            <w:pPr>
              <w:spacing w:line="276" w:lineRule="auto"/>
              <w:cnfStyle w:val="000000100000" w:firstRow="0" w:lastRow="0" w:firstColumn="0" w:lastColumn="0" w:oddVBand="0" w:evenVBand="0" w:oddHBand="1" w:evenHBand="0" w:firstRowFirstColumn="0" w:firstRowLastColumn="0" w:lastRowFirstColumn="0" w:lastRowLastColumn="0"/>
              <w:rPr>
                <w:lang w:val="en-GB"/>
              </w:rPr>
            </w:pPr>
            <w:r w:rsidRPr="00374868">
              <w:rPr>
                <w:lang w:val="en-GB"/>
              </w:rPr>
              <w:t>23 km (12</w:t>
            </w:r>
            <w:r w:rsidR="00136C6B">
              <w:rPr>
                <w:lang w:val="en-GB"/>
              </w:rPr>
              <w:t> </w:t>
            </w:r>
            <w:r w:rsidRPr="00374868">
              <w:rPr>
                <w:lang w:val="en-GB"/>
              </w:rPr>
              <w:t>NM)</w:t>
            </w:r>
          </w:p>
        </w:tc>
        <w:tc>
          <w:tcPr>
            <w:tcW w:w="1068" w:type="pct"/>
          </w:tcPr>
          <w:p w14:paraId="36C27BF9" w14:textId="77777777" w:rsidR="00534B49" w:rsidRPr="00374868" w:rsidRDefault="00534B49" w:rsidP="00AF4FFF">
            <w:pPr>
              <w:spacing w:line="276" w:lineRule="auto"/>
              <w:cnfStyle w:val="000000100000" w:firstRow="0" w:lastRow="0" w:firstColumn="0" w:lastColumn="0" w:oddVBand="0" w:evenVBand="0" w:oddHBand="1" w:evenHBand="0" w:firstRowFirstColumn="0" w:firstRowLastColumn="0" w:lastRowFirstColumn="0" w:lastRowLastColumn="0"/>
              <w:rPr>
                <w:lang w:val="en-GB"/>
              </w:rPr>
            </w:pPr>
            <w:r w:rsidRPr="00374868">
              <w:rPr>
                <w:lang w:val="en-GB"/>
              </w:rPr>
              <w:t>2015</w:t>
            </w:r>
          </w:p>
        </w:tc>
        <w:tc>
          <w:tcPr>
            <w:tcW w:w="766" w:type="pct"/>
          </w:tcPr>
          <w:p w14:paraId="5E1AC55D" w14:textId="50D24A00" w:rsidR="00534B49" w:rsidRPr="00374868" w:rsidRDefault="00534B49" w:rsidP="00AF4FFF">
            <w:pPr>
              <w:spacing w:line="276" w:lineRule="auto"/>
              <w:cnfStyle w:val="000000100000" w:firstRow="0" w:lastRow="0" w:firstColumn="0" w:lastColumn="0" w:oddVBand="0" w:evenVBand="0" w:oddHBand="1" w:evenHBand="0" w:firstRowFirstColumn="0" w:firstRowLastColumn="0" w:lastRowFirstColumn="0" w:lastRowLastColumn="0"/>
              <w:rPr>
                <w:lang w:val="en-GB"/>
              </w:rPr>
            </w:pPr>
            <w:r w:rsidRPr="00374868">
              <w:rPr>
                <w:lang w:val="en-GB"/>
              </w:rPr>
              <w:t>43 Vestas 3</w:t>
            </w:r>
            <w:r w:rsidR="00142A04">
              <w:rPr>
                <w:lang w:val="en-GB"/>
              </w:rPr>
              <w:t> </w:t>
            </w:r>
            <w:r w:rsidRPr="00374868">
              <w:rPr>
                <w:lang w:val="en-GB"/>
              </w:rPr>
              <w:t>MW</w:t>
            </w:r>
          </w:p>
        </w:tc>
        <w:tc>
          <w:tcPr>
            <w:tcW w:w="822" w:type="pct"/>
          </w:tcPr>
          <w:p w14:paraId="44126CAF" w14:textId="77777777" w:rsidR="00534B49" w:rsidRPr="00374868" w:rsidRDefault="00534B49" w:rsidP="00AF4FFF">
            <w:pPr>
              <w:spacing w:line="276" w:lineRule="auto"/>
              <w:cnfStyle w:val="000000100000" w:firstRow="0" w:lastRow="0" w:firstColumn="0" w:lastColumn="0" w:oddVBand="0" w:evenVBand="0" w:oddHBand="1" w:evenHBand="0" w:firstRowFirstColumn="0" w:firstRowLastColumn="0" w:lastRowFirstColumn="0" w:lastRowLastColumn="0"/>
              <w:rPr>
                <w:lang w:val="en-GB"/>
              </w:rPr>
            </w:pPr>
            <w:r w:rsidRPr="00374868">
              <w:rPr>
                <w:lang w:val="en-GB"/>
              </w:rPr>
              <w:t xml:space="preserve">joint venture </w:t>
            </w:r>
            <w:proofErr w:type="spellStart"/>
            <w:r w:rsidRPr="00374868">
              <w:rPr>
                <w:lang w:val="en-GB"/>
              </w:rPr>
              <w:t>Eneco</w:t>
            </w:r>
            <w:proofErr w:type="spellEnd"/>
            <w:r w:rsidRPr="00374868">
              <w:rPr>
                <w:lang w:val="en-GB"/>
              </w:rPr>
              <w:t xml:space="preserve"> and Mitsubishi Corporation</w:t>
            </w:r>
          </w:p>
        </w:tc>
      </w:tr>
      <w:tr w:rsidR="00534B49" w:rsidRPr="00374868" w14:paraId="332DA6DF" w14:textId="77777777" w:rsidTr="007E705E">
        <w:tc>
          <w:tcPr>
            <w:cnfStyle w:val="001000000000" w:firstRow="0" w:lastRow="0" w:firstColumn="1" w:lastColumn="0" w:oddVBand="0" w:evenVBand="0" w:oddHBand="0" w:evenHBand="0" w:firstRowFirstColumn="0" w:firstRowLastColumn="0" w:lastRowFirstColumn="0" w:lastRowLastColumn="0"/>
            <w:tcW w:w="925" w:type="pct"/>
          </w:tcPr>
          <w:p w14:paraId="62CF8426" w14:textId="77777777" w:rsidR="00534B49" w:rsidRPr="00374868" w:rsidRDefault="00534B49" w:rsidP="00AF4FFF">
            <w:pPr>
              <w:spacing w:line="276" w:lineRule="auto"/>
              <w:rPr>
                <w:lang w:val="en-GB"/>
              </w:rPr>
            </w:pPr>
            <w:r w:rsidRPr="00374868">
              <w:rPr>
                <w:lang w:val="en-GB"/>
              </w:rPr>
              <w:t>Gemini</w:t>
            </w:r>
          </w:p>
        </w:tc>
        <w:tc>
          <w:tcPr>
            <w:tcW w:w="558" w:type="pct"/>
          </w:tcPr>
          <w:p w14:paraId="180D9300" w14:textId="77777777" w:rsidR="00534B49" w:rsidRPr="00374868" w:rsidRDefault="00534B49" w:rsidP="00AF4FFF">
            <w:pPr>
              <w:spacing w:line="276" w:lineRule="auto"/>
              <w:cnfStyle w:val="000000000000" w:firstRow="0" w:lastRow="0" w:firstColumn="0" w:lastColumn="0" w:oddVBand="0" w:evenVBand="0" w:oddHBand="0" w:evenHBand="0" w:firstRowFirstColumn="0" w:firstRowLastColumn="0" w:lastRowFirstColumn="0" w:lastRowLastColumn="0"/>
              <w:rPr>
                <w:lang w:val="en-GB"/>
              </w:rPr>
            </w:pPr>
          </w:p>
        </w:tc>
        <w:tc>
          <w:tcPr>
            <w:tcW w:w="860" w:type="pct"/>
          </w:tcPr>
          <w:p w14:paraId="4E0D8197" w14:textId="7599603A" w:rsidR="00534B49" w:rsidRPr="00374868" w:rsidRDefault="00534B49" w:rsidP="00AF4FFF">
            <w:pPr>
              <w:spacing w:line="276" w:lineRule="auto"/>
              <w:cnfStyle w:val="000000000000" w:firstRow="0" w:lastRow="0" w:firstColumn="0" w:lastColumn="0" w:oddVBand="0" w:evenVBand="0" w:oddHBand="0" w:evenHBand="0" w:firstRowFirstColumn="0" w:firstRowLastColumn="0" w:lastRowFirstColumn="0" w:lastRowLastColumn="0"/>
              <w:rPr>
                <w:lang w:val="en-GB"/>
              </w:rPr>
            </w:pPr>
            <w:r w:rsidRPr="00374868">
              <w:rPr>
                <w:lang w:val="en-GB"/>
              </w:rPr>
              <w:t>85 km</w:t>
            </w:r>
          </w:p>
        </w:tc>
        <w:tc>
          <w:tcPr>
            <w:tcW w:w="1068" w:type="pct"/>
          </w:tcPr>
          <w:p w14:paraId="77316B3F" w14:textId="77777777" w:rsidR="00534B49" w:rsidRPr="00374868" w:rsidRDefault="00534B49" w:rsidP="00AF4FFF">
            <w:pPr>
              <w:spacing w:line="276" w:lineRule="auto"/>
              <w:cnfStyle w:val="000000000000" w:firstRow="0" w:lastRow="0" w:firstColumn="0" w:lastColumn="0" w:oddVBand="0" w:evenVBand="0" w:oddHBand="0" w:evenHBand="0" w:firstRowFirstColumn="0" w:firstRowLastColumn="0" w:lastRowFirstColumn="0" w:lastRowLastColumn="0"/>
              <w:rPr>
                <w:lang w:val="en-GB"/>
              </w:rPr>
            </w:pPr>
            <w:r w:rsidRPr="00374868">
              <w:rPr>
                <w:lang w:val="en-GB"/>
              </w:rPr>
              <w:t>2017</w:t>
            </w:r>
          </w:p>
        </w:tc>
        <w:tc>
          <w:tcPr>
            <w:tcW w:w="766" w:type="pct"/>
          </w:tcPr>
          <w:p w14:paraId="3DEC5795" w14:textId="41CC244A" w:rsidR="00534B49" w:rsidRPr="00374868" w:rsidRDefault="00534B49" w:rsidP="00AF4FFF">
            <w:pPr>
              <w:spacing w:line="276" w:lineRule="auto"/>
              <w:cnfStyle w:val="000000000000" w:firstRow="0" w:lastRow="0" w:firstColumn="0" w:lastColumn="0" w:oddVBand="0" w:evenVBand="0" w:oddHBand="0" w:evenHBand="0" w:firstRowFirstColumn="0" w:firstRowLastColumn="0" w:lastRowFirstColumn="0" w:lastRowLastColumn="0"/>
              <w:rPr>
                <w:lang w:val="en-GB"/>
              </w:rPr>
            </w:pPr>
            <w:r w:rsidRPr="00374868">
              <w:rPr>
                <w:lang w:val="en-GB"/>
              </w:rPr>
              <w:t>150 Siemens 4</w:t>
            </w:r>
            <w:r w:rsidR="00142A04">
              <w:rPr>
                <w:lang w:val="en-GB"/>
              </w:rPr>
              <w:t> </w:t>
            </w:r>
            <w:r w:rsidRPr="00374868">
              <w:rPr>
                <w:lang w:val="en-GB"/>
              </w:rPr>
              <w:t>MW</w:t>
            </w:r>
          </w:p>
        </w:tc>
        <w:tc>
          <w:tcPr>
            <w:tcW w:w="822" w:type="pct"/>
          </w:tcPr>
          <w:p w14:paraId="2EE8C72C" w14:textId="77777777" w:rsidR="00534B49" w:rsidRPr="00374868" w:rsidRDefault="00534B49" w:rsidP="00AF4FFF">
            <w:pPr>
              <w:spacing w:line="276" w:lineRule="auto"/>
              <w:cnfStyle w:val="000000000000" w:firstRow="0" w:lastRow="0" w:firstColumn="0" w:lastColumn="0" w:oddVBand="0" w:evenVBand="0" w:oddHBand="0" w:evenHBand="0" w:firstRowFirstColumn="0" w:firstRowLastColumn="0" w:lastRowFirstColumn="0" w:lastRowLastColumn="0"/>
              <w:rPr>
                <w:lang w:val="en-GB"/>
              </w:rPr>
            </w:pPr>
            <w:r w:rsidRPr="00374868">
              <w:rPr>
                <w:lang w:val="en-GB"/>
              </w:rPr>
              <w:t>Northland Power, Siemens, Van Oord and HVC</w:t>
            </w:r>
          </w:p>
        </w:tc>
      </w:tr>
      <w:tr w:rsidR="00534B49" w:rsidRPr="00374868" w14:paraId="138E1094" w14:textId="77777777" w:rsidTr="007E70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5" w:type="pct"/>
            <w:vMerge w:val="restart"/>
          </w:tcPr>
          <w:p w14:paraId="283C7417" w14:textId="0129AE8D" w:rsidR="00534B49" w:rsidRPr="00374868" w:rsidRDefault="00534B49" w:rsidP="00AF4FFF">
            <w:pPr>
              <w:spacing w:line="276" w:lineRule="auto"/>
              <w:rPr>
                <w:lang w:val="en-GB"/>
              </w:rPr>
            </w:pPr>
            <w:proofErr w:type="spellStart"/>
            <w:r>
              <w:rPr>
                <w:lang w:val="en-GB"/>
              </w:rPr>
              <w:t>Borssele</w:t>
            </w:r>
            <w:proofErr w:type="spellEnd"/>
            <w:r>
              <w:rPr>
                <w:lang w:val="en-GB"/>
              </w:rPr>
              <w:t xml:space="preserve"> </w:t>
            </w:r>
          </w:p>
        </w:tc>
        <w:tc>
          <w:tcPr>
            <w:tcW w:w="558" w:type="pct"/>
          </w:tcPr>
          <w:p w14:paraId="33A70CBD" w14:textId="371A0FCB" w:rsidR="00534B49" w:rsidRPr="00374868" w:rsidRDefault="00534B49" w:rsidP="00AF4FFF">
            <w:pPr>
              <w:spacing w:line="27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I - II</w:t>
            </w:r>
          </w:p>
        </w:tc>
        <w:tc>
          <w:tcPr>
            <w:tcW w:w="860" w:type="pct"/>
            <w:vMerge w:val="restart"/>
          </w:tcPr>
          <w:p w14:paraId="323E590B" w14:textId="7DDCBDE7" w:rsidR="00534B49" w:rsidRPr="00374868" w:rsidRDefault="00534B49" w:rsidP="00AF4FFF">
            <w:pPr>
              <w:spacing w:line="27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22 km</w:t>
            </w:r>
          </w:p>
        </w:tc>
        <w:tc>
          <w:tcPr>
            <w:tcW w:w="1068" w:type="pct"/>
          </w:tcPr>
          <w:p w14:paraId="1CEAC7CD" w14:textId="186E4673" w:rsidR="00534B49" w:rsidRPr="00374868" w:rsidRDefault="00534B49" w:rsidP="00AF4FFF">
            <w:pPr>
              <w:spacing w:line="27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2020</w:t>
            </w:r>
          </w:p>
        </w:tc>
        <w:tc>
          <w:tcPr>
            <w:tcW w:w="766" w:type="pct"/>
          </w:tcPr>
          <w:p w14:paraId="75FFBDEA" w14:textId="39BEFCC1" w:rsidR="00534B49" w:rsidRPr="00374868" w:rsidRDefault="00534B49" w:rsidP="00AF4FFF">
            <w:pPr>
              <w:spacing w:line="27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94 Siemens 8</w:t>
            </w:r>
            <w:r w:rsidR="00142A04">
              <w:rPr>
                <w:lang w:val="en-GB"/>
              </w:rPr>
              <w:t> </w:t>
            </w:r>
            <w:r>
              <w:rPr>
                <w:lang w:val="en-GB"/>
              </w:rPr>
              <w:t>MW</w:t>
            </w:r>
          </w:p>
        </w:tc>
        <w:tc>
          <w:tcPr>
            <w:tcW w:w="822" w:type="pct"/>
          </w:tcPr>
          <w:p w14:paraId="6F25ADEB" w14:textId="39994DF1" w:rsidR="00534B49" w:rsidRPr="00374868" w:rsidRDefault="00534B49" w:rsidP="00AF4FFF">
            <w:pPr>
              <w:spacing w:line="276" w:lineRule="auto"/>
              <w:cnfStyle w:val="000000100000" w:firstRow="0" w:lastRow="0" w:firstColumn="0" w:lastColumn="0" w:oddVBand="0" w:evenVBand="0" w:oddHBand="1" w:evenHBand="0" w:firstRowFirstColumn="0" w:firstRowLastColumn="0" w:lastRowFirstColumn="0" w:lastRowLastColumn="0"/>
              <w:rPr>
                <w:lang w:val="en-GB"/>
              </w:rPr>
            </w:pPr>
            <w:proofErr w:type="spellStart"/>
            <w:r>
              <w:rPr>
                <w:lang w:val="en-GB"/>
              </w:rPr>
              <w:t>Ørsted</w:t>
            </w:r>
            <w:proofErr w:type="spellEnd"/>
            <w:r>
              <w:rPr>
                <w:lang w:val="en-GB"/>
              </w:rPr>
              <w:t xml:space="preserve"> </w:t>
            </w:r>
          </w:p>
        </w:tc>
      </w:tr>
      <w:tr w:rsidR="00534B49" w:rsidRPr="00374868" w14:paraId="0AEF5983" w14:textId="77777777" w:rsidTr="007E705E">
        <w:tc>
          <w:tcPr>
            <w:cnfStyle w:val="001000000000" w:firstRow="0" w:lastRow="0" w:firstColumn="1" w:lastColumn="0" w:oddVBand="0" w:evenVBand="0" w:oddHBand="0" w:evenHBand="0" w:firstRowFirstColumn="0" w:firstRowLastColumn="0" w:lastRowFirstColumn="0" w:lastRowLastColumn="0"/>
            <w:tcW w:w="925" w:type="pct"/>
            <w:vMerge/>
          </w:tcPr>
          <w:p w14:paraId="4C1EA926" w14:textId="77777777" w:rsidR="00534B49" w:rsidRPr="00374868" w:rsidRDefault="00534B49" w:rsidP="00AF4FFF">
            <w:pPr>
              <w:spacing w:line="276" w:lineRule="auto"/>
              <w:rPr>
                <w:lang w:val="en-GB"/>
              </w:rPr>
            </w:pPr>
          </w:p>
        </w:tc>
        <w:tc>
          <w:tcPr>
            <w:tcW w:w="558" w:type="pct"/>
          </w:tcPr>
          <w:p w14:paraId="42F430B8" w14:textId="494FD929" w:rsidR="00534B49" w:rsidRPr="00374868" w:rsidRDefault="00534B49" w:rsidP="00AF4FFF">
            <w:pPr>
              <w:spacing w:line="276" w:lineRule="auto"/>
              <w:cnfStyle w:val="000000000000" w:firstRow="0" w:lastRow="0" w:firstColumn="0" w:lastColumn="0" w:oddVBand="0" w:evenVBand="0" w:oddHBand="0" w:evenHBand="0" w:firstRowFirstColumn="0" w:firstRowLastColumn="0" w:lastRowFirstColumn="0" w:lastRowLastColumn="0"/>
              <w:rPr>
                <w:lang w:val="en-GB"/>
              </w:rPr>
            </w:pPr>
            <w:r>
              <w:rPr>
                <w:lang w:val="en-GB"/>
              </w:rPr>
              <w:t>III - IV</w:t>
            </w:r>
          </w:p>
        </w:tc>
        <w:tc>
          <w:tcPr>
            <w:tcW w:w="860" w:type="pct"/>
            <w:vMerge/>
          </w:tcPr>
          <w:p w14:paraId="4F4BF729" w14:textId="1073BBB1" w:rsidR="00534B49" w:rsidRPr="00374868" w:rsidRDefault="00534B49" w:rsidP="00AF4FFF">
            <w:pPr>
              <w:spacing w:line="276" w:lineRule="auto"/>
              <w:cnfStyle w:val="000000000000" w:firstRow="0" w:lastRow="0" w:firstColumn="0" w:lastColumn="0" w:oddVBand="0" w:evenVBand="0" w:oddHBand="0" w:evenHBand="0" w:firstRowFirstColumn="0" w:firstRowLastColumn="0" w:lastRowFirstColumn="0" w:lastRowLastColumn="0"/>
              <w:rPr>
                <w:lang w:val="en-GB"/>
              </w:rPr>
            </w:pPr>
          </w:p>
        </w:tc>
        <w:tc>
          <w:tcPr>
            <w:tcW w:w="1068" w:type="pct"/>
          </w:tcPr>
          <w:p w14:paraId="3055D05D" w14:textId="174AE618" w:rsidR="00534B49" w:rsidRPr="00374868" w:rsidRDefault="00534B49" w:rsidP="00AF4FFF">
            <w:pPr>
              <w:spacing w:line="276" w:lineRule="auto"/>
              <w:cnfStyle w:val="000000000000" w:firstRow="0" w:lastRow="0" w:firstColumn="0" w:lastColumn="0" w:oddVBand="0" w:evenVBand="0" w:oddHBand="0" w:evenHBand="0" w:firstRowFirstColumn="0" w:firstRowLastColumn="0" w:lastRowFirstColumn="0" w:lastRowLastColumn="0"/>
              <w:rPr>
                <w:lang w:val="en-GB"/>
              </w:rPr>
            </w:pPr>
            <w:r>
              <w:rPr>
                <w:lang w:val="en-GB"/>
              </w:rPr>
              <w:t>2020</w:t>
            </w:r>
          </w:p>
        </w:tc>
        <w:tc>
          <w:tcPr>
            <w:tcW w:w="766" w:type="pct"/>
          </w:tcPr>
          <w:p w14:paraId="67274BE9" w14:textId="06797C61" w:rsidR="00534B49" w:rsidRPr="00374868" w:rsidRDefault="00534B49" w:rsidP="00AF4FFF">
            <w:pPr>
              <w:spacing w:line="276" w:lineRule="auto"/>
              <w:cnfStyle w:val="000000000000" w:firstRow="0" w:lastRow="0" w:firstColumn="0" w:lastColumn="0" w:oddVBand="0" w:evenVBand="0" w:oddHBand="0" w:evenHBand="0" w:firstRowFirstColumn="0" w:firstRowLastColumn="0" w:lastRowFirstColumn="0" w:lastRowLastColumn="0"/>
              <w:rPr>
                <w:lang w:val="en-GB"/>
              </w:rPr>
            </w:pPr>
            <w:r>
              <w:rPr>
                <w:lang w:val="en-GB"/>
              </w:rPr>
              <w:t>77 Vestas 9,5</w:t>
            </w:r>
            <w:r w:rsidR="00142A04">
              <w:rPr>
                <w:lang w:val="en-GB"/>
              </w:rPr>
              <w:t> </w:t>
            </w:r>
            <w:r>
              <w:rPr>
                <w:lang w:val="en-GB"/>
              </w:rPr>
              <w:t xml:space="preserve">MW </w:t>
            </w:r>
          </w:p>
        </w:tc>
        <w:tc>
          <w:tcPr>
            <w:tcW w:w="822" w:type="pct"/>
          </w:tcPr>
          <w:p w14:paraId="69981876" w14:textId="0C8DEEB3" w:rsidR="00534B49" w:rsidRPr="00374868" w:rsidRDefault="00534B49" w:rsidP="00AF4FFF">
            <w:pPr>
              <w:spacing w:line="276" w:lineRule="auto"/>
              <w:cnfStyle w:val="000000000000" w:firstRow="0" w:lastRow="0" w:firstColumn="0" w:lastColumn="0" w:oddVBand="0" w:evenVBand="0" w:oddHBand="0" w:evenHBand="0" w:firstRowFirstColumn="0" w:firstRowLastColumn="0" w:lastRowFirstColumn="0" w:lastRowLastColumn="0"/>
              <w:rPr>
                <w:lang w:val="en-GB"/>
              </w:rPr>
            </w:pPr>
            <w:proofErr w:type="spellStart"/>
            <w:r>
              <w:rPr>
                <w:lang w:val="en-GB"/>
              </w:rPr>
              <w:t>Blauwwind</w:t>
            </w:r>
            <w:proofErr w:type="spellEnd"/>
            <w:r>
              <w:rPr>
                <w:lang w:val="en-GB"/>
              </w:rPr>
              <w:t xml:space="preserve"> </w:t>
            </w:r>
          </w:p>
        </w:tc>
      </w:tr>
      <w:tr w:rsidR="00534B49" w:rsidRPr="00374868" w14:paraId="497C4757" w14:textId="77777777" w:rsidTr="007E70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5" w:type="pct"/>
            <w:vMerge/>
          </w:tcPr>
          <w:p w14:paraId="0DE746F1" w14:textId="77777777" w:rsidR="00534B49" w:rsidRPr="00374868" w:rsidRDefault="00534B49" w:rsidP="00AF4FFF">
            <w:pPr>
              <w:spacing w:line="276" w:lineRule="auto"/>
              <w:rPr>
                <w:lang w:val="en-GB"/>
              </w:rPr>
            </w:pPr>
          </w:p>
        </w:tc>
        <w:tc>
          <w:tcPr>
            <w:tcW w:w="558" w:type="pct"/>
          </w:tcPr>
          <w:p w14:paraId="690AD746" w14:textId="3C0AFFF3" w:rsidR="00534B49" w:rsidRPr="00374868" w:rsidRDefault="00534B49" w:rsidP="00AF4FFF">
            <w:pPr>
              <w:spacing w:line="27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V</w:t>
            </w:r>
          </w:p>
        </w:tc>
        <w:tc>
          <w:tcPr>
            <w:tcW w:w="860" w:type="pct"/>
            <w:vMerge/>
          </w:tcPr>
          <w:p w14:paraId="7C993D00" w14:textId="326BB4FB" w:rsidR="00534B49" w:rsidRPr="00374868" w:rsidRDefault="00534B49" w:rsidP="00AF4FFF">
            <w:pPr>
              <w:spacing w:line="276" w:lineRule="auto"/>
              <w:cnfStyle w:val="000000100000" w:firstRow="0" w:lastRow="0" w:firstColumn="0" w:lastColumn="0" w:oddVBand="0" w:evenVBand="0" w:oddHBand="1" w:evenHBand="0" w:firstRowFirstColumn="0" w:firstRowLastColumn="0" w:lastRowFirstColumn="0" w:lastRowLastColumn="0"/>
              <w:rPr>
                <w:lang w:val="en-GB"/>
              </w:rPr>
            </w:pPr>
          </w:p>
        </w:tc>
        <w:tc>
          <w:tcPr>
            <w:tcW w:w="1068" w:type="pct"/>
          </w:tcPr>
          <w:p w14:paraId="1DC624B6" w14:textId="0D09EC97" w:rsidR="00534B49" w:rsidRPr="00374868" w:rsidRDefault="00534B49" w:rsidP="00AF4FFF">
            <w:pPr>
              <w:spacing w:line="27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2021</w:t>
            </w:r>
          </w:p>
        </w:tc>
        <w:tc>
          <w:tcPr>
            <w:tcW w:w="766" w:type="pct"/>
          </w:tcPr>
          <w:p w14:paraId="557B0965" w14:textId="47F7B0C2" w:rsidR="00534B49" w:rsidRPr="00374868" w:rsidRDefault="00534B49" w:rsidP="00AF4FFF">
            <w:pPr>
              <w:spacing w:line="27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2 Vestas 9,5</w:t>
            </w:r>
            <w:r w:rsidR="00142A04">
              <w:rPr>
                <w:lang w:val="en-GB"/>
              </w:rPr>
              <w:t> </w:t>
            </w:r>
            <w:r>
              <w:rPr>
                <w:lang w:val="en-GB"/>
              </w:rPr>
              <w:t>MW</w:t>
            </w:r>
          </w:p>
        </w:tc>
        <w:tc>
          <w:tcPr>
            <w:tcW w:w="822" w:type="pct"/>
          </w:tcPr>
          <w:p w14:paraId="6C245921" w14:textId="59B25B72" w:rsidR="00534B49" w:rsidRPr="00374868" w:rsidRDefault="00534B49" w:rsidP="00AF4FFF">
            <w:pPr>
              <w:spacing w:line="27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Two Towers</w:t>
            </w:r>
          </w:p>
        </w:tc>
      </w:tr>
      <w:tr w:rsidR="00534B49" w:rsidRPr="00374868" w14:paraId="19D28F40" w14:textId="77777777" w:rsidTr="007E705E">
        <w:tc>
          <w:tcPr>
            <w:cnfStyle w:val="001000000000" w:firstRow="0" w:lastRow="0" w:firstColumn="1" w:lastColumn="0" w:oddVBand="0" w:evenVBand="0" w:oddHBand="0" w:evenHBand="0" w:firstRowFirstColumn="0" w:firstRowLastColumn="0" w:lastRowFirstColumn="0" w:lastRowLastColumn="0"/>
            <w:tcW w:w="925" w:type="pct"/>
          </w:tcPr>
          <w:p w14:paraId="3FC9B44A" w14:textId="2A6B0DFD" w:rsidR="00534B49" w:rsidRPr="00374868" w:rsidRDefault="00534B49" w:rsidP="00AF4FFF">
            <w:pPr>
              <w:spacing w:line="276" w:lineRule="auto"/>
              <w:rPr>
                <w:lang w:val="en-GB"/>
              </w:rPr>
            </w:pPr>
            <w:proofErr w:type="spellStart"/>
            <w:r>
              <w:rPr>
                <w:lang w:val="en-GB"/>
              </w:rPr>
              <w:t>Hollandse</w:t>
            </w:r>
            <w:proofErr w:type="spellEnd"/>
            <w:r>
              <w:rPr>
                <w:lang w:val="en-GB"/>
              </w:rPr>
              <w:t xml:space="preserve"> </w:t>
            </w:r>
            <w:proofErr w:type="spellStart"/>
            <w:r>
              <w:rPr>
                <w:lang w:val="en-GB"/>
              </w:rPr>
              <w:t>Kust</w:t>
            </w:r>
            <w:proofErr w:type="spellEnd"/>
            <w:r>
              <w:rPr>
                <w:lang w:val="en-GB"/>
              </w:rPr>
              <w:t xml:space="preserve"> Zuid </w:t>
            </w:r>
          </w:p>
        </w:tc>
        <w:tc>
          <w:tcPr>
            <w:tcW w:w="558" w:type="pct"/>
          </w:tcPr>
          <w:p w14:paraId="68A67825" w14:textId="68047A20" w:rsidR="00534B49" w:rsidRPr="00374868" w:rsidRDefault="00534B49" w:rsidP="00AF4FFF">
            <w:pPr>
              <w:spacing w:line="276" w:lineRule="auto"/>
              <w:cnfStyle w:val="000000000000" w:firstRow="0" w:lastRow="0" w:firstColumn="0" w:lastColumn="0" w:oddVBand="0" w:evenVBand="0" w:oddHBand="0" w:evenHBand="0" w:firstRowFirstColumn="0" w:firstRowLastColumn="0" w:lastRowFirstColumn="0" w:lastRowLastColumn="0"/>
              <w:rPr>
                <w:lang w:val="en-GB"/>
              </w:rPr>
            </w:pPr>
            <w:r>
              <w:rPr>
                <w:lang w:val="en-GB"/>
              </w:rPr>
              <w:t>I - IV</w:t>
            </w:r>
          </w:p>
        </w:tc>
        <w:tc>
          <w:tcPr>
            <w:tcW w:w="860" w:type="pct"/>
          </w:tcPr>
          <w:p w14:paraId="38165300" w14:textId="0ECE07F4" w:rsidR="00534B49" w:rsidRPr="00374868" w:rsidRDefault="00534B49" w:rsidP="00AF4FFF">
            <w:pPr>
              <w:spacing w:line="276" w:lineRule="auto"/>
              <w:cnfStyle w:val="000000000000" w:firstRow="0" w:lastRow="0" w:firstColumn="0" w:lastColumn="0" w:oddVBand="0" w:evenVBand="0" w:oddHBand="0" w:evenHBand="0" w:firstRowFirstColumn="0" w:firstRowLastColumn="0" w:lastRowFirstColumn="0" w:lastRowLastColumn="0"/>
              <w:rPr>
                <w:lang w:val="en-GB"/>
              </w:rPr>
            </w:pPr>
            <w:r>
              <w:rPr>
                <w:lang w:val="en-GB"/>
              </w:rPr>
              <w:t>18 km</w:t>
            </w:r>
          </w:p>
        </w:tc>
        <w:tc>
          <w:tcPr>
            <w:tcW w:w="1068" w:type="pct"/>
          </w:tcPr>
          <w:p w14:paraId="4B7AF1DA" w14:textId="1113C574" w:rsidR="00534B49" w:rsidRPr="00374868" w:rsidRDefault="00534B49" w:rsidP="00AF4FFF">
            <w:pPr>
              <w:spacing w:line="276" w:lineRule="auto"/>
              <w:cnfStyle w:val="000000000000" w:firstRow="0" w:lastRow="0" w:firstColumn="0" w:lastColumn="0" w:oddVBand="0" w:evenVBand="0" w:oddHBand="0" w:evenHBand="0" w:firstRowFirstColumn="0" w:firstRowLastColumn="0" w:lastRowFirstColumn="0" w:lastRowLastColumn="0"/>
              <w:rPr>
                <w:lang w:val="en-GB"/>
              </w:rPr>
            </w:pPr>
            <w:r>
              <w:rPr>
                <w:lang w:val="en-GB"/>
              </w:rPr>
              <w:t>Under Construction</w:t>
            </w:r>
          </w:p>
        </w:tc>
        <w:tc>
          <w:tcPr>
            <w:tcW w:w="766" w:type="pct"/>
          </w:tcPr>
          <w:p w14:paraId="469D23A4" w14:textId="5F99EE8C" w:rsidR="00534B49" w:rsidRPr="00374868" w:rsidRDefault="00534B49" w:rsidP="00AF4FFF">
            <w:pPr>
              <w:spacing w:line="276" w:lineRule="auto"/>
              <w:cnfStyle w:val="000000000000" w:firstRow="0" w:lastRow="0" w:firstColumn="0" w:lastColumn="0" w:oddVBand="0" w:evenVBand="0" w:oddHBand="0" w:evenHBand="0" w:firstRowFirstColumn="0" w:firstRowLastColumn="0" w:lastRowFirstColumn="0" w:lastRowLastColumn="0"/>
              <w:rPr>
                <w:lang w:val="en-GB"/>
              </w:rPr>
            </w:pPr>
            <w:r>
              <w:rPr>
                <w:lang w:val="en-GB"/>
              </w:rPr>
              <w:t>140 Siemens 11</w:t>
            </w:r>
            <w:r w:rsidR="00142A04">
              <w:rPr>
                <w:lang w:val="en-GB"/>
              </w:rPr>
              <w:t> </w:t>
            </w:r>
            <w:r>
              <w:rPr>
                <w:lang w:val="en-GB"/>
              </w:rPr>
              <w:t>MW</w:t>
            </w:r>
          </w:p>
        </w:tc>
        <w:tc>
          <w:tcPr>
            <w:tcW w:w="822" w:type="pct"/>
          </w:tcPr>
          <w:p w14:paraId="156D368D" w14:textId="6A31F588" w:rsidR="00534B49" w:rsidRPr="00374868" w:rsidRDefault="00534B49" w:rsidP="00AF4FFF">
            <w:pPr>
              <w:spacing w:line="276" w:lineRule="auto"/>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Vattenfall </w:t>
            </w:r>
          </w:p>
        </w:tc>
      </w:tr>
      <w:tr w:rsidR="0001020E" w:rsidRPr="00374868" w14:paraId="381198C2" w14:textId="77777777" w:rsidTr="007E70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5" w:type="pct"/>
          </w:tcPr>
          <w:p w14:paraId="3E0945B0" w14:textId="676358FD" w:rsidR="0001020E" w:rsidRDefault="0001020E" w:rsidP="00AF4FFF">
            <w:pPr>
              <w:spacing w:line="276" w:lineRule="auto"/>
              <w:rPr>
                <w:lang w:val="en-GB"/>
              </w:rPr>
            </w:pPr>
            <w:proofErr w:type="spellStart"/>
            <w:r>
              <w:rPr>
                <w:lang w:val="en-GB"/>
              </w:rPr>
              <w:t>Hollandse</w:t>
            </w:r>
            <w:proofErr w:type="spellEnd"/>
            <w:r>
              <w:rPr>
                <w:lang w:val="en-GB"/>
              </w:rPr>
              <w:t xml:space="preserve"> </w:t>
            </w:r>
            <w:proofErr w:type="spellStart"/>
            <w:r>
              <w:rPr>
                <w:lang w:val="en-GB"/>
              </w:rPr>
              <w:t>Kust</w:t>
            </w:r>
            <w:proofErr w:type="spellEnd"/>
            <w:r>
              <w:rPr>
                <w:lang w:val="en-GB"/>
              </w:rPr>
              <w:t xml:space="preserve"> Noord</w:t>
            </w:r>
          </w:p>
        </w:tc>
        <w:tc>
          <w:tcPr>
            <w:tcW w:w="558" w:type="pct"/>
          </w:tcPr>
          <w:p w14:paraId="04C3532C" w14:textId="6959D646" w:rsidR="0001020E" w:rsidRDefault="0001020E" w:rsidP="00AF4FFF">
            <w:pPr>
              <w:spacing w:line="27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V</w:t>
            </w:r>
          </w:p>
        </w:tc>
        <w:tc>
          <w:tcPr>
            <w:tcW w:w="860" w:type="pct"/>
          </w:tcPr>
          <w:p w14:paraId="545A777B" w14:textId="45384AA2" w:rsidR="0001020E" w:rsidRDefault="0001020E" w:rsidP="00AF4FFF">
            <w:pPr>
              <w:spacing w:line="27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18,5 km</w:t>
            </w:r>
          </w:p>
        </w:tc>
        <w:tc>
          <w:tcPr>
            <w:tcW w:w="1068" w:type="pct"/>
          </w:tcPr>
          <w:p w14:paraId="2DA681E0" w14:textId="1A9496E1" w:rsidR="0001020E" w:rsidRDefault="007E4772" w:rsidP="00AF4FFF">
            <w:pPr>
              <w:spacing w:line="27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Under Construction</w:t>
            </w:r>
          </w:p>
        </w:tc>
        <w:tc>
          <w:tcPr>
            <w:tcW w:w="766" w:type="pct"/>
          </w:tcPr>
          <w:p w14:paraId="4860D932" w14:textId="77777777" w:rsidR="0001020E" w:rsidRDefault="0001020E" w:rsidP="00AF4FFF">
            <w:pPr>
              <w:spacing w:line="27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 xml:space="preserve">69 </w:t>
            </w:r>
          </w:p>
          <w:p w14:paraId="67D14032" w14:textId="43673C18" w:rsidR="0001020E" w:rsidRDefault="0001020E" w:rsidP="00AF4FFF">
            <w:pPr>
              <w:spacing w:line="27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11</w:t>
            </w:r>
            <w:r w:rsidR="00142A04">
              <w:rPr>
                <w:lang w:val="en-GB"/>
              </w:rPr>
              <w:t> </w:t>
            </w:r>
            <w:r>
              <w:rPr>
                <w:lang w:val="en-GB"/>
              </w:rPr>
              <w:t>MW</w:t>
            </w:r>
          </w:p>
        </w:tc>
        <w:tc>
          <w:tcPr>
            <w:tcW w:w="822" w:type="pct"/>
          </w:tcPr>
          <w:p w14:paraId="6198A57D" w14:textId="697C9D58" w:rsidR="0001020E" w:rsidRDefault="0001020E" w:rsidP="00AF4FFF">
            <w:pPr>
              <w:spacing w:line="27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Crosswind</w:t>
            </w:r>
          </w:p>
        </w:tc>
      </w:tr>
      <w:tr w:rsidR="007E705E" w:rsidRPr="00374868" w14:paraId="7D325BF8" w14:textId="77777777" w:rsidTr="007E705E">
        <w:trPr>
          <w:trHeight w:val="213"/>
        </w:trPr>
        <w:tc>
          <w:tcPr>
            <w:cnfStyle w:val="001000000000" w:firstRow="0" w:lastRow="0" w:firstColumn="1" w:lastColumn="0" w:oddVBand="0" w:evenVBand="0" w:oddHBand="0" w:evenHBand="0" w:firstRowFirstColumn="0" w:firstRowLastColumn="0" w:lastRowFirstColumn="0" w:lastRowLastColumn="0"/>
            <w:tcW w:w="925" w:type="pct"/>
            <w:vMerge w:val="restart"/>
          </w:tcPr>
          <w:p w14:paraId="44D5410E" w14:textId="117D9E4B" w:rsidR="007E705E" w:rsidRDefault="007E705E" w:rsidP="00AF4FFF">
            <w:pPr>
              <w:spacing w:line="276" w:lineRule="auto"/>
              <w:rPr>
                <w:lang w:val="en-GB"/>
              </w:rPr>
            </w:pPr>
            <w:proofErr w:type="spellStart"/>
            <w:r>
              <w:rPr>
                <w:lang w:val="en-GB"/>
              </w:rPr>
              <w:t>Hollandse</w:t>
            </w:r>
            <w:proofErr w:type="spellEnd"/>
            <w:r>
              <w:rPr>
                <w:lang w:val="en-GB"/>
              </w:rPr>
              <w:t xml:space="preserve"> </w:t>
            </w:r>
            <w:proofErr w:type="spellStart"/>
            <w:r>
              <w:rPr>
                <w:lang w:val="en-GB"/>
              </w:rPr>
              <w:t>Kust</w:t>
            </w:r>
            <w:proofErr w:type="spellEnd"/>
            <w:r>
              <w:rPr>
                <w:lang w:val="en-GB"/>
              </w:rPr>
              <w:t xml:space="preserve"> West</w:t>
            </w:r>
          </w:p>
        </w:tc>
        <w:tc>
          <w:tcPr>
            <w:tcW w:w="558" w:type="pct"/>
          </w:tcPr>
          <w:p w14:paraId="442DA129" w14:textId="684B6B99" w:rsidR="007E705E" w:rsidRDefault="007E705E" w:rsidP="00AF4FFF">
            <w:pPr>
              <w:spacing w:line="276" w:lineRule="auto"/>
              <w:cnfStyle w:val="000000000000" w:firstRow="0" w:lastRow="0" w:firstColumn="0" w:lastColumn="0" w:oddVBand="0" w:evenVBand="0" w:oddHBand="0" w:evenHBand="0" w:firstRowFirstColumn="0" w:firstRowLastColumn="0" w:lastRowFirstColumn="0" w:lastRowLastColumn="0"/>
              <w:rPr>
                <w:lang w:val="en-GB"/>
              </w:rPr>
            </w:pPr>
            <w:r>
              <w:rPr>
                <w:lang w:val="en-GB"/>
              </w:rPr>
              <w:t>VI</w:t>
            </w:r>
          </w:p>
        </w:tc>
        <w:tc>
          <w:tcPr>
            <w:tcW w:w="860" w:type="pct"/>
            <w:vMerge w:val="restart"/>
          </w:tcPr>
          <w:p w14:paraId="258C6B07" w14:textId="34799BF8" w:rsidR="007E705E" w:rsidRDefault="007E705E" w:rsidP="00AF4FFF">
            <w:pPr>
              <w:spacing w:line="276" w:lineRule="auto"/>
              <w:cnfStyle w:val="000000000000" w:firstRow="0" w:lastRow="0" w:firstColumn="0" w:lastColumn="0" w:oddVBand="0" w:evenVBand="0" w:oddHBand="0" w:evenHBand="0" w:firstRowFirstColumn="0" w:firstRowLastColumn="0" w:lastRowFirstColumn="0" w:lastRowLastColumn="0"/>
              <w:rPr>
                <w:lang w:val="en-GB"/>
              </w:rPr>
            </w:pPr>
            <w:r>
              <w:rPr>
                <w:lang w:val="en-GB"/>
              </w:rPr>
              <w:t>53 km</w:t>
            </w:r>
          </w:p>
        </w:tc>
        <w:tc>
          <w:tcPr>
            <w:tcW w:w="1068" w:type="pct"/>
          </w:tcPr>
          <w:p w14:paraId="16F2A9D0" w14:textId="48DD1967" w:rsidR="007E705E" w:rsidRDefault="007E705E" w:rsidP="00AF4FFF">
            <w:pPr>
              <w:spacing w:line="276" w:lineRule="auto"/>
              <w:cnfStyle w:val="000000000000" w:firstRow="0" w:lastRow="0" w:firstColumn="0" w:lastColumn="0" w:oddVBand="0" w:evenVBand="0" w:oddHBand="0" w:evenHBand="0" w:firstRowFirstColumn="0" w:firstRowLastColumn="0" w:lastRowFirstColumn="0" w:lastRowLastColumn="0"/>
              <w:rPr>
                <w:lang w:val="en-GB"/>
              </w:rPr>
            </w:pPr>
            <w:r>
              <w:rPr>
                <w:lang w:val="en-GB"/>
              </w:rPr>
              <w:t>In Preparation</w:t>
            </w:r>
          </w:p>
        </w:tc>
        <w:tc>
          <w:tcPr>
            <w:tcW w:w="766" w:type="pct"/>
          </w:tcPr>
          <w:p w14:paraId="766941DD" w14:textId="77777777" w:rsidR="007E705E" w:rsidRDefault="007E705E" w:rsidP="00AF4FFF">
            <w:pPr>
              <w:spacing w:line="276" w:lineRule="auto"/>
              <w:cnfStyle w:val="000000000000" w:firstRow="0" w:lastRow="0" w:firstColumn="0" w:lastColumn="0" w:oddVBand="0" w:evenVBand="0" w:oddHBand="0" w:evenHBand="0" w:firstRowFirstColumn="0" w:firstRowLastColumn="0" w:lastRowFirstColumn="0" w:lastRowLastColumn="0"/>
              <w:rPr>
                <w:lang w:val="en-GB"/>
              </w:rPr>
            </w:pPr>
          </w:p>
        </w:tc>
        <w:tc>
          <w:tcPr>
            <w:tcW w:w="822" w:type="pct"/>
          </w:tcPr>
          <w:p w14:paraId="3F10A90E" w14:textId="0E2FDC65" w:rsidR="007E705E" w:rsidRDefault="007E705E" w:rsidP="00AF4FFF">
            <w:pPr>
              <w:spacing w:line="276" w:lineRule="auto"/>
              <w:cnfStyle w:val="000000000000" w:firstRow="0" w:lastRow="0" w:firstColumn="0" w:lastColumn="0" w:oddVBand="0" w:evenVBand="0" w:oddHBand="0" w:evenHBand="0" w:firstRowFirstColumn="0" w:firstRowLastColumn="0" w:lastRowFirstColumn="0" w:lastRowLastColumn="0"/>
              <w:rPr>
                <w:lang w:val="en-GB"/>
              </w:rPr>
            </w:pPr>
            <w:proofErr w:type="spellStart"/>
            <w:r>
              <w:rPr>
                <w:lang w:val="en-GB"/>
              </w:rPr>
              <w:t>Ecowende</w:t>
            </w:r>
            <w:proofErr w:type="spellEnd"/>
          </w:p>
        </w:tc>
      </w:tr>
      <w:tr w:rsidR="007E705E" w:rsidRPr="00374868" w14:paraId="36995FB6" w14:textId="77777777" w:rsidTr="007E705E">
        <w:trPr>
          <w:cnfStyle w:val="000000100000" w:firstRow="0" w:lastRow="0" w:firstColumn="0" w:lastColumn="0" w:oddVBand="0" w:evenVBand="0" w:oddHBand="1"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925" w:type="pct"/>
            <w:vMerge/>
          </w:tcPr>
          <w:p w14:paraId="5AAF78FD" w14:textId="77777777" w:rsidR="007E705E" w:rsidRDefault="007E705E" w:rsidP="00AF4FFF">
            <w:pPr>
              <w:spacing w:line="276" w:lineRule="auto"/>
              <w:rPr>
                <w:lang w:val="en-GB"/>
              </w:rPr>
            </w:pPr>
          </w:p>
        </w:tc>
        <w:tc>
          <w:tcPr>
            <w:tcW w:w="558" w:type="pct"/>
          </w:tcPr>
          <w:p w14:paraId="18C16232" w14:textId="39B6A91F" w:rsidR="007E705E" w:rsidRDefault="007E705E" w:rsidP="00AF4FFF">
            <w:pPr>
              <w:spacing w:line="27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VII</w:t>
            </w:r>
          </w:p>
        </w:tc>
        <w:tc>
          <w:tcPr>
            <w:tcW w:w="860" w:type="pct"/>
            <w:vMerge/>
          </w:tcPr>
          <w:p w14:paraId="4DE0DB4D" w14:textId="77777777" w:rsidR="007E705E" w:rsidRDefault="007E705E" w:rsidP="00AF4FFF">
            <w:pPr>
              <w:spacing w:line="276" w:lineRule="auto"/>
              <w:cnfStyle w:val="000000100000" w:firstRow="0" w:lastRow="0" w:firstColumn="0" w:lastColumn="0" w:oddVBand="0" w:evenVBand="0" w:oddHBand="1" w:evenHBand="0" w:firstRowFirstColumn="0" w:firstRowLastColumn="0" w:lastRowFirstColumn="0" w:lastRowLastColumn="0"/>
              <w:rPr>
                <w:lang w:val="en-GB"/>
              </w:rPr>
            </w:pPr>
          </w:p>
        </w:tc>
        <w:tc>
          <w:tcPr>
            <w:tcW w:w="1068" w:type="pct"/>
          </w:tcPr>
          <w:p w14:paraId="4649E939" w14:textId="04F96E9F" w:rsidR="007E705E" w:rsidRDefault="007E705E" w:rsidP="00AF4FFF">
            <w:pPr>
              <w:spacing w:line="27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In Preparation</w:t>
            </w:r>
          </w:p>
        </w:tc>
        <w:tc>
          <w:tcPr>
            <w:tcW w:w="766" w:type="pct"/>
          </w:tcPr>
          <w:p w14:paraId="1C84F7CA" w14:textId="77777777" w:rsidR="007E705E" w:rsidRDefault="007E705E" w:rsidP="00AF4FFF">
            <w:pPr>
              <w:spacing w:line="276" w:lineRule="auto"/>
              <w:cnfStyle w:val="000000100000" w:firstRow="0" w:lastRow="0" w:firstColumn="0" w:lastColumn="0" w:oddVBand="0" w:evenVBand="0" w:oddHBand="1" w:evenHBand="0" w:firstRowFirstColumn="0" w:firstRowLastColumn="0" w:lastRowFirstColumn="0" w:lastRowLastColumn="0"/>
              <w:rPr>
                <w:lang w:val="en-GB"/>
              </w:rPr>
            </w:pPr>
          </w:p>
        </w:tc>
        <w:tc>
          <w:tcPr>
            <w:tcW w:w="822" w:type="pct"/>
          </w:tcPr>
          <w:p w14:paraId="3422D02F" w14:textId="4632A754" w:rsidR="007E705E" w:rsidRDefault="007E705E" w:rsidP="00AF4FFF">
            <w:pPr>
              <w:spacing w:line="276" w:lineRule="auto"/>
              <w:cnfStyle w:val="000000100000" w:firstRow="0" w:lastRow="0" w:firstColumn="0" w:lastColumn="0" w:oddVBand="0" w:evenVBand="0" w:oddHBand="1" w:evenHBand="0" w:firstRowFirstColumn="0" w:firstRowLastColumn="0" w:lastRowFirstColumn="0" w:lastRowLastColumn="0"/>
              <w:rPr>
                <w:lang w:val="en-GB"/>
              </w:rPr>
            </w:pPr>
            <w:proofErr w:type="spellStart"/>
            <w:r>
              <w:rPr>
                <w:lang w:val="en-GB"/>
              </w:rPr>
              <w:t>Oranje</w:t>
            </w:r>
            <w:proofErr w:type="spellEnd"/>
            <w:r>
              <w:rPr>
                <w:lang w:val="en-GB"/>
              </w:rPr>
              <w:t xml:space="preserve"> Wind Power II</w:t>
            </w:r>
          </w:p>
        </w:tc>
      </w:tr>
    </w:tbl>
    <w:p w14:paraId="12FB6395" w14:textId="1188A84B" w:rsidR="00B139F7" w:rsidRPr="0038031F" w:rsidRDefault="00B139F7" w:rsidP="00AF4FFF">
      <w:pPr>
        <w:pStyle w:val="Kop2"/>
        <w:spacing w:line="300" w:lineRule="atLeast"/>
        <w:ind w:firstLine="0"/>
        <w:rPr>
          <w:lang w:val="en-US"/>
        </w:rPr>
      </w:pPr>
      <w:bookmarkStart w:id="34" w:name="_Toc143244731"/>
      <w:bookmarkStart w:id="35" w:name="_Toc143246791"/>
      <w:r w:rsidRPr="0038031F">
        <w:rPr>
          <w:lang w:val="en-US"/>
        </w:rPr>
        <w:t>The roadmap 2030</w:t>
      </w:r>
      <w:r w:rsidR="007F4E41" w:rsidRPr="0038031F">
        <w:rPr>
          <w:lang w:val="en-US"/>
        </w:rPr>
        <w:t xml:space="preserve">+ </w:t>
      </w:r>
      <w:r w:rsidRPr="0038031F">
        <w:rPr>
          <w:lang w:val="en-US"/>
        </w:rPr>
        <w:t xml:space="preserve">towards </w:t>
      </w:r>
      <w:r w:rsidR="007F4E41" w:rsidRPr="0038031F">
        <w:rPr>
          <w:lang w:val="en-US"/>
        </w:rPr>
        <w:t>21 GW</w:t>
      </w:r>
      <w:r w:rsidRPr="0038031F">
        <w:rPr>
          <w:lang w:val="en-US"/>
        </w:rPr>
        <w:t xml:space="preserve"> offshore wind power</w:t>
      </w:r>
      <w:bookmarkEnd w:id="34"/>
      <w:bookmarkEnd w:id="35"/>
    </w:p>
    <w:p w14:paraId="7495501B" w14:textId="401E9377" w:rsidR="00BA4704" w:rsidRDefault="00BA4704" w:rsidP="00D73B57">
      <w:pPr>
        <w:spacing w:line="276" w:lineRule="auto"/>
        <w:rPr>
          <w:lang w:val="en-GB"/>
        </w:rPr>
      </w:pPr>
      <w:r>
        <w:rPr>
          <w:lang w:val="en-GB"/>
        </w:rPr>
        <w:t xml:space="preserve">The Dutch Government has created the offshore wind roadmaps 2030+ to set out a schedule of tenders for wind farm permits (see </w:t>
      </w:r>
      <w:r>
        <w:rPr>
          <w:lang w:val="en-GB"/>
        </w:rPr>
        <w:fldChar w:fldCharType="begin"/>
      </w:r>
      <w:r>
        <w:rPr>
          <w:lang w:val="en-GB"/>
        </w:rPr>
        <w:instrText xml:space="preserve"> REF _Ref139628654 \h </w:instrText>
      </w:r>
      <w:r w:rsidR="00AF4FFF">
        <w:rPr>
          <w:lang w:val="en-GB"/>
        </w:rPr>
        <w:instrText xml:space="preserve"> \* MERGEFORMAT </w:instrText>
      </w:r>
      <w:r>
        <w:rPr>
          <w:lang w:val="en-GB"/>
        </w:rPr>
      </w:r>
      <w:r>
        <w:rPr>
          <w:lang w:val="en-GB"/>
        </w:rPr>
        <w:fldChar w:fldCharType="separate"/>
      </w:r>
      <w:r w:rsidR="008A6A77" w:rsidRPr="008A6A77">
        <w:rPr>
          <w:lang w:val="en-US"/>
        </w:rPr>
        <w:t xml:space="preserve">Figure </w:t>
      </w:r>
      <w:r w:rsidR="008A6A77" w:rsidRPr="008A6A77">
        <w:rPr>
          <w:noProof/>
          <w:lang w:val="en-US"/>
        </w:rPr>
        <w:t>1</w:t>
      </w:r>
      <w:r>
        <w:rPr>
          <w:lang w:val="en-GB"/>
        </w:rPr>
        <w:fldChar w:fldCharType="end"/>
      </w:r>
      <w:r>
        <w:rPr>
          <w:lang w:val="en-GB"/>
        </w:rPr>
        <w:t xml:space="preserve"> and </w:t>
      </w:r>
      <w:r w:rsidR="0086396D">
        <w:rPr>
          <w:lang w:val="en-GB"/>
        </w:rPr>
        <w:fldChar w:fldCharType="begin"/>
      </w:r>
      <w:r w:rsidR="0086396D">
        <w:rPr>
          <w:lang w:val="en-GB"/>
        </w:rPr>
        <w:instrText xml:space="preserve"> REF _Ref139629116 \h </w:instrText>
      </w:r>
      <w:r w:rsidR="00AF4FFF">
        <w:rPr>
          <w:lang w:val="en-GB"/>
        </w:rPr>
        <w:instrText xml:space="preserve"> \* MERGEFORMAT </w:instrText>
      </w:r>
      <w:r w:rsidR="0086396D">
        <w:rPr>
          <w:lang w:val="en-GB"/>
        </w:rPr>
      </w:r>
      <w:r w:rsidR="0086396D">
        <w:rPr>
          <w:lang w:val="en-GB"/>
        </w:rPr>
        <w:fldChar w:fldCharType="separate"/>
      </w:r>
      <w:r w:rsidR="008A6A77" w:rsidRPr="008A6A77">
        <w:rPr>
          <w:lang w:val="en-US"/>
        </w:rPr>
        <w:t xml:space="preserve">Table </w:t>
      </w:r>
      <w:r w:rsidR="008A6A77" w:rsidRPr="008A6A77">
        <w:rPr>
          <w:noProof/>
          <w:lang w:val="en-US"/>
        </w:rPr>
        <w:t>2</w:t>
      </w:r>
      <w:r w:rsidR="0086396D">
        <w:rPr>
          <w:lang w:val="en-GB"/>
        </w:rPr>
        <w:fldChar w:fldCharType="end"/>
      </w:r>
      <w:r>
        <w:rPr>
          <w:lang w:val="en-GB"/>
        </w:rPr>
        <w:t xml:space="preserve">). In the beginning of 2022 the Dutch Government announced three new Wind Farm Zones called </w:t>
      </w:r>
      <w:proofErr w:type="spellStart"/>
      <w:r>
        <w:rPr>
          <w:lang w:val="en-GB"/>
        </w:rPr>
        <w:t>Lagelander</w:t>
      </w:r>
      <w:proofErr w:type="spellEnd"/>
      <w:r>
        <w:rPr>
          <w:lang w:val="en-GB"/>
        </w:rPr>
        <w:t xml:space="preserve">, </w:t>
      </w:r>
      <w:proofErr w:type="spellStart"/>
      <w:r>
        <w:rPr>
          <w:lang w:val="en-GB"/>
        </w:rPr>
        <w:t>Nederwiek</w:t>
      </w:r>
      <w:proofErr w:type="spellEnd"/>
      <w:r>
        <w:rPr>
          <w:lang w:val="en-GB"/>
        </w:rPr>
        <w:t xml:space="preserve"> (</w:t>
      </w:r>
      <w:proofErr w:type="spellStart"/>
      <w:r>
        <w:rPr>
          <w:lang w:val="en-GB"/>
        </w:rPr>
        <w:t>Nederwiek</w:t>
      </w:r>
      <w:proofErr w:type="spellEnd"/>
      <w:r>
        <w:rPr>
          <w:lang w:val="en-GB"/>
        </w:rPr>
        <w:t xml:space="preserve"> </w:t>
      </w:r>
      <w:proofErr w:type="spellStart"/>
      <w:r>
        <w:rPr>
          <w:lang w:val="en-GB"/>
        </w:rPr>
        <w:t>zuid</w:t>
      </w:r>
      <w:proofErr w:type="spellEnd"/>
      <w:r>
        <w:rPr>
          <w:lang w:val="en-GB"/>
        </w:rPr>
        <w:t xml:space="preserve"> site I and </w:t>
      </w:r>
      <w:proofErr w:type="spellStart"/>
      <w:r>
        <w:rPr>
          <w:lang w:val="en-GB"/>
        </w:rPr>
        <w:t>Nederwiek</w:t>
      </w:r>
      <w:proofErr w:type="spellEnd"/>
      <w:r>
        <w:rPr>
          <w:lang w:val="en-GB"/>
        </w:rPr>
        <w:t xml:space="preserve"> </w:t>
      </w:r>
      <w:proofErr w:type="spellStart"/>
      <w:r w:rsidR="00B67106">
        <w:rPr>
          <w:lang w:val="en-GB"/>
        </w:rPr>
        <w:t>n</w:t>
      </w:r>
      <w:r>
        <w:rPr>
          <w:lang w:val="en-GB"/>
        </w:rPr>
        <w:t>oord</w:t>
      </w:r>
      <w:proofErr w:type="spellEnd"/>
      <w:r>
        <w:rPr>
          <w:lang w:val="en-GB"/>
        </w:rPr>
        <w:t xml:space="preserve"> sites II and III and </w:t>
      </w:r>
      <w:proofErr w:type="spellStart"/>
      <w:r>
        <w:rPr>
          <w:lang w:val="en-GB"/>
        </w:rPr>
        <w:t>Doordewind</w:t>
      </w:r>
      <w:proofErr w:type="spellEnd"/>
      <w:r>
        <w:rPr>
          <w:lang w:val="en-GB"/>
        </w:rPr>
        <w:t xml:space="preserve">. The development of the southern part (HKWWFZ VIII) of the </w:t>
      </w:r>
      <w:proofErr w:type="spellStart"/>
      <w:r>
        <w:rPr>
          <w:lang w:val="en-GB"/>
        </w:rPr>
        <w:t>Hollandse</w:t>
      </w:r>
      <w:proofErr w:type="spellEnd"/>
      <w:r>
        <w:rPr>
          <w:lang w:val="en-GB"/>
        </w:rPr>
        <w:t xml:space="preserve"> </w:t>
      </w:r>
      <w:proofErr w:type="spellStart"/>
      <w:r>
        <w:rPr>
          <w:lang w:val="en-GB"/>
        </w:rPr>
        <w:t>Kust</w:t>
      </w:r>
      <w:proofErr w:type="spellEnd"/>
      <w:r>
        <w:rPr>
          <w:lang w:val="en-GB"/>
        </w:rPr>
        <w:t xml:space="preserve"> (west) Wind Farm Zone and the Ijmuiden Ver Wind Farm Site Gamma in the IJmuiden Ver Wind Farm Zone were also confirmed. The total capacity of offshore wind energy will then be 21 GW and around 90 </w:t>
      </w:r>
      <w:proofErr w:type="spellStart"/>
      <w:r>
        <w:rPr>
          <w:lang w:val="en-GB"/>
        </w:rPr>
        <w:t>TWh</w:t>
      </w:r>
      <w:proofErr w:type="spellEnd"/>
      <w:r>
        <w:rPr>
          <w:lang w:val="en-GB"/>
        </w:rPr>
        <w:t xml:space="preserve"> of power production. This equals 75% of the current Dutch electricity consumption.</w:t>
      </w:r>
    </w:p>
    <w:p w14:paraId="65F0803D" w14:textId="77777777" w:rsidR="00DD1B1C" w:rsidRPr="00374868" w:rsidRDefault="00DD1B1C" w:rsidP="00D73B57">
      <w:pPr>
        <w:spacing w:line="276" w:lineRule="auto"/>
        <w:rPr>
          <w:lang w:val="en-GB"/>
        </w:rPr>
      </w:pPr>
    </w:p>
    <w:p w14:paraId="62BE24C1" w14:textId="74E3D59F" w:rsidR="00B139F7" w:rsidRDefault="05124711" w:rsidP="00D73B57">
      <w:pPr>
        <w:spacing w:line="276" w:lineRule="auto"/>
        <w:rPr>
          <w:lang w:val="en-GB"/>
        </w:rPr>
      </w:pPr>
      <w:r w:rsidRPr="05124711">
        <w:rPr>
          <w:lang w:val="en-GB"/>
        </w:rPr>
        <w:t xml:space="preserve">The wind farms will be built in designated Wind Farm Zones. Wind farms outside these Wind Farm Zones are prohibited. Within the designated Wind Farm Zones, the government defines the specific </w:t>
      </w:r>
      <w:r w:rsidRPr="05124711">
        <w:rPr>
          <w:lang w:val="en-GB"/>
        </w:rPr>
        <w:lastRenderedPageBreak/>
        <w:t>sites where wind farms can be constructed using a so-called Wind Farm Site Decision (‘</w:t>
      </w:r>
      <w:proofErr w:type="spellStart"/>
      <w:r w:rsidRPr="05124711">
        <w:rPr>
          <w:lang w:val="en-GB"/>
        </w:rPr>
        <w:t>Kavelbesluit</w:t>
      </w:r>
      <w:proofErr w:type="spellEnd"/>
      <w:r w:rsidRPr="05124711">
        <w:rPr>
          <w:lang w:val="en-GB"/>
        </w:rPr>
        <w:t>’). This Wind Farm Site Decision contains all conditions for building and operating a wind farm on that specific site.</w:t>
      </w:r>
    </w:p>
    <w:p w14:paraId="0B802963" w14:textId="5EB14B74" w:rsidR="00730188" w:rsidRPr="00374868" w:rsidRDefault="00730188" w:rsidP="00D73B57">
      <w:pPr>
        <w:spacing w:line="276" w:lineRule="auto"/>
        <w:rPr>
          <w:lang w:val="en-GB"/>
        </w:rPr>
      </w:pPr>
    </w:p>
    <w:p w14:paraId="7DC14FE9" w14:textId="26712A9D" w:rsidR="003773BE" w:rsidRDefault="05124711" w:rsidP="00D73B57">
      <w:pPr>
        <w:spacing w:line="276" w:lineRule="auto"/>
        <w:rPr>
          <w:lang w:val="en-GB"/>
        </w:rPr>
      </w:pPr>
      <w:r w:rsidRPr="05124711">
        <w:rPr>
          <w:lang w:val="en-GB"/>
        </w:rPr>
        <w:t>Developers can apply in tenders for the permits to build and operate a wind farm according to a Wind Farm Site Decision. Winners of these permit tenders will be granted a permit and a grid connection to the mainland.</w:t>
      </w:r>
    </w:p>
    <w:p w14:paraId="6ECE55E6" w14:textId="2ED11095" w:rsidR="001A1D80" w:rsidRDefault="001A1D80" w:rsidP="00D73B57">
      <w:pPr>
        <w:spacing w:line="276" w:lineRule="auto"/>
        <w:rPr>
          <w:lang w:val="en-GB"/>
        </w:rPr>
      </w:pPr>
    </w:p>
    <w:p w14:paraId="2575E6AB" w14:textId="2E79F239" w:rsidR="00730188" w:rsidRDefault="00730188" w:rsidP="00D73B57">
      <w:pPr>
        <w:spacing w:line="276" w:lineRule="auto"/>
        <w:rPr>
          <w:lang w:val="en-GB"/>
        </w:rPr>
      </w:pPr>
      <w:r>
        <w:rPr>
          <w:lang w:val="en-GB"/>
        </w:rPr>
        <w:t xml:space="preserve">The Dutch Government provides comprehensive site data and Dutch transmission system operator </w:t>
      </w:r>
      <w:proofErr w:type="spellStart"/>
      <w:r>
        <w:rPr>
          <w:lang w:val="en-GB"/>
        </w:rPr>
        <w:t>TenneT</w:t>
      </w:r>
      <w:proofErr w:type="spellEnd"/>
      <w:r>
        <w:rPr>
          <w:lang w:val="en-GB"/>
        </w:rPr>
        <w:t xml:space="preserve"> is responsible for grid connection. RVO is responsible for the site data, which can be used for the preparation of bids for these tenders.</w:t>
      </w:r>
    </w:p>
    <w:p w14:paraId="280D0A6D" w14:textId="0E3EA679" w:rsidR="007F4E41" w:rsidRDefault="007F4E41" w:rsidP="00AF4FFF">
      <w:pPr>
        <w:pStyle w:val="Bijschrift"/>
        <w:keepNext/>
      </w:pPr>
      <w:bookmarkStart w:id="36" w:name="_Ref139629116"/>
      <w:r>
        <w:t xml:space="preserve">Table </w:t>
      </w:r>
      <w:r>
        <w:fldChar w:fldCharType="begin"/>
      </w:r>
      <w:r>
        <w:instrText xml:space="preserve"> SEQ Table \* ARABIC </w:instrText>
      </w:r>
      <w:r>
        <w:fldChar w:fldCharType="separate"/>
      </w:r>
      <w:r w:rsidR="000C2142">
        <w:rPr>
          <w:noProof/>
        </w:rPr>
        <w:t>2</w:t>
      </w:r>
      <w:r>
        <w:fldChar w:fldCharType="end"/>
      </w:r>
      <w:bookmarkEnd w:id="36"/>
      <w:r>
        <w:t>: Wind Farm Zones in the Dutch North Sea</w:t>
      </w:r>
    </w:p>
    <w:tbl>
      <w:tblPr>
        <w:tblStyle w:val="GridTable4-Accent11"/>
        <w:tblW w:w="5000" w:type="pct"/>
        <w:tblLook w:val="04A0" w:firstRow="1" w:lastRow="0" w:firstColumn="1" w:lastColumn="0" w:noHBand="0" w:noVBand="1"/>
      </w:tblPr>
      <w:tblGrid>
        <w:gridCol w:w="2315"/>
        <w:gridCol w:w="1842"/>
        <w:gridCol w:w="1201"/>
        <w:gridCol w:w="1561"/>
        <w:gridCol w:w="2143"/>
      </w:tblGrid>
      <w:tr w:rsidR="00AA2039" w:rsidRPr="00D71D4F" w14:paraId="592AE752" w14:textId="77777777" w:rsidTr="009C54B1">
        <w:trPr>
          <w:cnfStyle w:val="100000000000" w:firstRow="1" w:lastRow="0" w:firstColumn="0" w:lastColumn="0" w:oddVBand="0" w:evenVBand="0" w:oddHBand="0" w:evenHBand="0" w:firstRowFirstColumn="0" w:firstRowLastColumn="0" w:lastRowFirstColumn="0" w:lastRowLastColumn="0"/>
          <w:trHeight w:val="675"/>
          <w:tblHeader/>
        </w:trPr>
        <w:tc>
          <w:tcPr>
            <w:cnfStyle w:val="001000000000" w:firstRow="0" w:lastRow="0" w:firstColumn="1" w:lastColumn="0" w:oddVBand="0" w:evenVBand="0" w:oddHBand="0" w:evenHBand="0" w:firstRowFirstColumn="0" w:firstRowLastColumn="0" w:lastRowFirstColumn="0" w:lastRowLastColumn="0"/>
            <w:tcW w:w="5000" w:type="pct"/>
            <w:gridSpan w:val="5"/>
            <w:tcBorders>
              <w:bottom w:val="single" w:sz="4" w:space="0" w:color="95B3D7" w:themeColor="accent1" w:themeTint="99"/>
            </w:tcBorders>
            <w:shd w:val="clear" w:color="auto" w:fill="1F497D" w:themeFill="text2"/>
          </w:tcPr>
          <w:p w14:paraId="7F50C88E" w14:textId="77777777" w:rsidR="00AA2039" w:rsidRPr="00374868" w:rsidRDefault="00F93CB7" w:rsidP="00AF4FFF">
            <w:pPr>
              <w:spacing w:line="276" w:lineRule="auto"/>
              <w:rPr>
                <w:b w:val="0"/>
                <w:lang w:val="en-GB"/>
              </w:rPr>
            </w:pPr>
            <w:r w:rsidRPr="00374868">
              <w:rPr>
                <w:lang w:val="en-GB"/>
              </w:rPr>
              <w:t>Wind Farm Zones</w:t>
            </w:r>
            <w:r w:rsidR="00A551E7" w:rsidRPr="00374868">
              <w:rPr>
                <w:lang w:val="en-GB"/>
              </w:rPr>
              <w:t xml:space="preserve"> in the Dutch North Sea</w:t>
            </w:r>
          </w:p>
        </w:tc>
      </w:tr>
      <w:tr w:rsidR="009C54B1" w:rsidRPr="00374868" w14:paraId="0C6E4756" w14:textId="77777777" w:rsidTr="009C54B1">
        <w:trPr>
          <w:cnfStyle w:val="100000000000" w:firstRow="1" w:lastRow="0" w:firstColumn="0" w:lastColumn="0" w:oddVBand="0" w:evenVBand="0" w:oddHBand="0" w:evenHBand="0" w:firstRowFirstColumn="0" w:firstRowLastColumn="0" w:lastRowFirstColumn="0" w:lastRowLastColumn="0"/>
          <w:trHeight w:val="675"/>
          <w:tblHeader/>
        </w:trPr>
        <w:tc>
          <w:tcPr>
            <w:cnfStyle w:val="001000000000" w:firstRow="0" w:lastRow="0" w:firstColumn="1" w:lastColumn="0" w:oddVBand="0" w:evenVBand="0" w:oddHBand="0" w:evenHBand="0" w:firstRowFirstColumn="0" w:firstRowLastColumn="0" w:lastRowFirstColumn="0" w:lastRowLastColumn="0"/>
            <w:tcW w:w="1277"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DBE5F1" w:themeFill="accent1" w:themeFillTint="33"/>
            <w:hideMark/>
          </w:tcPr>
          <w:p w14:paraId="5DF918D1" w14:textId="77777777" w:rsidR="00B139F7" w:rsidRPr="009C54B1" w:rsidRDefault="00B139F7" w:rsidP="00AF4FFF">
            <w:pPr>
              <w:rPr>
                <w:rFonts w:cs="Calibri"/>
                <w:b w:val="0"/>
                <w:bCs w:val="0"/>
                <w:color w:val="auto"/>
                <w:szCs w:val="18"/>
                <w:lang w:val="en-GB"/>
              </w:rPr>
            </w:pPr>
            <w:r w:rsidRPr="009C54B1">
              <w:rPr>
                <w:rFonts w:cs="Calibri"/>
                <w:color w:val="auto"/>
                <w:szCs w:val="18"/>
                <w:lang w:val="en-GB"/>
              </w:rPr>
              <w:t>Wind Farm Zone</w:t>
            </w:r>
          </w:p>
        </w:tc>
        <w:tc>
          <w:tcPr>
            <w:tcW w:w="567"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DBE5F1" w:themeFill="accent1" w:themeFillTint="33"/>
            <w:hideMark/>
          </w:tcPr>
          <w:p w14:paraId="3839F693" w14:textId="77777777" w:rsidR="00B139F7" w:rsidRPr="009C54B1" w:rsidRDefault="00B139F7" w:rsidP="00AF4FFF">
            <w:pPr>
              <w:cnfStyle w:val="100000000000" w:firstRow="1" w:lastRow="0" w:firstColumn="0" w:lastColumn="0" w:oddVBand="0" w:evenVBand="0" w:oddHBand="0" w:evenHBand="0" w:firstRowFirstColumn="0" w:firstRowLastColumn="0" w:lastRowFirstColumn="0" w:lastRowLastColumn="0"/>
              <w:rPr>
                <w:rFonts w:cs="Calibri"/>
                <w:b w:val="0"/>
                <w:bCs w:val="0"/>
                <w:color w:val="auto"/>
                <w:szCs w:val="18"/>
                <w:lang w:val="en-GB"/>
              </w:rPr>
            </w:pPr>
            <w:r w:rsidRPr="009C54B1">
              <w:rPr>
                <w:rFonts w:cs="Calibri"/>
                <w:color w:val="auto"/>
                <w:szCs w:val="18"/>
                <w:lang w:val="en-GB"/>
              </w:rPr>
              <w:t>Wind Farm Site</w:t>
            </w:r>
          </w:p>
        </w:tc>
        <w:tc>
          <w:tcPr>
            <w:tcW w:w="813"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DBE5F1" w:themeFill="accent1" w:themeFillTint="33"/>
            <w:hideMark/>
          </w:tcPr>
          <w:p w14:paraId="22B5276B" w14:textId="77777777" w:rsidR="00B139F7" w:rsidRPr="009C54B1" w:rsidRDefault="00B139F7" w:rsidP="00AF4FFF">
            <w:pPr>
              <w:cnfStyle w:val="100000000000" w:firstRow="1" w:lastRow="0" w:firstColumn="0" w:lastColumn="0" w:oddVBand="0" w:evenVBand="0" w:oddHBand="0" w:evenHBand="0" w:firstRowFirstColumn="0" w:firstRowLastColumn="0" w:lastRowFirstColumn="0" w:lastRowLastColumn="0"/>
              <w:rPr>
                <w:rFonts w:cs="Calibri"/>
                <w:b w:val="0"/>
                <w:bCs w:val="0"/>
                <w:color w:val="auto"/>
                <w:szCs w:val="18"/>
                <w:lang w:val="en-GB"/>
              </w:rPr>
            </w:pPr>
            <w:r w:rsidRPr="009C54B1">
              <w:rPr>
                <w:rFonts w:cs="Calibri"/>
                <w:color w:val="auto"/>
                <w:szCs w:val="18"/>
                <w:lang w:val="en-GB"/>
              </w:rPr>
              <w:t>Tender</w:t>
            </w:r>
          </w:p>
        </w:tc>
        <w:tc>
          <w:tcPr>
            <w:tcW w:w="1011"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DBE5F1" w:themeFill="accent1" w:themeFillTint="33"/>
            <w:hideMark/>
          </w:tcPr>
          <w:p w14:paraId="1AB5E853" w14:textId="77777777" w:rsidR="00B139F7" w:rsidRPr="009C54B1" w:rsidRDefault="00B139F7" w:rsidP="00AF4FFF">
            <w:pPr>
              <w:cnfStyle w:val="100000000000" w:firstRow="1" w:lastRow="0" w:firstColumn="0" w:lastColumn="0" w:oddVBand="0" w:evenVBand="0" w:oddHBand="0" w:evenHBand="0" w:firstRowFirstColumn="0" w:firstRowLastColumn="0" w:lastRowFirstColumn="0" w:lastRowLastColumn="0"/>
              <w:rPr>
                <w:rFonts w:cs="Calibri"/>
                <w:b w:val="0"/>
                <w:bCs w:val="0"/>
                <w:color w:val="auto"/>
                <w:szCs w:val="18"/>
                <w:lang w:val="en-GB"/>
              </w:rPr>
            </w:pPr>
            <w:r w:rsidRPr="009C54B1">
              <w:rPr>
                <w:rFonts w:cs="Calibri"/>
                <w:color w:val="auto"/>
                <w:szCs w:val="18"/>
                <w:lang w:val="en-GB"/>
              </w:rPr>
              <w:t>Capacity</w:t>
            </w:r>
          </w:p>
        </w:tc>
        <w:tc>
          <w:tcPr>
            <w:tcW w:w="1332"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DBE5F1" w:themeFill="accent1" w:themeFillTint="33"/>
            <w:hideMark/>
          </w:tcPr>
          <w:p w14:paraId="4F9E7152" w14:textId="77777777" w:rsidR="00B139F7" w:rsidRPr="009C54B1" w:rsidRDefault="00B139F7" w:rsidP="00AF4FFF">
            <w:pPr>
              <w:cnfStyle w:val="100000000000" w:firstRow="1" w:lastRow="0" w:firstColumn="0" w:lastColumn="0" w:oddVBand="0" w:evenVBand="0" w:oddHBand="0" w:evenHBand="0" w:firstRowFirstColumn="0" w:firstRowLastColumn="0" w:lastRowFirstColumn="0" w:lastRowLastColumn="0"/>
              <w:rPr>
                <w:rFonts w:cs="Calibri"/>
                <w:b w:val="0"/>
                <w:bCs w:val="0"/>
                <w:color w:val="auto"/>
                <w:szCs w:val="18"/>
                <w:lang w:val="en-GB"/>
              </w:rPr>
            </w:pPr>
            <w:r w:rsidRPr="009C54B1">
              <w:rPr>
                <w:rFonts w:cs="Calibri"/>
                <w:color w:val="auto"/>
                <w:szCs w:val="18"/>
                <w:lang w:val="en-GB"/>
              </w:rPr>
              <w:t>Owner</w:t>
            </w:r>
          </w:p>
        </w:tc>
      </w:tr>
      <w:tr w:rsidR="009C54B1" w:rsidRPr="00374868" w14:paraId="274D06D8" w14:textId="77777777" w:rsidTr="009C54B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277" w:type="pct"/>
            <w:vMerge w:val="restart"/>
            <w:tcBorders>
              <w:top w:val="single" w:sz="4" w:space="0" w:color="95B3D7" w:themeColor="accent1" w:themeTint="99"/>
            </w:tcBorders>
            <w:noWrap/>
            <w:hideMark/>
          </w:tcPr>
          <w:p w14:paraId="7DB35AF9" w14:textId="77777777" w:rsidR="00B139F7" w:rsidRPr="00CE2CF8" w:rsidRDefault="00B139F7" w:rsidP="00AF4FFF">
            <w:pPr>
              <w:rPr>
                <w:rFonts w:ascii="Calibri" w:hAnsi="Calibri" w:cs="Calibri"/>
                <w:color w:val="000000"/>
                <w:sz w:val="22"/>
                <w:szCs w:val="22"/>
                <w:lang w:val="en-GB"/>
              </w:rPr>
            </w:pPr>
            <w:proofErr w:type="spellStart"/>
            <w:r w:rsidRPr="00CE2CF8">
              <w:rPr>
                <w:rFonts w:ascii="Calibri" w:hAnsi="Calibri" w:cs="Calibri"/>
                <w:color w:val="000000"/>
                <w:sz w:val="22"/>
                <w:szCs w:val="22"/>
                <w:lang w:val="en-GB"/>
              </w:rPr>
              <w:t>Borssele</w:t>
            </w:r>
            <w:proofErr w:type="spellEnd"/>
          </w:p>
        </w:tc>
        <w:tc>
          <w:tcPr>
            <w:tcW w:w="567" w:type="pct"/>
            <w:tcBorders>
              <w:top w:val="single" w:sz="4" w:space="0" w:color="95B3D7" w:themeColor="accent1" w:themeTint="99"/>
            </w:tcBorders>
            <w:hideMark/>
          </w:tcPr>
          <w:p w14:paraId="64B5ED27" w14:textId="77777777" w:rsidR="00B139F7" w:rsidRPr="00CE2CF8" w:rsidRDefault="00B139F7" w:rsidP="00AF4F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sidRPr="00374868">
              <w:rPr>
                <w:rFonts w:ascii="Calibri" w:hAnsi="Calibri" w:cs="Calibri"/>
                <w:color w:val="000000"/>
                <w:sz w:val="22"/>
                <w:szCs w:val="22"/>
                <w:lang w:val="en-GB"/>
              </w:rPr>
              <w:t>I and II</w:t>
            </w:r>
          </w:p>
        </w:tc>
        <w:tc>
          <w:tcPr>
            <w:tcW w:w="813" w:type="pct"/>
            <w:tcBorders>
              <w:top w:val="single" w:sz="4" w:space="0" w:color="95B3D7" w:themeColor="accent1" w:themeTint="99"/>
            </w:tcBorders>
            <w:hideMark/>
          </w:tcPr>
          <w:p w14:paraId="3257E42F" w14:textId="77777777" w:rsidR="00B139F7" w:rsidRPr="00CE2CF8" w:rsidRDefault="00B139F7" w:rsidP="00D73B57">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2015</w:t>
            </w:r>
          </w:p>
        </w:tc>
        <w:tc>
          <w:tcPr>
            <w:tcW w:w="1011" w:type="pct"/>
            <w:tcBorders>
              <w:top w:val="single" w:sz="4" w:space="0" w:color="95B3D7" w:themeColor="accent1" w:themeTint="99"/>
            </w:tcBorders>
            <w:hideMark/>
          </w:tcPr>
          <w:p w14:paraId="70D9B1F1" w14:textId="77777777" w:rsidR="00B139F7" w:rsidRPr="00CE2CF8" w:rsidRDefault="00B139F7" w:rsidP="00D73B57">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sidRPr="00374868">
              <w:rPr>
                <w:rFonts w:ascii="Calibri" w:hAnsi="Calibri" w:cs="Calibri"/>
                <w:color w:val="000000"/>
                <w:sz w:val="22"/>
                <w:szCs w:val="22"/>
                <w:lang w:val="en-GB"/>
              </w:rPr>
              <w:t>752 MW</w:t>
            </w:r>
          </w:p>
        </w:tc>
        <w:tc>
          <w:tcPr>
            <w:tcW w:w="1332" w:type="pct"/>
            <w:tcBorders>
              <w:top w:val="single" w:sz="4" w:space="0" w:color="95B3D7" w:themeColor="accent1" w:themeTint="99"/>
            </w:tcBorders>
            <w:hideMark/>
          </w:tcPr>
          <w:p w14:paraId="6A8C66B4" w14:textId="77777777" w:rsidR="00B139F7" w:rsidRPr="00CE2CF8" w:rsidRDefault="00B139F7" w:rsidP="00AF4F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proofErr w:type="spellStart"/>
            <w:r w:rsidRPr="00CE2CF8">
              <w:rPr>
                <w:rFonts w:ascii="Calibri" w:hAnsi="Calibri" w:cs="Calibri"/>
                <w:color w:val="000000"/>
                <w:sz w:val="22"/>
                <w:szCs w:val="22"/>
                <w:lang w:val="en-GB"/>
              </w:rPr>
              <w:t>Ørsted</w:t>
            </w:r>
            <w:proofErr w:type="spellEnd"/>
            <w:r w:rsidRPr="00CE2CF8">
              <w:rPr>
                <w:rFonts w:ascii="Calibri" w:hAnsi="Calibri" w:cs="Calibri"/>
                <w:color w:val="000000"/>
                <w:sz w:val="22"/>
                <w:szCs w:val="22"/>
                <w:lang w:val="en-GB"/>
              </w:rPr>
              <w:t xml:space="preserve"> </w:t>
            </w:r>
            <w:proofErr w:type="spellStart"/>
            <w:r w:rsidRPr="00CE2CF8">
              <w:rPr>
                <w:rFonts w:ascii="Calibri" w:hAnsi="Calibri" w:cs="Calibri"/>
                <w:color w:val="000000"/>
                <w:sz w:val="22"/>
                <w:szCs w:val="22"/>
                <w:lang w:val="en-GB"/>
              </w:rPr>
              <w:t>Borssele</w:t>
            </w:r>
            <w:proofErr w:type="spellEnd"/>
            <w:r w:rsidRPr="00CE2CF8">
              <w:rPr>
                <w:rFonts w:ascii="Calibri" w:hAnsi="Calibri" w:cs="Calibri"/>
                <w:color w:val="000000"/>
                <w:sz w:val="22"/>
                <w:szCs w:val="22"/>
                <w:lang w:val="en-GB"/>
              </w:rPr>
              <w:t xml:space="preserve"> 1 B.V.</w:t>
            </w:r>
          </w:p>
        </w:tc>
      </w:tr>
      <w:tr w:rsidR="009C54B1" w:rsidRPr="00374868" w14:paraId="5BACC48B" w14:textId="77777777" w:rsidTr="00BE069E">
        <w:trPr>
          <w:trHeight w:val="915"/>
        </w:trPr>
        <w:tc>
          <w:tcPr>
            <w:cnfStyle w:val="001000000000" w:firstRow="0" w:lastRow="0" w:firstColumn="1" w:lastColumn="0" w:oddVBand="0" w:evenVBand="0" w:oddHBand="0" w:evenHBand="0" w:firstRowFirstColumn="0" w:firstRowLastColumn="0" w:lastRowFirstColumn="0" w:lastRowLastColumn="0"/>
            <w:tcW w:w="1277" w:type="pct"/>
            <w:vMerge/>
            <w:hideMark/>
          </w:tcPr>
          <w:p w14:paraId="510C652F" w14:textId="77777777" w:rsidR="00B139F7" w:rsidRPr="00CE2CF8" w:rsidRDefault="00B139F7" w:rsidP="00AF4FFF">
            <w:pPr>
              <w:rPr>
                <w:rFonts w:ascii="Calibri" w:hAnsi="Calibri" w:cs="Calibri"/>
                <w:color w:val="000000"/>
                <w:sz w:val="22"/>
                <w:szCs w:val="22"/>
                <w:lang w:val="en-GB"/>
              </w:rPr>
            </w:pPr>
          </w:p>
        </w:tc>
        <w:tc>
          <w:tcPr>
            <w:tcW w:w="567" w:type="pct"/>
            <w:hideMark/>
          </w:tcPr>
          <w:p w14:paraId="6392984F" w14:textId="77777777" w:rsidR="00B139F7" w:rsidRPr="00CE2CF8" w:rsidRDefault="00B139F7" w:rsidP="00AF4F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sidRPr="00374868">
              <w:rPr>
                <w:rFonts w:ascii="Calibri" w:hAnsi="Calibri" w:cs="Calibri"/>
                <w:color w:val="000000"/>
                <w:sz w:val="22"/>
                <w:szCs w:val="22"/>
                <w:lang w:val="en-GB"/>
              </w:rPr>
              <w:t>III and IV</w:t>
            </w:r>
          </w:p>
        </w:tc>
        <w:tc>
          <w:tcPr>
            <w:tcW w:w="813" w:type="pct"/>
            <w:hideMark/>
          </w:tcPr>
          <w:p w14:paraId="09E9FF8B" w14:textId="77777777" w:rsidR="00B139F7" w:rsidRPr="00CE2CF8" w:rsidRDefault="00B139F7" w:rsidP="00D73B57">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2016</w:t>
            </w:r>
          </w:p>
        </w:tc>
        <w:tc>
          <w:tcPr>
            <w:tcW w:w="1011" w:type="pct"/>
            <w:hideMark/>
          </w:tcPr>
          <w:p w14:paraId="70FD4019" w14:textId="77777777" w:rsidR="00B139F7" w:rsidRPr="00CE2CF8" w:rsidRDefault="00B139F7" w:rsidP="00D73B57">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sidRPr="00374868">
              <w:rPr>
                <w:rFonts w:ascii="Calibri" w:hAnsi="Calibri" w:cs="Calibri"/>
                <w:color w:val="000000"/>
                <w:sz w:val="22"/>
                <w:szCs w:val="22"/>
                <w:lang w:val="en-GB"/>
              </w:rPr>
              <w:t>731 MW</w:t>
            </w:r>
          </w:p>
        </w:tc>
        <w:tc>
          <w:tcPr>
            <w:tcW w:w="1332" w:type="pct"/>
            <w:hideMark/>
          </w:tcPr>
          <w:p w14:paraId="3E90FFA9" w14:textId="77777777" w:rsidR="00B139F7" w:rsidRPr="00534B49" w:rsidRDefault="00B139F7" w:rsidP="00AF4F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534B49">
              <w:rPr>
                <w:rFonts w:ascii="Calibri" w:hAnsi="Calibri" w:cs="Calibri"/>
                <w:color w:val="000000"/>
                <w:sz w:val="22"/>
                <w:szCs w:val="22"/>
              </w:rPr>
              <w:t xml:space="preserve">Blauwwind II C.V. (Shell, Van Oord, Eneco, </w:t>
            </w:r>
            <w:proofErr w:type="spellStart"/>
            <w:r w:rsidRPr="00534B49">
              <w:rPr>
                <w:rFonts w:ascii="Calibri" w:hAnsi="Calibri" w:cs="Calibri"/>
                <w:color w:val="000000"/>
                <w:sz w:val="22"/>
                <w:szCs w:val="22"/>
              </w:rPr>
              <w:t>Diamond</w:t>
            </w:r>
            <w:proofErr w:type="spellEnd"/>
            <w:r w:rsidRPr="00534B49">
              <w:rPr>
                <w:rFonts w:ascii="Calibri" w:hAnsi="Calibri" w:cs="Calibri"/>
                <w:color w:val="000000"/>
                <w:sz w:val="22"/>
                <w:szCs w:val="22"/>
              </w:rPr>
              <w:t xml:space="preserve"> Generating Europe)</w:t>
            </w:r>
          </w:p>
        </w:tc>
      </w:tr>
      <w:tr w:rsidR="00B139F7" w:rsidRPr="00374868" w14:paraId="076B0603" w14:textId="77777777" w:rsidTr="00BE069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277" w:type="pct"/>
            <w:vMerge/>
            <w:hideMark/>
          </w:tcPr>
          <w:p w14:paraId="0DFCF3A6" w14:textId="77777777" w:rsidR="00B139F7" w:rsidRPr="00534B49" w:rsidRDefault="00B139F7" w:rsidP="00AF4FFF">
            <w:pPr>
              <w:rPr>
                <w:rFonts w:ascii="Calibri" w:hAnsi="Calibri" w:cs="Calibri"/>
                <w:color w:val="000000"/>
                <w:sz w:val="22"/>
                <w:szCs w:val="22"/>
              </w:rPr>
            </w:pPr>
          </w:p>
        </w:tc>
        <w:tc>
          <w:tcPr>
            <w:tcW w:w="567" w:type="pct"/>
            <w:hideMark/>
          </w:tcPr>
          <w:p w14:paraId="3C1BD10A" w14:textId="77777777" w:rsidR="00B139F7" w:rsidRPr="00CE2CF8" w:rsidRDefault="00B139F7" w:rsidP="00AF4F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V</w:t>
            </w:r>
          </w:p>
        </w:tc>
        <w:tc>
          <w:tcPr>
            <w:tcW w:w="813" w:type="pct"/>
            <w:noWrap/>
            <w:hideMark/>
          </w:tcPr>
          <w:p w14:paraId="122F4D25" w14:textId="77777777" w:rsidR="00B139F7" w:rsidRPr="00CE2CF8" w:rsidRDefault="00B139F7" w:rsidP="00D73B57">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2016</w:t>
            </w:r>
          </w:p>
        </w:tc>
        <w:tc>
          <w:tcPr>
            <w:tcW w:w="1011" w:type="pct"/>
            <w:noWrap/>
            <w:hideMark/>
          </w:tcPr>
          <w:p w14:paraId="3BAF361F" w14:textId="77777777" w:rsidR="00B139F7" w:rsidRPr="00CE2CF8" w:rsidRDefault="00B139F7" w:rsidP="00D73B57">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19 MW</w:t>
            </w:r>
          </w:p>
        </w:tc>
        <w:tc>
          <w:tcPr>
            <w:tcW w:w="1332" w:type="pct"/>
            <w:noWrap/>
            <w:hideMark/>
          </w:tcPr>
          <w:p w14:paraId="4BBC0725" w14:textId="77777777" w:rsidR="00B139F7" w:rsidRPr="00CE2CF8" w:rsidRDefault="00B139F7" w:rsidP="00AF4F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Two Towers</w:t>
            </w:r>
          </w:p>
        </w:tc>
      </w:tr>
      <w:tr w:rsidR="009C54B1" w:rsidRPr="00374868" w14:paraId="6B68AC11" w14:textId="77777777" w:rsidTr="00BE069E">
        <w:trPr>
          <w:trHeight w:val="454"/>
        </w:trPr>
        <w:tc>
          <w:tcPr>
            <w:cnfStyle w:val="001000000000" w:firstRow="0" w:lastRow="0" w:firstColumn="1" w:lastColumn="0" w:oddVBand="0" w:evenVBand="0" w:oddHBand="0" w:evenHBand="0" w:firstRowFirstColumn="0" w:firstRowLastColumn="0" w:lastRowFirstColumn="0" w:lastRowLastColumn="0"/>
            <w:tcW w:w="1277" w:type="pct"/>
            <w:noWrap/>
            <w:hideMark/>
          </w:tcPr>
          <w:p w14:paraId="2FD26653" w14:textId="77777777" w:rsidR="00B139F7" w:rsidRPr="00CE2CF8" w:rsidRDefault="00B139F7" w:rsidP="00AF4FFF">
            <w:pPr>
              <w:rPr>
                <w:rFonts w:ascii="Calibri" w:hAnsi="Calibri" w:cs="Calibri"/>
                <w:color w:val="000000"/>
                <w:sz w:val="22"/>
                <w:szCs w:val="22"/>
                <w:lang w:val="en-GB"/>
              </w:rPr>
            </w:pPr>
            <w:proofErr w:type="spellStart"/>
            <w:r w:rsidRPr="00CE2CF8">
              <w:rPr>
                <w:rFonts w:ascii="Calibri" w:hAnsi="Calibri" w:cs="Calibri"/>
                <w:color w:val="000000"/>
                <w:sz w:val="22"/>
                <w:szCs w:val="22"/>
                <w:lang w:val="en-GB"/>
              </w:rPr>
              <w:t>Hollandse</w:t>
            </w:r>
            <w:proofErr w:type="spellEnd"/>
            <w:r w:rsidRPr="00CE2CF8">
              <w:rPr>
                <w:rFonts w:ascii="Calibri" w:hAnsi="Calibri" w:cs="Calibri"/>
                <w:color w:val="000000"/>
                <w:sz w:val="22"/>
                <w:szCs w:val="22"/>
                <w:lang w:val="en-GB"/>
              </w:rPr>
              <w:t xml:space="preserve"> </w:t>
            </w:r>
            <w:proofErr w:type="spellStart"/>
            <w:r w:rsidRPr="00CE2CF8">
              <w:rPr>
                <w:rFonts w:ascii="Calibri" w:hAnsi="Calibri" w:cs="Calibri"/>
                <w:color w:val="000000"/>
                <w:sz w:val="22"/>
                <w:szCs w:val="22"/>
                <w:lang w:val="en-GB"/>
              </w:rPr>
              <w:t>Kust</w:t>
            </w:r>
            <w:proofErr w:type="spellEnd"/>
            <w:r w:rsidRPr="00CE2CF8">
              <w:rPr>
                <w:rFonts w:ascii="Calibri" w:hAnsi="Calibri" w:cs="Calibri"/>
                <w:color w:val="000000"/>
                <w:sz w:val="22"/>
                <w:szCs w:val="22"/>
                <w:lang w:val="en-GB"/>
              </w:rPr>
              <w:t xml:space="preserve"> (</w:t>
            </w:r>
            <w:proofErr w:type="spellStart"/>
            <w:r w:rsidRPr="00CE2CF8">
              <w:rPr>
                <w:rFonts w:ascii="Calibri" w:hAnsi="Calibri" w:cs="Calibri"/>
                <w:color w:val="000000"/>
                <w:sz w:val="22"/>
                <w:szCs w:val="22"/>
                <w:lang w:val="en-GB"/>
              </w:rPr>
              <w:t>zuid</w:t>
            </w:r>
            <w:proofErr w:type="spellEnd"/>
            <w:r w:rsidRPr="00CE2CF8">
              <w:rPr>
                <w:rFonts w:ascii="Calibri" w:hAnsi="Calibri" w:cs="Calibri"/>
                <w:color w:val="000000"/>
                <w:sz w:val="22"/>
                <w:szCs w:val="22"/>
                <w:lang w:val="en-GB"/>
              </w:rPr>
              <w:t>)</w:t>
            </w:r>
          </w:p>
        </w:tc>
        <w:tc>
          <w:tcPr>
            <w:tcW w:w="567" w:type="pct"/>
            <w:hideMark/>
          </w:tcPr>
          <w:p w14:paraId="35AC51B3" w14:textId="77777777" w:rsidR="00B139F7" w:rsidRPr="00CE2CF8" w:rsidRDefault="00B139F7" w:rsidP="00AF4F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sidRPr="00374868">
              <w:rPr>
                <w:rFonts w:ascii="Calibri" w:hAnsi="Calibri" w:cs="Calibri"/>
                <w:color w:val="000000"/>
                <w:sz w:val="22"/>
                <w:szCs w:val="22"/>
                <w:lang w:val="en-GB"/>
              </w:rPr>
              <w:t>I and II</w:t>
            </w:r>
          </w:p>
        </w:tc>
        <w:tc>
          <w:tcPr>
            <w:tcW w:w="813" w:type="pct"/>
            <w:hideMark/>
          </w:tcPr>
          <w:p w14:paraId="2EC707CF" w14:textId="77777777" w:rsidR="00B139F7" w:rsidRPr="00CE2CF8" w:rsidRDefault="00B139F7" w:rsidP="00D73B57">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2017</w:t>
            </w:r>
          </w:p>
        </w:tc>
        <w:tc>
          <w:tcPr>
            <w:tcW w:w="1011" w:type="pct"/>
            <w:hideMark/>
          </w:tcPr>
          <w:p w14:paraId="24836A7D" w14:textId="77777777" w:rsidR="00B139F7" w:rsidRPr="00CE2CF8" w:rsidRDefault="00B139F7" w:rsidP="00D73B57">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sidRPr="00374868">
              <w:rPr>
                <w:rFonts w:ascii="Calibri" w:hAnsi="Calibri" w:cs="Calibri"/>
                <w:color w:val="000000"/>
                <w:sz w:val="22"/>
                <w:szCs w:val="22"/>
                <w:lang w:val="en-GB"/>
              </w:rPr>
              <w:t>740 MW</w:t>
            </w:r>
          </w:p>
        </w:tc>
        <w:tc>
          <w:tcPr>
            <w:tcW w:w="1332" w:type="pct"/>
            <w:hideMark/>
          </w:tcPr>
          <w:p w14:paraId="60991287" w14:textId="77777777" w:rsidR="00B139F7" w:rsidRPr="00CE2CF8" w:rsidRDefault="00B139F7" w:rsidP="00AF4F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sidRPr="00374868">
              <w:rPr>
                <w:rFonts w:ascii="Calibri" w:hAnsi="Calibri" w:cs="Calibri"/>
                <w:color w:val="000000"/>
                <w:sz w:val="22"/>
                <w:szCs w:val="22"/>
                <w:lang w:val="en-GB"/>
              </w:rPr>
              <w:t>Chinook (Vattenfall)</w:t>
            </w:r>
          </w:p>
        </w:tc>
      </w:tr>
      <w:tr w:rsidR="00B139F7" w:rsidRPr="00374868" w14:paraId="7914D61B" w14:textId="77777777" w:rsidTr="00BE069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277" w:type="pct"/>
            <w:noWrap/>
            <w:hideMark/>
          </w:tcPr>
          <w:p w14:paraId="299DFF04" w14:textId="77777777" w:rsidR="00B139F7" w:rsidRPr="00CE2CF8" w:rsidRDefault="00B139F7" w:rsidP="00AF4FFF">
            <w:pPr>
              <w:rPr>
                <w:rFonts w:ascii="Calibri" w:hAnsi="Calibri" w:cs="Calibri"/>
                <w:color w:val="000000"/>
                <w:sz w:val="22"/>
                <w:szCs w:val="22"/>
                <w:lang w:val="en-GB"/>
              </w:rPr>
            </w:pPr>
            <w:proofErr w:type="spellStart"/>
            <w:r w:rsidRPr="00CE2CF8">
              <w:rPr>
                <w:rFonts w:ascii="Calibri" w:hAnsi="Calibri" w:cs="Calibri"/>
                <w:color w:val="000000"/>
                <w:sz w:val="22"/>
                <w:szCs w:val="22"/>
                <w:lang w:val="en-GB"/>
              </w:rPr>
              <w:t>Hollandse</w:t>
            </w:r>
            <w:proofErr w:type="spellEnd"/>
            <w:r w:rsidRPr="00CE2CF8">
              <w:rPr>
                <w:rFonts w:ascii="Calibri" w:hAnsi="Calibri" w:cs="Calibri"/>
                <w:color w:val="000000"/>
                <w:sz w:val="22"/>
                <w:szCs w:val="22"/>
                <w:lang w:val="en-GB"/>
              </w:rPr>
              <w:t xml:space="preserve"> </w:t>
            </w:r>
            <w:proofErr w:type="spellStart"/>
            <w:r w:rsidRPr="00CE2CF8">
              <w:rPr>
                <w:rFonts w:ascii="Calibri" w:hAnsi="Calibri" w:cs="Calibri"/>
                <w:color w:val="000000"/>
                <w:sz w:val="22"/>
                <w:szCs w:val="22"/>
                <w:lang w:val="en-GB"/>
              </w:rPr>
              <w:t>Kust</w:t>
            </w:r>
            <w:proofErr w:type="spellEnd"/>
            <w:r w:rsidRPr="00CE2CF8">
              <w:rPr>
                <w:rFonts w:ascii="Calibri" w:hAnsi="Calibri" w:cs="Calibri"/>
                <w:color w:val="000000"/>
                <w:sz w:val="22"/>
                <w:szCs w:val="22"/>
                <w:lang w:val="en-GB"/>
              </w:rPr>
              <w:t xml:space="preserve"> (</w:t>
            </w:r>
            <w:proofErr w:type="spellStart"/>
            <w:r w:rsidRPr="00CE2CF8">
              <w:rPr>
                <w:rFonts w:ascii="Calibri" w:hAnsi="Calibri" w:cs="Calibri"/>
                <w:color w:val="000000"/>
                <w:sz w:val="22"/>
                <w:szCs w:val="22"/>
                <w:lang w:val="en-GB"/>
              </w:rPr>
              <w:t>zuid</w:t>
            </w:r>
            <w:proofErr w:type="spellEnd"/>
            <w:r w:rsidRPr="00CE2CF8">
              <w:rPr>
                <w:rFonts w:ascii="Calibri" w:hAnsi="Calibri" w:cs="Calibri"/>
                <w:color w:val="000000"/>
                <w:sz w:val="22"/>
                <w:szCs w:val="22"/>
                <w:lang w:val="en-GB"/>
              </w:rPr>
              <w:t>)</w:t>
            </w:r>
          </w:p>
        </w:tc>
        <w:tc>
          <w:tcPr>
            <w:tcW w:w="567" w:type="pct"/>
            <w:hideMark/>
          </w:tcPr>
          <w:p w14:paraId="2D4CF33A" w14:textId="77777777" w:rsidR="00B139F7" w:rsidRPr="00CE2CF8" w:rsidRDefault="00B139F7" w:rsidP="00AF4F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sidRPr="00374868">
              <w:rPr>
                <w:rFonts w:ascii="Calibri" w:hAnsi="Calibri" w:cs="Calibri"/>
                <w:color w:val="000000"/>
                <w:sz w:val="22"/>
                <w:szCs w:val="22"/>
                <w:lang w:val="en-GB"/>
              </w:rPr>
              <w:t>III and IV</w:t>
            </w:r>
          </w:p>
        </w:tc>
        <w:tc>
          <w:tcPr>
            <w:tcW w:w="813" w:type="pct"/>
            <w:hideMark/>
          </w:tcPr>
          <w:p w14:paraId="7C1BC970" w14:textId="77777777" w:rsidR="00B139F7" w:rsidRPr="00CE2CF8" w:rsidRDefault="00B139F7" w:rsidP="00D73B57">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2018</w:t>
            </w:r>
          </w:p>
        </w:tc>
        <w:tc>
          <w:tcPr>
            <w:tcW w:w="1011" w:type="pct"/>
            <w:hideMark/>
          </w:tcPr>
          <w:p w14:paraId="510BD7EE" w14:textId="77777777" w:rsidR="00B139F7" w:rsidRPr="00CE2CF8" w:rsidRDefault="00B139F7" w:rsidP="00D73B57">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760 MW</w:t>
            </w:r>
          </w:p>
        </w:tc>
        <w:tc>
          <w:tcPr>
            <w:tcW w:w="1332" w:type="pct"/>
            <w:hideMark/>
          </w:tcPr>
          <w:p w14:paraId="4E67A43F" w14:textId="77777777" w:rsidR="00B139F7" w:rsidRPr="00CE2CF8" w:rsidRDefault="00B139F7" w:rsidP="00AF4F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Vattenfall</w:t>
            </w:r>
          </w:p>
        </w:tc>
      </w:tr>
      <w:tr w:rsidR="009C54B1" w:rsidRPr="00374868" w14:paraId="1EC46E05" w14:textId="77777777" w:rsidTr="00BE069E">
        <w:trPr>
          <w:trHeight w:val="454"/>
        </w:trPr>
        <w:tc>
          <w:tcPr>
            <w:cnfStyle w:val="001000000000" w:firstRow="0" w:lastRow="0" w:firstColumn="1" w:lastColumn="0" w:oddVBand="0" w:evenVBand="0" w:oddHBand="0" w:evenHBand="0" w:firstRowFirstColumn="0" w:firstRowLastColumn="0" w:lastRowFirstColumn="0" w:lastRowLastColumn="0"/>
            <w:tcW w:w="1277" w:type="pct"/>
            <w:noWrap/>
            <w:hideMark/>
          </w:tcPr>
          <w:p w14:paraId="2F66C61E" w14:textId="77777777" w:rsidR="00B139F7" w:rsidRPr="00CE2CF8" w:rsidRDefault="00B139F7" w:rsidP="00AF4FFF">
            <w:pPr>
              <w:rPr>
                <w:rFonts w:ascii="Calibri" w:hAnsi="Calibri" w:cs="Calibri"/>
                <w:color w:val="000000"/>
                <w:sz w:val="22"/>
                <w:szCs w:val="22"/>
                <w:lang w:val="en-GB"/>
              </w:rPr>
            </w:pPr>
            <w:proofErr w:type="spellStart"/>
            <w:r w:rsidRPr="00CE2CF8">
              <w:rPr>
                <w:rFonts w:ascii="Calibri" w:hAnsi="Calibri" w:cs="Calibri"/>
                <w:color w:val="000000"/>
                <w:sz w:val="22"/>
                <w:szCs w:val="22"/>
                <w:lang w:val="en-GB"/>
              </w:rPr>
              <w:t>Hollandse</w:t>
            </w:r>
            <w:proofErr w:type="spellEnd"/>
            <w:r w:rsidRPr="00CE2CF8">
              <w:rPr>
                <w:rFonts w:ascii="Calibri" w:hAnsi="Calibri" w:cs="Calibri"/>
                <w:color w:val="000000"/>
                <w:sz w:val="22"/>
                <w:szCs w:val="22"/>
                <w:lang w:val="en-GB"/>
              </w:rPr>
              <w:t xml:space="preserve"> </w:t>
            </w:r>
            <w:proofErr w:type="spellStart"/>
            <w:r w:rsidRPr="00CE2CF8">
              <w:rPr>
                <w:rFonts w:ascii="Calibri" w:hAnsi="Calibri" w:cs="Calibri"/>
                <w:color w:val="000000"/>
                <w:sz w:val="22"/>
                <w:szCs w:val="22"/>
                <w:lang w:val="en-GB"/>
              </w:rPr>
              <w:t>Kust</w:t>
            </w:r>
            <w:proofErr w:type="spellEnd"/>
            <w:r w:rsidRPr="00CE2CF8">
              <w:rPr>
                <w:rFonts w:ascii="Calibri" w:hAnsi="Calibri" w:cs="Calibri"/>
                <w:color w:val="000000"/>
                <w:sz w:val="22"/>
                <w:szCs w:val="22"/>
                <w:lang w:val="en-GB"/>
              </w:rPr>
              <w:t xml:space="preserve"> (</w:t>
            </w:r>
            <w:proofErr w:type="spellStart"/>
            <w:r w:rsidRPr="00CE2CF8">
              <w:rPr>
                <w:rFonts w:ascii="Calibri" w:hAnsi="Calibri" w:cs="Calibri"/>
                <w:color w:val="000000"/>
                <w:sz w:val="22"/>
                <w:szCs w:val="22"/>
                <w:lang w:val="en-GB"/>
              </w:rPr>
              <w:t>noord</w:t>
            </w:r>
            <w:proofErr w:type="spellEnd"/>
            <w:r w:rsidRPr="00CE2CF8">
              <w:rPr>
                <w:rFonts w:ascii="Calibri" w:hAnsi="Calibri" w:cs="Calibri"/>
                <w:color w:val="000000"/>
                <w:sz w:val="22"/>
                <w:szCs w:val="22"/>
                <w:lang w:val="en-GB"/>
              </w:rPr>
              <w:t>)</w:t>
            </w:r>
          </w:p>
        </w:tc>
        <w:tc>
          <w:tcPr>
            <w:tcW w:w="567" w:type="pct"/>
            <w:hideMark/>
          </w:tcPr>
          <w:p w14:paraId="14CB2D91" w14:textId="77777777" w:rsidR="00B139F7" w:rsidRPr="00CE2CF8" w:rsidRDefault="00B139F7" w:rsidP="00AF4F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V</w:t>
            </w:r>
          </w:p>
        </w:tc>
        <w:tc>
          <w:tcPr>
            <w:tcW w:w="813" w:type="pct"/>
            <w:hideMark/>
          </w:tcPr>
          <w:p w14:paraId="519FBDC9" w14:textId="6A7CCC76" w:rsidR="00B139F7" w:rsidRPr="00CE2CF8" w:rsidRDefault="00B139F7" w:rsidP="00D73B57">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2019</w:t>
            </w:r>
          </w:p>
        </w:tc>
        <w:tc>
          <w:tcPr>
            <w:tcW w:w="1011" w:type="pct"/>
            <w:hideMark/>
          </w:tcPr>
          <w:p w14:paraId="7840A501" w14:textId="50BCBAA9" w:rsidR="00B139F7" w:rsidRPr="00CE2CF8" w:rsidRDefault="0001020E" w:rsidP="00D73B57">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Pr>
                <w:rFonts w:ascii="Calibri" w:hAnsi="Calibri" w:cs="Calibri"/>
                <w:color w:val="000000"/>
                <w:sz w:val="22"/>
                <w:szCs w:val="22"/>
                <w:lang w:val="en-GB"/>
              </w:rPr>
              <w:t>759</w:t>
            </w:r>
            <w:r w:rsidR="00B139F7" w:rsidRPr="00CE2CF8">
              <w:rPr>
                <w:rFonts w:ascii="Calibri" w:hAnsi="Calibri" w:cs="Calibri"/>
                <w:color w:val="000000"/>
                <w:sz w:val="22"/>
                <w:szCs w:val="22"/>
                <w:lang w:val="en-GB"/>
              </w:rPr>
              <w:t>MW</w:t>
            </w:r>
          </w:p>
        </w:tc>
        <w:tc>
          <w:tcPr>
            <w:tcW w:w="1332" w:type="pct"/>
            <w:hideMark/>
          </w:tcPr>
          <w:p w14:paraId="63070129" w14:textId="3F5CFB42" w:rsidR="00B139F7" w:rsidRPr="00CE2CF8" w:rsidRDefault="00534B49" w:rsidP="00AF4F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Pr>
                <w:rFonts w:ascii="Calibri" w:hAnsi="Calibri" w:cs="Calibri"/>
                <w:color w:val="000000"/>
                <w:sz w:val="22"/>
                <w:szCs w:val="22"/>
                <w:lang w:val="en-GB"/>
              </w:rPr>
              <w:t>Crosswind</w:t>
            </w:r>
          </w:p>
        </w:tc>
      </w:tr>
      <w:tr w:rsidR="00BE069E" w:rsidRPr="00374868" w14:paraId="03483380" w14:textId="77777777" w:rsidTr="00BE069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277" w:type="pct"/>
            <w:vMerge w:val="restart"/>
            <w:hideMark/>
          </w:tcPr>
          <w:p w14:paraId="70BD6D69" w14:textId="77777777" w:rsidR="00BE069E" w:rsidRPr="00CE2CF8" w:rsidRDefault="00BE069E" w:rsidP="00AF4FFF">
            <w:pPr>
              <w:rPr>
                <w:rFonts w:ascii="Calibri" w:hAnsi="Calibri" w:cs="Calibri"/>
                <w:color w:val="000000"/>
                <w:sz w:val="22"/>
                <w:szCs w:val="22"/>
                <w:lang w:val="en-GB"/>
              </w:rPr>
            </w:pPr>
            <w:proofErr w:type="spellStart"/>
            <w:r w:rsidRPr="00CE2CF8">
              <w:rPr>
                <w:rFonts w:ascii="Calibri" w:hAnsi="Calibri" w:cs="Calibri"/>
                <w:color w:val="000000"/>
                <w:sz w:val="22"/>
                <w:szCs w:val="22"/>
                <w:lang w:val="en-GB"/>
              </w:rPr>
              <w:t>Hollandse</w:t>
            </w:r>
            <w:proofErr w:type="spellEnd"/>
            <w:r w:rsidRPr="00CE2CF8">
              <w:rPr>
                <w:rFonts w:ascii="Calibri" w:hAnsi="Calibri" w:cs="Calibri"/>
                <w:color w:val="000000"/>
                <w:sz w:val="22"/>
                <w:szCs w:val="22"/>
                <w:lang w:val="en-GB"/>
              </w:rPr>
              <w:t xml:space="preserve"> </w:t>
            </w:r>
            <w:proofErr w:type="spellStart"/>
            <w:r w:rsidRPr="00CE2CF8">
              <w:rPr>
                <w:rFonts w:ascii="Calibri" w:hAnsi="Calibri" w:cs="Calibri"/>
                <w:color w:val="000000"/>
                <w:sz w:val="22"/>
                <w:szCs w:val="22"/>
                <w:lang w:val="en-GB"/>
              </w:rPr>
              <w:t>Kust</w:t>
            </w:r>
            <w:proofErr w:type="spellEnd"/>
            <w:r w:rsidRPr="00CE2CF8">
              <w:rPr>
                <w:rFonts w:ascii="Calibri" w:hAnsi="Calibri" w:cs="Calibri"/>
                <w:color w:val="000000"/>
                <w:sz w:val="22"/>
                <w:szCs w:val="22"/>
                <w:lang w:val="en-GB"/>
              </w:rPr>
              <w:t xml:space="preserve"> (west)</w:t>
            </w:r>
          </w:p>
        </w:tc>
        <w:tc>
          <w:tcPr>
            <w:tcW w:w="567" w:type="pct"/>
            <w:hideMark/>
          </w:tcPr>
          <w:p w14:paraId="2E1B4CCE" w14:textId="00311458" w:rsidR="00BE069E" w:rsidRPr="00CE2CF8" w:rsidRDefault="00BE069E" w:rsidP="00AF4FFF">
            <w:pP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lang w:val="en-GB"/>
              </w:rPr>
            </w:pPr>
            <w:r w:rsidRPr="00CE2CF8">
              <w:rPr>
                <w:rFonts w:ascii="Calibri" w:hAnsi="Calibri" w:cs="Calibri"/>
                <w:color w:val="000000"/>
                <w:sz w:val="22"/>
                <w:szCs w:val="22"/>
                <w:lang w:val="en-GB"/>
              </w:rPr>
              <w:t>VI</w:t>
            </w:r>
          </w:p>
        </w:tc>
        <w:tc>
          <w:tcPr>
            <w:tcW w:w="813" w:type="pct"/>
            <w:noWrap/>
            <w:hideMark/>
          </w:tcPr>
          <w:p w14:paraId="685E57D2" w14:textId="4B390FCD" w:rsidR="00BE069E" w:rsidRPr="00CE2CF8" w:rsidRDefault="00BE069E" w:rsidP="00D73B57">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202</w:t>
            </w:r>
            <w:r>
              <w:rPr>
                <w:rFonts w:ascii="Calibri" w:hAnsi="Calibri" w:cs="Calibri"/>
                <w:color w:val="000000"/>
                <w:sz w:val="22"/>
                <w:szCs w:val="22"/>
                <w:lang w:val="en-GB"/>
              </w:rPr>
              <w:t>2</w:t>
            </w:r>
          </w:p>
        </w:tc>
        <w:tc>
          <w:tcPr>
            <w:tcW w:w="1011" w:type="pct"/>
            <w:hideMark/>
          </w:tcPr>
          <w:p w14:paraId="065BFD17" w14:textId="4EB34B61" w:rsidR="00BE069E" w:rsidRPr="00CE2CF8" w:rsidRDefault="00BE069E" w:rsidP="00D73B57">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≥700 MW</w:t>
            </w:r>
          </w:p>
        </w:tc>
        <w:tc>
          <w:tcPr>
            <w:tcW w:w="1332" w:type="pct"/>
            <w:hideMark/>
          </w:tcPr>
          <w:p w14:paraId="1209211E" w14:textId="77777777" w:rsidR="00BE069E" w:rsidRPr="00CE2CF8" w:rsidRDefault="00BE069E" w:rsidP="00D73B57">
            <w:pP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lang w:val="en-GB"/>
              </w:rPr>
            </w:pPr>
            <w:proofErr w:type="spellStart"/>
            <w:r w:rsidRPr="00CE2CF8">
              <w:rPr>
                <w:rFonts w:ascii="Calibri" w:hAnsi="Calibri" w:cs="Calibri"/>
                <w:color w:val="000000"/>
                <w:sz w:val="22"/>
                <w:szCs w:val="22"/>
                <w:lang w:val="en-GB"/>
              </w:rPr>
              <w:t>t.b.d.</w:t>
            </w:r>
            <w:proofErr w:type="spellEnd"/>
          </w:p>
        </w:tc>
      </w:tr>
      <w:tr w:rsidR="00BE069E" w:rsidRPr="00374868" w14:paraId="6C046E5F" w14:textId="77777777" w:rsidTr="00BE069E">
        <w:trPr>
          <w:trHeight w:val="454"/>
        </w:trPr>
        <w:tc>
          <w:tcPr>
            <w:cnfStyle w:val="001000000000" w:firstRow="0" w:lastRow="0" w:firstColumn="1" w:lastColumn="0" w:oddVBand="0" w:evenVBand="0" w:oddHBand="0" w:evenHBand="0" w:firstRowFirstColumn="0" w:firstRowLastColumn="0" w:lastRowFirstColumn="0" w:lastRowLastColumn="0"/>
            <w:tcW w:w="1277" w:type="pct"/>
            <w:vMerge/>
          </w:tcPr>
          <w:p w14:paraId="4DA6A1DC" w14:textId="77777777" w:rsidR="00BE069E" w:rsidRPr="00CE2CF8" w:rsidRDefault="00BE069E" w:rsidP="00AF4FFF">
            <w:pPr>
              <w:rPr>
                <w:rFonts w:ascii="Calibri" w:hAnsi="Calibri" w:cs="Calibri"/>
                <w:color w:val="000000"/>
                <w:sz w:val="22"/>
                <w:szCs w:val="22"/>
                <w:lang w:val="en-GB"/>
              </w:rPr>
            </w:pPr>
          </w:p>
        </w:tc>
        <w:tc>
          <w:tcPr>
            <w:tcW w:w="567" w:type="pct"/>
          </w:tcPr>
          <w:p w14:paraId="0C9C4F10" w14:textId="62F9CFAA" w:rsidR="00BE069E" w:rsidRPr="00CE2CF8" w:rsidRDefault="00BE069E" w:rsidP="00AF4F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Pr>
                <w:rFonts w:ascii="Calibri" w:hAnsi="Calibri" w:cs="Calibri"/>
                <w:color w:val="000000"/>
                <w:sz w:val="22"/>
                <w:szCs w:val="22"/>
                <w:lang w:val="en-GB"/>
              </w:rPr>
              <w:t>VII</w:t>
            </w:r>
          </w:p>
        </w:tc>
        <w:tc>
          <w:tcPr>
            <w:tcW w:w="813" w:type="pct"/>
            <w:noWrap/>
          </w:tcPr>
          <w:p w14:paraId="6391DFFE" w14:textId="0960D254" w:rsidR="00BE069E" w:rsidRPr="00CE2CF8" w:rsidRDefault="00BE069E" w:rsidP="00D73B57">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Pr>
                <w:rFonts w:ascii="Calibri" w:hAnsi="Calibri" w:cs="Calibri"/>
                <w:color w:val="000000"/>
                <w:sz w:val="22"/>
                <w:szCs w:val="22"/>
                <w:lang w:val="en-GB"/>
              </w:rPr>
              <w:t>2022</w:t>
            </w:r>
          </w:p>
        </w:tc>
        <w:tc>
          <w:tcPr>
            <w:tcW w:w="1011" w:type="pct"/>
          </w:tcPr>
          <w:p w14:paraId="6E4B028A" w14:textId="22C7016D" w:rsidR="00BE069E" w:rsidRPr="00CE2CF8" w:rsidRDefault="00BE069E" w:rsidP="00D73B57">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≥700 MW</w:t>
            </w:r>
          </w:p>
        </w:tc>
        <w:tc>
          <w:tcPr>
            <w:tcW w:w="1332" w:type="pct"/>
          </w:tcPr>
          <w:p w14:paraId="4EAD5E38" w14:textId="2E13F361" w:rsidR="00BE069E" w:rsidRPr="00CE2CF8" w:rsidRDefault="00BE069E" w:rsidP="00D73B57">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proofErr w:type="spellStart"/>
            <w:r>
              <w:rPr>
                <w:rFonts w:ascii="Calibri" w:hAnsi="Calibri" w:cs="Calibri"/>
                <w:color w:val="000000"/>
                <w:sz w:val="22"/>
                <w:szCs w:val="22"/>
                <w:lang w:val="en-GB"/>
              </w:rPr>
              <w:t>Oranje</w:t>
            </w:r>
            <w:proofErr w:type="spellEnd"/>
            <w:r>
              <w:rPr>
                <w:rFonts w:ascii="Calibri" w:hAnsi="Calibri" w:cs="Calibri"/>
                <w:color w:val="000000"/>
                <w:sz w:val="22"/>
                <w:szCs w:val="22"/>
                <w:lang w:val="en-GB"/>
              </w:rPr>
              <w:t xml:space="preserve"> Wind Power II</w:t>
            </w:r>
          </w:p>
        </w:tc>
      </w:tr>
      <w:tr w:rsidR="00BE069E" w:rsidRPr="00374868" w14:paraId="769CDAAC" w14:textId="77777777" w:rsidTr="00BE069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277" w:type="pct"/>
            <w:vMerge w:val="restart"/>
            <w:hideMark/>
          </w:tcPr>
          <w:p w14:paraId="7851FC5F" w14:textId="55E5EAEC" w:rsidR="00534B49" w:rsidRPr="00CE2CF8" w:rsidRDefault="00544D1C" w:rsidP="00AF4FFF">
            <w:pPr>
              <w:rPr>
                <w:rFonts w:ascii="Calibri" w:hAnsi="Calibri" w:cs="Calibri"/>
                <w:color w:val="000000"/>
                <w:sz w:val="22"/>
                <w:szCs w:val="22"/>
                <w:lang w:val="en-GB"/>
              </w:rPr>
            </w:pPr>
            <w:r>
              <w:rPr>
                <w:rFonts w:ascii="Calibri" w:hAnsi="Calibri" w:cs="Calibri"/>
                <w:color w:val="000000"/>
                <w:sz w:val="22"/>
                <w:szCs w:val="22"/>
                <w:lang w:val="en-GB"/>
              </w:rPr>
              <w:t>IJmuiden Ver</w:t>
            </w:r>
          </w:p>
        </w:tc>
        <w:tc>
          <w:tcPr>
            <w:tcW w:w="567" w:type="pct"/>
            <w:noWrap/>
            <w:hideMark/>
          </w:tcPr>
          <w:p w14:paraId="7C4BB275" w14:textId="5C356BB5" w:rsidR="00534B49" w:rsidRPr="00CE2CF8" w:rsidRDefault="00BE069E" w:rsidP="00AF4F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Pr>
                <w:rFonts w:ascii="Calibri" w:hAnsi="Calibri" w:cs="Calibri"/>
                <w:color w:val="000000"/>
                <w:sz w:val="22"/>
                <w:szCs w:val="22"/>
                <w:lang w:val="en-GB"/>
              </w:rPr>
              <w:t>Alpha (</w:t>
            </w:r>
            <w:r w:rsidR="00534B49" w:rsidRPr="00CE2CF8">
              <w:rPr>
                <w:rFonts w:ascii="Calibri" w:hAnsi="Calibri" w:cs="Calibri"/>
                <w:color w:val="000000"/>
                <w:sz w:val="22"/>
                <w:szCs w:val="22"/>
                <w:lang w:val="en-GB"/>
              </w:rPr>
              <w:t>I</w:t>
            </w:r>
            <w:r w:rsidR="00534B49">
              <w:rPr>
                <w:rFonts w:ascii="Calibri" w:hAnsi="Calibri" w:cs="Calibri"/>
                <w:color w:val="000000"/>
                <w:sz w:val="22"/>
                <w:szCs w:val="22"/>
                <w:lang w:val="en-GB"/>
              </w:rPr>
              <w:t xml:space="preserve"> and </w:t>
            </w:r>
            <w:r w:rsidR="00534B49" w:rsidRPr="00CE2CF8">
              <w:rPr>
                <w:rFonts w:ascii="Calibri" w:hAnsi="Calibri" w:cs="Calibri"/>
                <w:color w:val="000000"/>
                <w:sz w:val="22"/>
                <w:szCs w:val="22"/>
                <w:lang w:val="en-GB"/>
              </w:rPr>
              <w:t>II</w:t>
            </w:r>
            <w:r>
              <w:rPr>
                <w:rFonts w:ascii="Calibri" w:hAnsi="Calibri" w:cs="Calibri"/>
                <w:color w:val="000000"/>
                <w:sz w:val="22"/>
                <w:szCs w:val="22"/>
                <w:lang w:val="en-GB"/>
              </w:rPr>
              <w:t>)</w:t>
            </w:r>
          </w:p>
        </w:tc>
        <w:tc>
          <w:tcPr>
            <w:tcW w:w="813" w:type="pct"/>
            <w:noWrap/>
            <w:hideMark/>
          </w:tcPr>
          <w:p w14:paraId="7F0A2CB5" w14:textId="400D078F" w:rsidR="00534B49" w:rsidRPr="00CE2CF8" w:rsidRDefault="00534B49" w:rsidP="00D73B57">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Q</w:t>
            </w:r>
            <w:r w:rsidR="00BE069E">
              <w:rPr>
                <w:rFonts w:ascii="Calibri" w:hAnsi="Calibri" w:cs="Calibri"/>
                <w:color w:val="000000"/>
                <w:sz w:val="22"/>
                <w:szCs w:val="22"/>
                <w:lang w:val="en-GB"/>
              </w:rPr>
              <w:t>1</w:t>
            </w:r>
            <w:r w:rsidRPr="00CE2CF8">
              <w:rPr>
                <w:rFonts w:ascii="Calibri" w:hAnsi="Calibri" w:cs="Calibri"/>
                <w:color w:val="000000"/>
                <w:sz w:val="22"/>
                <w:szCs w:val="22"/>
                <w:lang w:val="en-GB"/>
              </w:rPr>
              <w:t xml:space="preserve"> 202</w:t>
            </w:r>
            <w:r w:rsidR="00BE069E">
              <w:rPr>
                <w:rFonts w:ascii="Calibri" w:hAnsi="Calibri" w:cs="Calibri"/>
                <w:color w:val="000000"/>
                <w:sz w:val="22"/>
                <w:szCs w:val="22"/>
                <w:lang w:val="en-GB"/>
              </w:rPr>
              <w:t>4</w:t>
            </w:r>
          </w:p>
        </w:tc>
        <w:tc>
          <w:tcPr>
            <w:tcW w:w="1011" w:type="pct"/>
            <w:hideMark/>
          </w:tcPr>
          <w:p w14:paraId="446225D9" w14:textId="1130FA00" w:rsidR="00534B49" w:rsidRPr="00CE2CF8" w:rsidRDefault="00534B49" w:rsidP="00D73B57">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 xml:space="preserve">≥ 2 </w:t>
            </w:r>
            <w:r w:rsidR="00BE069E">
              <w:rPr>
                <w:rFonts w:ascii="Calibri" w:hAnsi="Calibri" w:cs="Calibri"/>
                <w:color w:val="000000"/>
                <w:sz w:val="22"/>
                <w:szCs w:val="22"/>
                <w:lang w:val="en-GB"/>
              </w:rPr>
              <w:t>GW</w:t>
            </w:r>
          </w:p>
        </w:tc>
        <w:tc>
          <w:tcPr>
            <w:tcW w:w="1332" w:type="pct"/>
            <w:hideMark/>
          </w:tcPr>
          <w:p w14:paraId="0452C6AF" w14:textId="77777777" w:rsidR="00534B49" w:rsidRPr="00CE2CF8" w:rsidRDefault="00534B49" w:rsidP="00D73B57">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proofErr w:type="spellStart"/>
            <w:r w:rsidRPr="00CE2CF8">
              <w:rPr>
                <w:rFonts w:ascii="Calibri" w:hAnsi="Calibri" w:cs="Calibri"/>
                <w:color w:val="000000"/>
                <w:sz w:val="22"/>
                <w:szCs w:val="22"/>
                <w:lang w:val="en-GB"/>
              </w:rPr>
              <w:t>t.b.d.</w:t>
            </w:r>
            <w:proofErr w:type="spellEnd"/>
          </w:p>
        </w:tc>
      </w:tr>
      <w:tr w:rsidR="009C54B1" w:rsidRPr="00374868" w14:paraId="7F656363" w14:textId="77777777" w:rsidTr="00BE069E">
        <w:trPr>
          <w:trHeight w:val="454"/>
        </w:trPr>
        <w:tc>
          <w:tcPr>
            <w:cnfStyle w:val="001000000000" w:firstRow="0" w:lastRow="0" w:firstColumn="1" w:lastColumn="0" w:oddVBand="0" w:evenVBand="0" w:oddHBand="0" w:evenHBand="0" w:firstRowFirstColumn="0" w:firstRowLastColumn="0" w:lastRowFirstColumn="0" w:lastRowLastColumn="0"/>
            <w:tcW w:w="1277" w:type="pct"/>
            <w:vMerge/>
          </w:tcPr>
          <w:p w14:paraId="7A7DF40A" w14:textId="77777777" w:rsidR="00534B49" w:rsidRPr="00374868" w:rsidRDefault="00534B49" w:rsidP="00AF4FFF">
            <w:pPr>
              <w:rPr>
                <w:rFonts w:ascii="Calibri" w:hAnsi="Calibri" w:cs="Calibri"/>
                <w:color w:val="000000"/>
                <w:sz w:val="22"/>
                <w:szCs w:val="22"/>
                <w:lang w:val="en-GB"/>
              </w:rPr>
            </w:pPr>
          </w:p>
        </w:tc>
        <w:tc>
          <w:tcPr>
            <w:tcW w:w="567" w:type="pct"/>
            <w:noWrap/>
          </w:tcPr>
          <w:p w14:paraId="4D0811B4" w14:textId="132EFC15" w:rsidR="00534B49" w:rsidRPr="00CE2CF8" w:rsidRDefault="00BE069E" w:rsidP="00AF4F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Pr>
                <w:rFonts w:ascii="Calibri" w:hAnsi="Calibri" w:cs="Calibri"/>
                <w:color w:val="000000"/>
                <w:sz w:val="22"/>
                <w:szCs w:val="22"/>
                <w:lang w:val="en-GB"/>
              </w:rPr>
              <w:t>Beta (</w:t>
            </w:r>
            <w:r w:rsidR="00534B49" w:rsidRPr="00CE2CF8">
              <w:rPr>
                <w:rFonts w:ascii="Calibri" w:hAnsi="Calibri" w:cs="Calibri"/>
                <w:color w:val="000000"/>
                <w:sz w:val="22"/>
                <w:szCs w:val="22"/>
                <w:lang w:val="en-GB"/>
              </w:rPr>
              <w:t>III and IV</w:t>
            </w:r>
            <w:r>
              <w:rPr>
                <w:rFonts w:ascii="Calibri" w:hAnsi="Calibri" w:cs="Calibri"/>
                <w:color w:val="000000"/>
                <w:sz w:val="22"/>
                <w:szCs w:val="22"/>
                <w:lang w:val="en-GB"/>
              </w:rPr>
              <w:t>)</w:t>
            </w:r>
          </w:p>
        </w:tc>
        <w:tc>
          <w:tcPr>
            <w:tcW w:w="813" w:type="pct"/>
            <w:noWrap/>
          </w:tcPr>
          <w:p w14:paraId="499BF9C9" w14:textId="1ADA5814" w:rsidR="00534B49" w:rsidRPr="00CE2CF8" w:rsidRDefault="00534B49" w:rsidP="00D73B57">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Q</w:t>
            </w:r>
            <w:r w:rsidR="00BE069E">
              <w:rPr>
                <w:rFonts w:ascii="Calibri" w:hAnsi="Calibri" w:cs="Calibri"/>
                <w:color w:val="000000"/>
                <w:sz w:val="22"/>
                <w:szCs w:val="22"/>
                <w:lang w:val="en-GB"/>
              </w:rPr>
              <w:t>1</w:t>
            </w:r>
            <w:r w:rsidRPr="00CE2CF8">
              <w:rPr>
                <w:rFonts w:ascii="Calibri" w:hAnsi="Calibri" w:cs="Calibri"/>
                <w:color w:val="000000"/>
                <w:sz w:val="22"/>
                <w:szCs w:val="22"/>
                <w:lang w:val="en-GB"/>
              </w:rPr>
              <w:t xml:space="preserve"> </w:t>
            </w:r>
            <w:r w:rsidR="007C29D3" w:rsidRPr="00CE2CF8">
              <w:rPr>
                <w:rFonts w:ascii="Calibri" w:hAnsi="Calibri" w:cs="Calibri"/>
                <w:color w:val="000000"/>
                <w:sz w:val="22"/>
                <w:szCs w:val="22"/>
                <w:lang w:val="en-GB"/>
              </w:rPr>
              <w:t>202</w:t>
            </w:r>
            <w:r w:rsidR="00BE069E">
              <w:rPr>
                <w:rFonts w:ascii="Calibri" w:hAnsi="Calibri" w:cs="Calibri"/>
                <w:color w:val="000000"/>
                <w:sz w:val="22"/>
                <w:szCs w:val="22"/>
                <w:lang w:val="en-GB"/>
              </w:rPr>
              <w:t>4</w:t>
            </w:r>
          </w:p>
        </w:tc>
        <w:tc>
          <w:tcPr>
            <w:tcW w:w="1011" w:type="pct"/>
          </w:tcPr>
          <w:p w14:paraId="7FCA7439" w14:textId="155D903F" w:rsidR="00534B49" w:rsidRPr="00CE2CF8" w:rsidRDefault="00BE069E" w:rsidP="00D73B57">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 xml:space="preserve">≥ 2 </w:t>
            </w:r>
            <w:r>
              <w:rPr>
                <w:rFonts w:ascii="Calibri" w:hAnsi="Calibri" w:cs="Calibri"/>
                <w:color w:val="000000"/>
                <w:sz w:val="22"/>
                <w:szCs w:val="22"/>
                <w:lang w:val="en-GB"/>
              </w:rPr>
              <w:t>GW</w:t>
            </w:r>
          </w:p>
        </w:tc>
        <w:tc>
          <w:tcPr>
            <w:tcW w:w="1332" w:type="pct"/>
          </w:tcPr>
          <w:p w14:paraId="14D9B79B" w14:textId="77777777" w:rsidR="00534B49" w:rsidRPr="00CE2CF8" w:rsidRDefault="00534B49" w:rsidP="00D73B57">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proofErr w:type="spellStart"/>
            <w:r w:rsidRPr="00CE2CF8">
              <w:rPr>
                <w:rFonts w:ascii="Calibri" w:hAnsi="Calibri" w:cs="Calibri"/>
                <w:color w:val="000000"/>
                <w:sz w:val="22"/>
                <w:szCs w:val="22"/>
                <w:lang w:val="en-GB"/>
              </w:rPr>
              <w:t>t.b.d.</w:t>
            </w:r>
            <w:proofErr w:type="spellEnd"/>
          </w:p>
        </w:tc>
      </w:tr>
      <w:tr w:rsidR="00BE069E" w:rsidRPr="00374868" w14:paraId="221FDEF7" w14:textId="77777777" w:rsidTr="00BE069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277" w:type="pct"/>
            <w:vMerge/>
          </w:tcPr>
          <w:p w14:paraId="77849772" w14:textId="77777777" w:rsidR="00534B49" w:rsidRPr="00374868" w:rsidRDefault="00534B49" w:rsidP="00AF4FFF">
            <w:pPr>
              <w:rPr>
                <w:rFonts w:ascii="Calibri" w:hAnsi="Calibri" w:cs="Calibri"/>
                <w:color w:val="000000"/>
                <w:sz w:val="22"/>
                <w:szCs w:val="22"/>
                <w:lang w:val="en-GB"/>
              </w:rPr>
            </w:pPr>
          </w:p>
        </w:tc>
        <w:tc>
          <w:tcPr>
            <w:tcW w:w="567" w:type="pct"/>
            <w:noWrap/>
          </w:tcPr>
          <w:p w14:paraId="34B2F2DE" w14:textId="1270B343" w:rsidR="00534B49" w:rsidRPr="00CE2CF8" w:rsidRDefault="00BE069E" w:rsidP="00AF4F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Pr>
                <w:rFonts w:ascii="Calibri" w:hAnsi="Calibri" w:cs="Calibri"/>
                <w:color w:val="000000"/>
                <w:sz w:val="22"/>
                <w:szCs w:val="22"/>
                <w:lang w:val="en-GB"/>
              </w:rPr>
              <w:t>Gamma (</w:t>
            </w:r>
            <w:r w:rsidR="00534B49">
              <w:rPr>
                <w:rFonts w:ascii="Calibri" w:hAnsi="Calibri" w:cs="Calibri"/>
                <w:color w:val="000000"/>
                <w:sz w:val="22"/>
                <w:szCs w:val="22"/>
                <w:lang w:val="en-GB"/>
              </w:rPr>
              <w:t>V</w:t>
            </w:r>
            <w:r w:rsidR="00534B49" w:rsidRPr="00CE2CF8">
              <w:rPr>
                <w:rFonts w:ascii="Calibri" w:hAnsi="Calibri" w:cs="Calibri"/>
                <w:color w:val="000000"/>
                <w:sz w:val="22"/>
                <w:szCs w:val="22"/>
                <w:lang w:val="en-GB"/>
              </w:rPr>
              <w:t xml:space="preserve"> and </w:t>
            </w:r>
            <w:r w:rsidR="00534B49">
              <w:rPr>
                <w:rFonts w:ascii="Calibri" w:hAnsi="Calibri" w:cs="Calibri"/>
                <w:color w:val="000000"/>
                <w:sz w:val="22"/>
                <w:szCs w:val="22"/>
                <w:lang w:val="en-GB"/>
              </w:rPr>
              <w:t>VI</w:t>
            </w:r>
            <w:r>
              <w:rPr>
                <w:rFonts w:ascii="Calibri" w:hAnsi="Calibri" w:cs="Calibri"/>
                <w:color w:val="000000"/>
                <w:sz w:val="22"/>
                <w:szCs w:val="22"/>
                <w:lang w:val="en-GB"/>
              </w:rPr>
              <w:t>)</w:t>
            </w:r>
          </w:p>
        </w:tc>
        <w:tc>
          <w:tcPr>
            <w:tcW w:w="813" w:type="pct"/>
            <w:noWrap/>
          </w:tcPr>
          <w:p w14:paraId="501BEB44" w14:textId="55561160" w:rsidR="00534B49" w:rsidRPr="00CE2CF8" w:rsidRDefault="007C29D3" w:rsidP="00D73B57">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Pr>
                <w:rFonts w:ascii="Calibri" w:hAnsi="Calibri" w:cs="Calibri"/>
                <w:color w:val="000000"/>
                <w:sz w:val="22"/>
                <w:szCs w:val="22"/>
                <w:lang w:val="en-GB"/>
              </w:rPr>
              <w:t>Q2 2025</w:t>
            </w:r>
          </w:p>
        </w:tc>
        <w:tc>
          <w:tcPr>
            <w:tcW w:w="1011" w:type="pct"/>
          </w:tcPr>
          <w:p w14:paraId="5A1D6785" w14:textId="0A6171BF" w:rsidR="00534B49" w:rsidRPr="00CE2CF8" w:rsidRDefault="00BE069E" w:rsidP="00D73B57">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 xml:space="preserve">≥ 2 </w:t>
            </w:r>
            <w:r>
              <w:rPr>
                <w:rFonts w:ascii="Calibri" w:hAnsi="Calibri" w:cs="Calibri"/>
                <w:color w:val="000000"/>
                <w:sz w:val="22"/>
                <w:szCs w:val="22"/>
                <w:lang w:val="en-GB"/>
              </w:rPr>
              <w:t>GW</w:t>
            </w:r>
          </w:p>
        </w:tc>
        <w:tc>
          <w:tcPr>
            <w:tcW w:w="1332" w:type="pct"/>
          </w:tcPr>
          <w:p w14:paraId="35192EA9" w14:textId="663DBF8C" w:rsidR="00534B49" w:rsidRPr="00CE2CF8" w:rsidRDefault="00534B49" w:rsidP="00D73B57">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proofErr w:type="spellStart"/>
            <w:r w:rsidRPr="00CE2CF8">
              <w:rPr>
                <w:rFonts w:ascii="Calibri" w:hAnsi="Calibri" w:cs="Calibri"/>
                <w:color w:val="000000"/>
                <w:sz w:val="22"/>
                <w:szCs w:val="22"/>
                <w:lang w:val="en-GB"/>
              </w:rPr>
              <w:t>t.b.d.</w:t>
            </w:r>
            <w:proofErr w:type="spellEnd"/>
          </w:p>
        </w:tc>
      </w:tr>
      <w:tr w:rsidR="009C54B1" w:rsidRPr="00374868" w14:paraId="1EEB47B4" w14:textId="77777777" w:rsidTr="00BE069E">
        <w:trPr>
          <w:trHeight w:val="454"/>
        </w:trPr>
        <w:tc>
          <w:tcPr>
            <w:cnfStyle w:val="001000000000" w:firstRow="0" w:lastRow="0" w:firstColumn="1" w:lastColumn="0" w:oddVBand="0" w:evenVBand="0" w:oddHBand="0" w:evenHBand="0" w:firstRowFirstColumn="0" w:firstRowLastColumn="0" w:lastRowFirstColumn="0" w:lastRowLastColumn="0"/>
            <w:tcW w:w="1277" w:type="pct"/>
            <w:vMerge w:val="restart"/>
          </w:tcPr>
          <w:p w14:paraId="0979B753" w14:textId="1E6D3C7C" w:rsidR="007C29D3" w:rsidRDefault="007C29D3" w:rsidP="00AF4FFF">
            <w:pPr>
              <w:rPr>
                <w:rFonts w:ascii="Calibri" w:hAnsi="Calibri" w:cs="Calibri"/>
                <w:color w:val="000000"/>
                <w:sz w:val="22"/>
                <w:szCs w:val="22"/>
              </w:rPr>
            </w:pPr>
            <w:proofErr w:type="spellStart"/>
            <w:r>
              <w:rPr>
                <w:rFonts w:ascii="Calibri" w:hAnsi="Calibri" w:cs="Calibri"/>
                <w:color w:val="000000"/>
                <w:sz w:val="22"/>
                <w:szCs w:val="22"/>
              </w:rPr>
              <w:t>Nederwiek</w:t>
            </w:r>
            <w:proofErr w:type="spellEnd"/>
          </w:p>
        </w:tc>
        <w:tc>
          <w:tcPr>
            <w:tcW w:w="567" w:type="pct"/>
            <w:noWrap/>
          </w:tcPr>
          <w:p w14:paraId="1D7A8E4C" w14:textId="5FB617BE" w:rsidR="007C29D3" w:rsidRPr="00CE2CF8" w:rsidRDefault="007C29D3" w:rsidP="00AF4F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Pr>
                <w:rFonts w:ascii="Calibri" w:hAnsi="Calibri" w:cs="Calibri"/>
                <w:color w:val="000000"/>
                <w:sz w:val="22"/>
                <w:szCs w:val="22"/>
                <w:lang w:val="en-GB"/>
              </w:rPr>
              <w:t>I</w:t>
            </w:r>
          </w:p>
        </w:tc>
        <w:tc>
          <w:tcPr>
            <w:tcW w:w="813" w:type="pct"/>
            <w:noWrap/>
          </w:tcPr>
          <w:p w14:paraId="01B1B45B" w14:textId="1CDC3E62" w:rsidR="007C29D3" w:rsidRDefault="007C29D3" w:rsidP="00D73B57">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Pr>
                <w:rFonts w:ascii="Calibri" w:hAnsi="Calibri" w:cs="Calibri"/>
                <w:color w:val="000000"/>
                <w:sz w:val="22"/>
                <w:szCs w:val="22"/>
                <w:lang w:val="en-GB"/>
              </w:rPr>
              <w:t>Q2 2025</w:t>
            </w:r>
          </w:p>
        </w:tc>
        <w:tc>
          <w:tcPr>
            <w:tcW w:w="1011" w:type="pct"/>
          </w:tcPr>
          <w:p w14:paraId="1960CA1F" w14:textId="7AC9F292" w:rsidR="007C29D3" w:rsidRPr="00CE2CF8" w:rsidRDefault="00BE069E" w:rsidP="00D73B57">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 xml:space="preserve">≥ 2 </w:t>
            </w:r>
            <w:r>
              <w:rPr>
                <w:rFonts w:ascii="Calibri" w:hAnsi="Calibri" w:cs="Calibri"/>
                <w:color w:val="000000"/>
                <w:sz w:val="22"/>
                <w:szCs w:val="22"/>
                <w:lang w:val="en-GB"/>
              </w:rPr>
              <w:t>GW</w:t>
            </w:r>
          </w:p>
        </w:tc>
        <w:tc>
          <w:tcPr>
            <w:tcW w:w="1332" w:type="pct"/>
          </w:tcPr>
          <w:p w14:paraId="3136D08C" w14:textId="5BCDB1D3" w:rsidR="007C29D3" w:rsidRPr="00CE2CF8" w:rsidRDefault="007C29D3" w:rsidP="00D73B57">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proofErr w:type="spellStart"/>
            <w:r w:rsidRPr="00CE2CF8">
              <w:rPr>
                <w:rFonts w:ascii="Calibri" w:hAnsi="Calibri" w:cs="Calibri"/>
                <w:color w:val="000000"/>
                <w:sz w:val="22"/>
                <w:szCs w:val="22"/>
                <w:lang w:val="en-GB"/>
              </w:rPr>
              <w:t>t.b.d.</w:t>
            </w:r>
            <w:proofErr w:type="spellEnd"/>
          </w:p>
        </w:tc>
      </w:tr>
      <w:tr w:rsidR="00BE069E" w:rsidRPr="00374868" w14:paraId="76DC735D" w14:textId="77777777" w:rsidTr="00BE069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277" w:type="pct"/>
            <w:vMerge/>
          </w:tcPr>
          <w:p w14:paraId="64E62DB3" w14:textId="77777777" w:rsidR="007C29D3" w:rsidRDefault="007C29D3" w:rsidP="00AF4FFF">
            <w:pPr>
              <w:rPr>
                <w:rFonts w:ascii="Calibri" w:hAnsi="Calibri" w:cs="Calibri"/>
                <w:color w:val="000000"/>
                <w:sz w:val="22"/>
                <w:szCs w:val="22"/>
              </w:rPr>
            </w:pPr>
          </w:p>
        </w:tc>
        <w:tc>
          <w:tcPr>
            <w:tcW w:w="567" w:type="pct"/>
            <w:noWrap/>
          </w:tcPr>
          <w:p w14:paraId="6D7406FD" w14:textId="5CBF6162" w:rsidR="007C29D3" w:rsidRPr="00CE2CF8" w:rsidRDefault="007C29D3" w:rsidP="00AF4F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Pr>
                <w:rFonts w:ascii="Calibri" w:hAnsi="Calibri" w:cs="Calibri"/>
                <w:color w:val="000000"/>
                <w:sz w:val="22"/>
                <w:szCs w:val="22"/>
                <w:lang w:val="en-GB"/>
              </w:rPr>
              <w:t>II</w:t>
            </w:r>
          </w:p>
        </w:tc>
        <w:tc>
          <w:tcPr>
            <w:tcW w:w="813" w:type="pct"/>
            <w:noWrap/>
          </w:tcPr>
          <w:p w14:paraId="173D0562" w14:textId="2E57AF76" w:rsidR="007C29D3" w:rsidRDefault="007C29D3" w:rsidP="00D73B57">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Pr>
                <w:rFonts w:ascii="Calibri" w:hAnsi="Calibri" w:cs="Calibri"/>
                <w:color w:val="000000"/>
                <w:sz w:val="22"/>
                <w:szCs w:val="22"/>
                <w:lang w:val="en-GB"/>
              </w:rPr>
              <w:t>2026</w:t>
            </w:r>
          </w:p>
        </w:tc>
        <w:tc>
          <w:tcPr>
            <w:tcW w:w="1011" w:type="pct"/>
          </w:tcPr>
          <w:p w14:paraId="1B04429E" w14:textId="299CC2C3" w:rsidR="007C29D3" w:rsidRPr="00CE2CF8" w:rsidRDefault="00BE069E" w:rsidP="00D73B57">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 xml:space="preserve">≥ 2 </w:t>
            </w:r>
            <w:r>
              <w:rPr>
                <w:rFonts w:ascii="Calibri" w:hAnsi="Calibri" w:cs="Calibri"/>
                <w:color w:val="000000"/>
                <w:sz w:val="22"/>
                <w:szCs w:val="22"/>
                <w:lang w:val="en-GB"/>
              </w:rPr>
              <w:t>GW</w:t>
            </w:r>
          </w:p>
        </w:tc>
        <w:tc>
          <w:tcPr>
            <w:tcW w:w="1332" w:type="pct"/>
          </w:tcPr>
          <w:p w14:paraId="0D7C5BDA" w14:textId="7D2BC317" w:rsidR="007C29D3" w:rsidRPr="00CE2CF8" w:rsidRDefault="007C29D3" w:rsidP="00D73B57">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proofErr w:type="spellStart"/>
            <w:r w:rsidRPr="00CE2CF8">
              <w:rPr>
                <w:rFonts w:ascii="Calibri" w:hAnsi="Calibri" w:cs="Calibri"/>
                <w:color w:val="000000"/>
                <w:sz w:val="22"/>
                <w:szCs w:val="22"/>
                <w:lang w:val="en-GB"/>
              </w:rPr>
              <w:t>t.b.d.</w:t>
            </w:r>
            <w:proofErr w:type="spellEnd"/>
          </w:p>
        </w:tc>
      </w:tr>
      <w:tr w:rsidR="009C54B1" w:rsidRPr="00374868" w14:paraId="6982CDAA" w14:textId="77777777" w:rsidTr="00BE069E">
        <w:trPr>
          <w:trHeight w:val="454"/>
        </w:trPr>
        <w:tc>
          <w:tcPr>
            <w:cnfStyle w:val="001000000000" w:firstRow="0" w:lastRow="0" w:firstColumn="1" w:lastColumn="0" w:oddVBand="0" w:evenVBand="0" w:oddHBand="0" w:evenHBand="0" w:firstRowFirstColumn="0" w:firstRowLastColumn="0" w:lastRowFirstColumn="0" w:lastRowLastColumn="0"/>
            <w:tcW w:w="1277" w:type="pct"/>
            <w:vMerge/>
          </w:tcPr>
          <w:p w14:paraId="40AD34F4" w14:textId="77777777" w:rsidR="007C29D3" w:rsidRDefault="007C29D3" w:rsidP="00AF4FFF">
            <w:pPr>
              <w:rPr>
                <w:rFonts w:ascii="Calibri" w:hAnsi="Calibri" w:cs="Calibri"/>
                <w:color w:val="000000"/>
                <w:sz w:val="22"/>
                <w:szCs w:val="22"/>
              </w:rPr>
            </w:pPr>
          </w:p>
        </w:tc>
        <w:tc>
          <w:tcPr>
            <w:tcW w:w="567" w:type="pct"/>
            <w:noWrap/>
          </w:tcPr>
          <w:p w14:paraId="4FD54ABC" w14:textId="52409A09" w:rsidR="007C29D3" w:rsidRPr="00CE2CF8" w:rsidRDefault="007C29D3" w:rsidP="00AF4F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Pr>
                <w:rFonts w:ascii="Calibri" w:hAnsi="Calibri" w:cs="Calibri"/>
                <w:color w:val="000000"/>
                <w:sz w:val="22"/>
                <w:szCs w:val="22"/>
                <w:lang w:val="en-GB"/>
              </w:rPr>
              <w:t>III</w:t>
            </w:r>
          </w:p>
        </w:tc>
        <w:tc>
          <w:tcPr>
            <w:tcW w:w="813" w:type="pct"/>
            <w:noWrap/>
          </w:tcPr>
          <w:p w14:paraId="44A0DCD2" w14:textId="05B79889" w:rsidR="007C29D3" w:rsidRDefault="007C29D3" w:rsidP="00D73B57">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Pr>
                <w:rFonts w:ascii="Calibri" w:hAnsi="Calibri" w:cs="Calibri"/>
                <w:color w:val="000000"/>
                <w:sz w:val="22"/>
                <w:szCs w:val="22"/>
                <w:lang w:val="en-GB"/>
              </w:rPr>
              <w:t>2026</w:t>
            </w:r>
          </w:p>
        </w:tc>
        <w:tc>
          <w:tcPr>
            <w:tcW w:w="1011" w:type="pct"/>
          </w:tcPr>
          <w:p w14:paraId="6A444BEA" w14:textId="3AA8424A" w:rsidR="007C29D3" w:rsidRPr="00CE2CF8" w:rsidRDefault="00BE069E" w:rsidP="00D73B57">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 xml:space="preserve">≥ 2 </w:t>
            </w:r>
            <w:r>
              <w:rPr>
                <w:rFonts w:ascii="Calibri" w:hAnsi="Calibri" w:cs="Calibri"/>
                <w:color w:val="000000"/>
                <w:sz w:val="22"/>
                <w:szCs w:val="22"/>
                <w:lang w:val="en-GB"/>
              </w:rPr>
              <w:t>GW</w:t>
            </w:r>
          </w:p>
        </w:tc>
        <w:tc>
          <w:tcPr>
            <w:tcW w:w="1332" w:type="pct"/>
          </w:tcPr>
          <w:p w14:paraId="592131DD" w14:textId="12E84896" w:rsidR="007C29D3" w:rsidRPr="00CE2CF8" w:rsidRDefault="007C29D3" w:rsidP="00D73B57">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proofErr w:type="spellStart"/>
            <w:r w:rsidRPr="00CE2CF8">
              <w:rPr>
                <w:rFonts w:ascii="Calibri" w:hAnsi="Calibri" w:cs="Calibri"/>
                <w:color w:val="000000"/>
                <w:sz w:val="22"/>
                <w:szCs w:val="22"/>
                <w:lang w:val="en-GB"/>
              </w:rPr>
              <w:t>t.b.d.</w:t>
            </w:r>
            <w:proofErr w:type="spellEnd"/>
          </w:p>
        </w:tc>
      </w:tr>
      <w:tr w:rsidR="00BE069E" w:rsidRPr="00374868" w14:paraId="37A3EE8F" w14:textId="77777777" w:rsidTr="00BE069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277" w:type="pct"/>
          </w:tcPr>
          <w:p w14:paraId="69AE7024" w14:textId="56A8B3A3" w:rsidR="007C29D3" w:rsidRDefault="007C29D3" w:rsidP="00AF4FFF">
            <w:pPr>
              <w:rPr>
                <w:rFonts w:ascii="Calibri" w:hAnsi="Calibri" w:cs="Calibri"/>
                <w:color w:val="000000"/>
                <w:sz w:val="22"/>
                <w:szCs w:val="22"/>
              </w:rPr>
            </w:pPr>
            <w:proofErr w:type="spellStart"/>
            <w:r w:rsidRPr="00CE2CF8">
              <w:rPr>
                <w:rFonts w:ascii="Calibri" w:hAnsi="Calibri" w:cs="Calibri"/>
                <w:color w:val="000000"/>
                <w:sz w:val="22"/>
                <w:szCs w:val="22"/>
                <w:lang w:val="en-GB"/>
              </w:rPr>
              <w:t>Hollandse</w:t>
            </w:r>
            <w:proofErr w:type="spellEnd"/>
            <w:r w:rsidRPr="00CE2CF8">
              <w:rPr>
                <w:rFonts w:ascii="Calibri" w:hAnsi="Calibri" w:cs="Calibri"/>
                <w:color w:val="000000"/>
                <w:sz w:val="22"/>
                <w:szCs w:val="22"/>
                <w:lang w:val="en-GB"/>
              </w:rPr>
              <w:t xml:space="preserve"> </w:t>
            </w:r>
            <w:proofErr w:type="spellStart"/>
            <w:r w:rsidRPr="00CE2CF8">
              <w:rPr>
                <w:rFonts w:ascii="Calibri" w:hAnsi="Calibri" w:cs="Calibri"/>
                <w:color w:val="000000"/>
                <w:sz w:val="22"/>
                <w:szCs w:val="22"/>
                <w:lang w:val="en-GB"/>
              </w:rPr>
              <w:t>Kust</w:t>
            </w:r>
            <w:proofErr w:type="spellEnd"/>
            <w:r w:rsidRPr="00CE2CF8">
              <w:rPr>
                <w:rFonts w:ascii="Calibri" w:hAnsi="Calibri" w:cs="Calibri"/>
                <w:color w:val="000000"/>
                <w:sz w:val="22"/>
                <w:szCs w:val="22"/>
                <w:lang w:val="en-GB"/>
              </w:rPr>
              <w:t xml:space="preserve"> (west)</w:t>
            </w:r>
          </w:p>
        </w:tc>
        <w:tc>
          <w:tcPr>
            <w:tcW w:w="567" w:type="pct"/>
            <w:noWrap/>
          </w:tcPr>
          <w:p w14:paraId="6410F9B4" w14:textId="2AD81808" w:rsidR="007C29D3" w:rsidRPr="00CE2CF8" w:rsidRDefault="007C29D3" w:rsidP="00AF4F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Pr>
                <w:rFonts w:ascii="Calibri" w:hAnsi="Calibri" w:cs="Calibri"/>
                <w:color w:val="000000"/>
                <w:sz w:val="22"/>
                <w:szCs w:val="22"/>
                <w:lang w:val="en-GB"/>
              </w:rPr>
              <w:t>VIII</w:t>
            </w:r>
          </w:p>
        </w:tc>
        <w:tc>
          <w:tcPr>
            <w:tcW w:w="813" w:type="pct"/>
            <w:noWrap/>
          </w:tcPr>
          <w:p w14:paraId="7A486C6B" w14:textId="55DC49C2" w:rsidR="007C29D3" w:rsidRDefault="007C29D3" w:rsidP="00D73B57">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Pr>
                <w:rFonts w:ascii="Calibri" w:hAnsi="Calibri" w:cs="Calibri"/>
                <w:color w:val="000000"/>
                <w:sz w:val="22"/>
                <w:szCs w:val="22"/>
                <w:lang w:val="en-GB"/>
              </w:rPr>
              <w:t>2026/2027</w:t>
            </w:r>
          </w:p>
        </w:tc>
        <w:tc>
          <w:tcPr>
            <w:tcW w:w="1011" w:type="pct"/>
          </w:tcPr>
          <w:p w14:paraId="477432A4" w14:textId="778AE062" w:rsidR="007C29D3" w:rsidRPr="00CE2CF8" w:rsidRDefault="007C29D3" w:rsidP="00D73B57">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≥700 MW</w:t>
            </w:r>
          </w:p>
        </w:tc>
        <w:tc>
          <w:tcPr>
            <w:tcW w:w="1332" w:type="pct"/>
          </w:tcPr>
          <w:p w14:paraId="4FC79B76" w14:textId="74356673" w:rsidR="007C29D3" w:rsidRPr="00CE2CF8" w:rsidRDefault="007C29D3" w:rsidP="00D73B57">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proofErr w:type="spellStart"/>
            <w:r w:rsidRPr="00CE2CF8">
              <w:rPr>
                <w:rFonts w:ascii="Calibri" w:hAnsi="Calibri" w:cs="Calibri"/>
                <w:color w:val="000000"/>
                <w:sz w:val="22"/>
                <w:szCs w:val="22"/>
                <w:lang w:val="en-GB"/>
              </w:rPr>
              <w:t>t.b.d.</w:t>
            </w:r>
            <w:proofErr w:type="spellEnd"/>
          </w:p>
        </w:tc>
      </w:tr>
      <w:tr w:rsidR="009C54B1" w:rsidRPr="00374868" w14:paraId="6CB5FE1F" w14:textId="77777777" w:rsidTr="00BE069E">
        <w:trPr>
          <w:trHeight w:val="454"/>
        </w:trPr>
        <w:tc>
          <w:tcPr>
            <w:cnfStyle w:val="001000000000" w:firstRow="0" w:lastRow="0" w:firstColumn="1" w:lastColumn="0" w:oddVBand="0" w:evenVBand="0" w:oddHBand="0" w:evenHBand="0" w:firstRowFirstColumn="0" w:firstRowLastColumn="0" w:lastRowFirstColumn="0" w:lastRowLastColumn="0"/>
            <w:tcW w:w="1277" w:type="pct"/>
          </w:tcPr>
          <w:p w14:paraId="172AAB4D" w14:textId="4F342848" w:rsidR="007C29D3" w:rsidRPr="007C29D3" w:rsidRDefault="007C29D3" w:rsidP="00AF4FFF">
            <w:pPr>
              <w:rPr>
                <w:rFonts w:ascii="Calibri" w:hAnsi="Calibri" w:cs="Calibri"/>
                <w:color w:val="000000"/>
                <w:sz w:val="22"/>
                <w:szCs w:val="22"/>
              </w:rPr>
            </w:pPr>
            <w:r>
              <w:rPr>
                <w:rFonts w:ascii="Calibri" w:hAnsi="Calibri" w:cs="Calibri"/>
                <w:color w:val="000000"/>
                <w:sz w:val="22"/>
                <w:szCs w:val="22"/>
              </w:rPr>
              <w:t>Ten noorden van de Waddeneilanden</w:t>
            </w:r>
          </w:p>
        </w:tc>
        <w:tc>
          <w:tcPr>
            <w:tcW w:w="567" w:type="pct"/>
            <w:noWrap/>
          </w:tcPr>
          <w:p w14:paraId="5AFA6B95" w14:textId="1EFA3810" w:rsidR="007C29D3" w:rsidRDefault="007C29D3" w:rsidP="00AF4F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I</w:t>
            </w:r>
          </w:p>
        </w:tc>
        <w:tc>
          <w:tcPr>
            <w:tcW w:w="813" w:type="pct"/>
            <w:noWrap/>
          </w:tcPr>
          <w:p w14:paraId="53FE1F53" w14:textId="61E560F2" w:rsidR="007C29D3" w:rsidRDefault="007C29D3" w:rsidP="00D73B57">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Pr>
                <w:rFonts w:ascii="Calibri" w:hAnsi="Calibri" w:cs="Calibri"/>
                <w:color w:val="000000"/>
                <w:sz w:val="22"/>
                <w:szCs w:val="22"/>
                <w:lang w:val="en-GB"/>
              </w:rPr>
              <w:t>2026/2027</w:t>
            </w:r>
          </w:p>
        </w:tc>
        <w:tc>
          <w:tcPr>
            <w:tcW w:w="1011" w:type="pct"/>
          </w:tcPr>
          <w:p w14:paraId="57049814" w14:textId="06B86BC9" w:rsidR="007C29D3" w:rsidRPr="00CE2CF8" w:rsidRDefault="007C29D3" w:rsidP="00D73B57">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≥700 MW</w:t>
            </w:r>
          </w:p>
        </w:tc>
        <w:tc>
          <w:tcPr>
            <w:tcW w:w="1332" w:type="pct"/>
          </w:tcPr>
          <w:p w14:paraId="664B2ACE" w14:textId="6C0BBCA9" w:rsidR="007C29D3" w:rsidRPr="00CE2CF8" w:rsidRDefault="007C29D3" w:rsidP="00D73B57">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proofErr w:type="spellStart"/>
            <w:r w:rsidRPr="00CE2CF8">
              <w:rPr>
                <w:rFonts w:ascii="Calibri" w:hAnsi="Calibri" w:cs="Calibri"/>
                <w:color w:val="000000"/>
                <w:sz w:val="22"/>
                <w:szCs w:val="22"/>
                <w:lang w:val="en-GB"/>
              </w:rPr>
              <w:t>t.b.d.</w:t>
            </w:r>
            <w:proofErr w:type="spellEnd"/>
          </w:p>
        </w:tc>
      </w:tr>
      <w:tr w:rsidR="00BE069E" w:rsidRPr="00374868" w14:paraId="2D31CC71" w14:textId="77777777" w:rsidTr="00BE069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277" w:type="pct"/>
            <w:vMerge w:val="restart"/>
          </w:tcPr>
          <w:p w14:paraId="5741D1F3" w14:textId="314F70BA" w:rsidR="007C29D3" w:rsidRDefault="007C29D3" w:rsidP="00AF4FFF">
            <w:pPr>
              <w:rPr>
                <w:rFonts w:ascii="Calibri" w:hAnsi="Calibri" w:cs="Calibri"/>
                <w:color w:val="000000"/>
                <w:sz w:val="22"/>
                <w:szCs w:val="22"/>
              </w:rPr>
            </w:pPr>
            <w:proofErr w:type="spellStart"/>
            <w:r>
              <w:rPr>
                <w:rFonts w:ascii="Calibri" w:hAnsi="Calibri" w:cs="Calibri"/>
                <w:color w:val="000000"/>
                <w:sz w:val="22"/>
                <w:szCs w:val="22"/>
              </w:rPr>
              <w:t>Doordewind</w:t>
            </w:r>
            <w:proofErr w:type="spellEnd"/>
          </w:p>
        </w:tc>
        <w:tc>
          <w:tcPr>
            <w:tcW w:w="567" w:type="pct"/>
            <w:noWrap/>
          </w:tcPr>
          <w:p w14:paraId="132043DA" w14:textId="77066B58" w:rsidR="007C29D3" w:rsidRPr="00CE2CF8" w:rsidRDefault="007C29D3" w:rsidP="00AF4F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Pr>
                <w:rFonts w:ascii="Calibri" w:hAnsi="Calibri" w:cs="Calibri"/>
                <w:color w:val="000000"/>
                <w:sz w:val="22"/>
                <w:szCs w:val="22"/>
                <w:lang w:val="en-GB"/>
              </w:rPr>
              <w:t>I</w:t>
            </w:r>
          </w:p>
        </w:tc>
        <w:tc>
          <w:tcPr>
            <w:tcW w:w="813" w:type="pct"/>
            <w:noWrap/>
          </w:tcPr>
          <w:p w14:paraId="57D7BD3D" w14:textId="21775A65" w:rsidR="007C29D3" w:rsidRDefault="007C29D3" w:rsidP="00D73B57">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Pr>
                <w:rFonts w:ascii="Calibri" w:hAnsi="Calibri" w:cs="Calibri"/>
                <w:color w:val="000000"/>
                <w:sz w:val="22"/>
                <w:szCs w:val="22"/>
                <w:lang w:val="en-GB"/>
              </w:rPr>
              <w:t>2027</w:t>
            </w:r>
          </w:p>
        </w:tc>
        <w:tc>
          <w:tcPr>
            <w:tcW w:w="1011" w:type="pct"/>
          </w:tcPr>
          <w:p w14:paraId="0A83AC19" w14:textId="4FA08C45" w:rsidR="007C29D3" w:rsidRPr="00CE2CF8" w:rsidRDefault="00BE069E" w:rsidP="00D73B57">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 xml:space="preserve">≥ 2 </w:t>
            </w:r>
            <w:r>
              <w:rPr>
                <w:rFonts w:ascii="Calibri" w:hAnsi="Calibri" w:cs="Calibri"/>
                <w:color w:val="000000"/>
                <w:sz w:val="22"/>
                <w:szCs w:val="22"/>
                <w:lang w:val="en-GB"/>
              </w:rPr>
              <w:t>GW</w:t>
            </w:r>
          </w:p>
        </w:tc>
        <w:tc>
          <w:tcPr>
            <w:tcW w:w="1332" w:type="pct"/>
          </w:tcPr>
          <w:p w14:paraId="786DF3E0" w14:textId="3FA84050" w:rsidR="007C29D3" w:rsidRPr="00CE2CF8" w:rsidRDefault="007C29D3" w:rsidP="00D73B57">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GB"/>
              </w:rPr>
            </w:pPr>
            <w:proofErr w:type="spellStart"/>
            <w:r w:rsidRPr="00CE2CF8">
              <w:rPr>
                <w:rFonts w:ascii="Calibri" w:hAnsi="Calibri" w:cs="Calibri"/>
                <w:color w:val="000000"/>
                <w:sz w:val="22"/>
                <w:szCs w:val="22"/>
                <w:lang w:val="en-GB"/>
              </w:rPr>
              <w:t>t.b.d.</w:t>
            </w:r>
            <w:proofErr w:type="spellEnd"/>
          </w:p>
        </w:tc>
      </w:tr>
      <w:tr w:rsidR="009C54B1" w:rsidRPr="00374868" w14:paraId="27F16D84" w14:textId="77777777" w:rsidTr="00BE069E">
        <w:trPr>
          <w:trHeight w:val="454"/>
        </w:trPr>
        <w:tc>
          <w:tcPr>
            <w:cnfStyle w:val="001000000000" w:firstRow="0" w:lastRow="0" w:firstColumn="1" w:lastColumn="0" w:oddVBand="0" w:evenVBand="0" w:oddHBand="0" w:evenHBand="0" w:firstRowFirstColumn="0" w:firstRowLastColumn="0" w:lastRowFirstColumn="0" w:lastRowLastColumn="0"/>
            <w:tcW w:w="1277" w:type="pct"/>
            <w:vMerge/>
          </w:tcPr>
          <w:p w14:paraId="20D93CE8" w14:textId="77777777" w:rsidR="007C29D3" w:rsidRDefault="007C29D3" w:rsidP="00AF4FFF">
            <w:pPr>
              <w:rPr>
                <w:rFonts w:ascii="Calibri" w:hAnsi="Calibri" w:cs="Calibri"/>
                <w:color w:val="000000"/>
                <w:sz w:val="22"/>
                <w:szCs w:val="22"/>
              </w:rPr>
            </w:pPr>
          </w:p>
        </w:tc>
        <w:tc>
          <w:tcPr>
            <w:tcW w:w="567" w:type="pct"/>
            <w:noWrap/>
          </w:tcPr>
          <w:p w14:paraId="49024C60" w14:textId="5D1BD897" w:rsidR="007C29D3" w:rsidRPr="00CE2CF8" w:rsidRDefault="007C29D3" w:rsidP="00AF4F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Pr>
                <w:rFonts w:ascii="Calibri" w:hAnsi="Calibri" w:cs="Calibri"/>
                <w:color w:val="000000"/>
                <w:sz w:val="22"/>
                <w:szCs w:val="22"/>
                <w:lang w:val="en-GB"/>
              </w:rPr>
              <w:t>II</w:t>
            </w:r>
          </w:p>
        </w:tc>
        <w:tc>
          <w:tcPr>
            <w:tcW w:w="813" w:type="pct"/>
            <w:noWrap/>
          </w:tcPr>
          <w:p w14:paraId="7838CC46" w14:textId="19145962" w:rsidR="007C29D3" w:rsidRDefault="007C29D3" w:rsidP="00D73B57">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Pr>
                <w:rFonts w:ascii="Calibri" w:hAnsi="Calibri" w:cs="Calibri"/>
                <w:color w:val="000000"/>
                <w:sz w:val="22"/>
                <w:szCs w:val="22"/>
                <w:lang w:val="en-GB"/>
              </w:rPr>
              <w:t>2027</w:t>
            </w:r>
          </w:p>
        </w:tc>
        <w:tc>
          <w:tcPr>
            <w:tcW w:w="1011" w:type="pct"/>
          </w:tcPr>
          <w:p w14:paraId="36018B9F" w14:textId="631AD975" w:rsidR="007C29D3" w:rsidRPr="00CE2CF8" w:rsidRDefault="00BE069E" w:rsidP="00D73B57">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r w:rsidRPr="00CE2CF8">
              <w:rPr>
                <w:rFonts w:ascii="Calibri" w:hAnsi="Calibri" w:cs="Calibri"/>
                <w:color w:val="000000"/>
                <w:sz w:val="22"/>
                <w:szCs w:val="22"/>
                <w:lang w:val="en-GB"/>
              </w:rPr>
              <w:t xml:space="preserve">≥ 2 </w:t>
            </w:r>
            <w:r>
              <w:rPr>
                <w:rFonts w:ascii="Calibri" w:hAnsi="Calibri" w:cs="Calibri"/>
                <w:color w:val="000000"/>
                <w:sz w:val="22"/>
                <w:szCs w:val="22"/>
                <w:lang w:val="en-GB"/>
              </w:rPr>
              <w:t>GW</w:t>
            </w:r>
          </w:p>
        </w:tc>
        <w:tc>
          <w:tcPr>
            <w:tcW w:w="1332" w:type="pct"/>
          </w:tcPr>
          <w:p w14:paraId="745625B4" w14:textId="34B824B0" w:rsidR="007C29D3" w:rsidRPr="00CE2CF8" w:rsidRDefault="007C29D3" w:rsidP="00D73B57">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GB"/>
              </w:rPr>
            </w:pPr>
            <w:proofErr w:type="spellStart"/>
            <w:r w:rsidRPr="00CE2CF8">
              <w:rPr>
                <w:rFonts w:ascii="Calibri" w:hAnsi="Calibri" w:cs="Calibri"/>
                <w:color w:val="000000"/>
                <w:sz w:val="22"/>
                <w:szCs w:val="22"/>
                <w:lang w:val="en-GB"/>
              </w:rPr>
              <w:t>t.b.d.</w:t>
            </w:r>
            <w:proofErr w:type="spellEnd"/>
          </w:p>
        </w:tc>
      </w:tr>
    </w:tbl>
    <w:p w14:paraId="2C643D3A" w14:textId="370279CE" w:rsidR="007F4E41" w:rsidRDefault="007F4E41" w:rsidP="00AF4FFF">
      <w:pPr>
        <w:spacing w:line="276" w:lineRule="auto"/>
        <w:rPr>
          <w:lang w:val="en-GB"/>
        </w:rPr>
      </w:pPr>
    </w:p>
    <w:p w14:paraId="693F80BE" w14:textId="28910196" w:rsidR="008C670E" w:rsidRDefault="05124711" w:rsidP="00AF4FFF">
      <w:pPr>
        <w:spacing w:line="276" w:lineRule="auto"/>
        <w:rPr>
          <w:lang w:val="en-GB"/>
        </w:rPr>
      </w:pPr>
      <w:r w:rsidRPr="05124711">
        <w:rPr>
          <w:lang w:val="en-GB"/>
        </w:rPr>
        <w:lastRenderedPageBreak/>
        <w:t xml:space="preserve">An overview for the </w:t>
      </w:r>
      <w:r w:rsidR="008A6A77">
        <w:rPr>
          <w:lang w:val="en-GB"/>
        </w:rPr>
        <w:t>R</w:t>
      </w:r>
      <w:r w:rsidRPr="05124711">
        <w:rPr>
          <w:lang w:val="en-GB"/>
        </w:rPr>
        <w:t>oadmap 2030</w:t>
      </w:r>
      <w:r w:rsidR="008A6A77">
        <w:rPr>
          <w:lang w:val="en-GB"/>
        </w:rPr>
        <w:t>+</w:t>
      </w:r>
      <w:r w:rsidRPr="05124711">
        <w:rPr>
          <w:lang w:val="en-GB"/>
        </w:rPr>
        <w:t xml:space="preserve"> is provided in </w:t>
      </w:r>
      <w:r w:rsidR="00BA4704">
        <w:rPr>
          <w:lang w:val="en-GB"/>
        </w:rPr>
        <w:fldChar w:fldCharType="begin"/>
      </w:r>
      <w:r w:rsidR="00BA4704">
        <w:rPr>
          <w:lang w:val="en-GB"/>
        </w:rPr>
        <w:instrText xml:space="preserve"> REF _Ref139628654 \h </w:instrText>
      </w:r>
      <w:r w:rsidR="00AF4FFF">
        <w:rPr>
          <w:lang w:val="en-GB"/>
        </w:rPr>
        <w:instrText xml:space="preserve"> \* MERGEFORMAT </w:instrText>
      </w:r>
      <w:r w:rsidR="00BA4704">
        <w:rPr>
          <w:lang w:val="en-GB"/>
        </w:rPr>
      </w:r>
      <w:r w:rsidR="00BA4704">
        <w:rPr>
          <w:lang w:val="en-GB"/>
        </w:rPr>
        <w:fldChar w:fldCharType="separate"/>
      </w:r>
      <w:r w:rsidR="008A6A77" w:rsidRPr="008A6A77">
        <w:rPr>
          <w:lang w:val="en-US"/>
        </w:rPr>
        <w:t xml:space="preserve">Figure </w:t>
      </w:r>
      <w:r w:rsidR="008A6A77" w:rsidRPr="008A6A77">
        <w:rPr>
          <w:noProof/>
          <w:lang w:val="en-US"/>
        </w:rPr>
        <w:t>1</w:t>
      </w:r>
      <w:r w:rsidR="00BA4704">
        <w:rPr>
          <w:lang w:val="en-GB"/>
        </w:rPr>
        <w:fldChar w:fldCharType="end"/>
      </w:r>
      <w:r w:rsidRPr="05124711">
        <w:rPr>
          <w:lang w:val="en-GB"/>
        </w:rPr>
        <w:t>.</w:t>
      </w:r>
    </w:p>
    <w:p w14:paraId="1CF2ABD0" w14:textId="77777777" w:rsidR="00534B49" w:rsidRDefault="00534B49" w:rsidP="00AF4FFF">
      <w:pPr>
        <w:spacing w:line="276" w:lineRule="auto"/>
        <w:rPr>
          <w:lang w:val="en-GB"/>
        </w:rPr>
      </w:pPr>
    </w:p>
    <w:p w14:paraId="736726B3" w14:textId="2B9EBC93" w:rsidR="00BA4704" w:rsidRDefault="001A1D80" w:rsidP="00AF4FFF">
      <w:pPr>
        <w:keepNext/>
        <w:spacing w:line="276" w:lineRule="auto"/>
      </w:pPr>
      <w:r>
        <w:rPr>
          <w:noProof/>
        </w:rPr>
        <w:drawing>
          <wp:inline distT="0" distB="0" distL="0" distR="0" wp14:anchorId="14D12443" wp14:editId="3668D676">
            <wp:extent cx="5287010" cy="6904728"/>
            <wp:effectExtent l="0" t="0" r="889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90627" cy="6909451"/>
                    </a:xfrm>
                    <a:prstGeom prst="rect">
                      <a:avLst/>
                    </a:prstGeom>
                    <a:noFill/>
                    <a:ln>
                      <a:noFill/>
                    </a:ln>
                  </pic:spPr>
                </pic:pic>
              </a:graphicData>
            </a:graphic>
          </wp:inline>
        </w:drawing>
      </w:r>
    </w:p>
    <w:p w14:paraId="110287B3" w14:textId="077D977C" w:rsidR="00B67815" w:rsidRDefault="00BA4704" w:rsidP="00D73B57">
      <w:pPr>
        <w:pStyle w:val="Bijschrift"/>
        <w:rPr>
          <w:lang w:val="en-GB"/>
        </w:rPr>
      </w:pPr>
      <w:bookmarkStart w:id="37" w:name="_Ref139628654"/>
      <w:r>
        <w:t xml:space="preserve">Figure </w:t>
      </w:r>
      <w:r>
        <w:rPr>
          <w:i w:val="0"/>
          <w:iCs w:val="0"/>
        </w:rPr>
        <w:fldChar w:fldCharType="begin"/>
      </w:r>
      <w:r>
        <w:instrText xml:space="preserve"> SEQ Figure \* ARABIC </w:instrText>
      </w:r>
      <w:r>
        <w:rPr>
          <w:i w:val="0"/>
          <w:iCs w:val="0"/>
        </w:rPr>
        <w:fldChar w:fldCharType="separate"/>
      </w:r>
      <w:r w:rsidR="00991DF0">
        <w:rPr>
          <w:noProof/>
        </w:rPr>
        <w:t>1</w:t>
      </w:r>
      <w:r>
        <w:rPr>
          <w:i w:val="0"/>
          <w:iCs w:val="0"/>
        </w:rPr>
        <w:fldChar w:fldCharType="end"/>
      </w:r>
      <w:bookmarkEnd w:id="37"/>
      <w:r>
        <w:t>: Dutch Offshore Wind Farm Zones overview for Roadmap 2030+</w:t>
      </w:r>
    </w:p>
    <w:p w14:paraId="59CCA3D8" w14:textId="2EC2B916" w:rsidR="00D42DC2" w:rsidRDefault="00D42DC2" w:rsidP="00AF4FFF">
      <w:pPr>
        <w:spacing w:line="240" w:lineRule="auto"/>
        <w:rPr>
          <w:rFonts w:cs="Arial"/>
          <w:bCs/>
          <w:kern w:val="32"/>
          <w:sz w:val="24"/>
          <w:szCs w:val="18"/>
          <w:lang w:val="en-GB"/>
        </w:rPr>
      </w:pPr>
    </w:p>
    <w:p w14:paraId="095E29C2" w14:textId="7F43568F" w:rsidR="00D42DC2" w:rsidRDefault="00D42DC2" w:rsidP="00AF4FFF">
      <w:pPr>
        <w:pStyle w:val="Kop1"/>
        <w:spacing w:line="276" w:lineRule="auto"/>
        <w:ind w:firstLine="0"/>
        <w:rPr>
          <w:lang w:val="en-GB"/>
        </w:rPr>
      </w:pPr>
      <w:bookmarkStart w:id="38" w:name="_Toc143244733"/>
      <w:bookmarkStart w:id="39" w:name="_Toc143246793"/>
      <w:r>
        <w:rPr>
          <w:lang w:val="en-GB"/>
        </w:rPr>
        <w:lastRenderedPageBreak/>
        <w:t xml:space="preserve">General introduction </w:t>
      </w:r>
      <w:proofErr w:type="spellStart"/>
      <w:r w:rsidR="003D767A">
        <w:rPr>
          <w:lang w:val="en-GB"/>
        </w:rPr>
        <w:t>Doordewind</w:t>
      </w:r>
      <w:proofErr w:type="spellEnd"/>
      <w:r w:rsidR="003D767A">
        <w:rPr>
          <w:lang w:val="en-GB"/>
        </w:rPr>
        <w:t xml:space="preserve"> </w:t>
      </w:r>
      <w:r>
        <w:rPr>
          <w:lang w:val="en-GB"/>
        </w:rPr>
        <w:t>W</w:t>
      </w:r>
      <w:r w:rsidR="0038031F">
        <w:rPr>
          <w:lang w:val="en-GB"/>
        </w:rPr>
        <w:t>ind Farm Zone</w:t>
      </w:r>
      <w:bookmarkEnd w:id="38"/>
      <w:bookmarkEnd w:id="39"/>
    </w:p>
    <w:p w14:paraId="7AADB465" w14:textId="32B5AC4D" w:rsidR="00D42DC2" w:rsidRPr="0038031F" w:rsidRDefault="00D42DC2" w:rsidP="00AF4FFF">
      <w:pPr>
        <w:pStyle w:val="Kop2"/>
        <w:ind w:firstLine="0"/>
      </w:pPr>
      <w:bookmarkStart w:id="40" w:name="_Toc143244734"/>
      <w:bookmarkStart w:id="41" w:name="_Toc143246794"/>
      <w:proofErr w:type="spellStart"/>
      <w:r w:rsidRPr="0038031F">
        <w:t>Layout</w:t>
      </w:r>
      <w:proofErr w:type="spellEnd"/>
      <w:r w:rsidRPr="0038031F">
        <w:t xml:space="preserve"> &amp; </w:t>
      </w:r>
      <w:proofErr w:type="spellStart"/>
      <w:r w:rsidRPr="0038031F">
        <w:t>coordinates</w:t>
      </w:r>
      <w:proofErr w:type="spellEnd"/>
      <w:r w:rsidR="0038031F" w:rsidRPr="0038031F">
        <w:t xml:space="preserve"> DDW WFZ</w:t>
      </w:r>
      <w:bookmarkEnd w:id="40"/>
      <w:bookmarkEnd w:id="41"/>
    </w:p>
    <w:p w14:paraId="7E9FC80E" w14:textId="1CE11BD9" w:rsidR="0038031F" w:rsidRDefault="005C204C" w:rsidP="00AF4FFF">
      <w:pPr>
        <w:rPr>
          <w:lang w:val="en-GB"/>
        </w:rPr>
      </w:pPr>
      <w:r>
        <w:rPr>
          <w:lang w:val="en-GB"/>
        </w:rPr>
        <w:t xml:space="preserve">The </w:t>
      </w:r>
      <w:proofErr w:type="spellStart"/>
      <w:r w:rsidR="001C6C5B">
        <w:rPr>
          <w:lang w:val="en-GB"/>
        </w:rPr>
        <w:t>Doordewind</w:t>
      </w:r>
      <w:proofErr w:type="spellEnd"/>
      <w:r w:rsidR="001C6C5B">
        <w:rPr>
          <w:lang w:val="en-GB"/>
        </w:rPr>
        <w:t xml:space="preserve"> Wind Farm Zone (DDW WFZ) is located approximately 77 kilometres north off the Dutch </w:t>
      </w:r>
      <w:proofErr w:type="spellStart"/>
      <w:r w:rsidR="001C6C5B">
        <w:rPr>
          <w:lang w:val="en-GB"/>
        </w:rPr>
        <w:t>Wadden</w:t>
      </w:r>
      <w:proofErr w:type="spellEnd"/>
      <w:r w:rsidR="001C6C5B">
        <w:rPr>
          <w:lang w:val="en-GB"/>
        </w:rPr>
        <w:t xml:space="preserve"> Isles. General characteristics of the DDW WFZ are shown in </w:t>
      </w:r>
      <w:r w:rsidR="001C6C5B">
        <w:rPr>
          <w:lang w:val="en-GB"/>
        </w:rPr>
        <w:fldChar w:fldCharType="begin"/>
      </w:r>
      <w:r w:rsidR="001C6C5B">
        <w:rPr>
          <w:lang w:val="en-GB"/>
        </w:rPr>
        <w:instrText xml:space="preserve"> REF _Ref139634433 \h </w:instrText>
      </w:r>
      <w:r w:rsidR="00AF4FFF">
        <w:rPr>
          <w:lang w:val="en-GB"/>
        </w:rPr>
        <w:instrText xml:space="preserve"> \* MERGEFORMAT </w:instrText>
      </w:r>
      <w:r w:rsidR="001C6C5B">
        <w:rPr>
          <w:lang w:val="en-GB"/>
        </w:rPr>
      </w:r>
      <w:r w:rsidR="001C6C5B">
        <w:rPr>
          <w:lang w:val="en-GB"/>
        </w:rPr>
        <w:fldChar w:fldCharType="separate"/>
      </w:r>
      <w:r w:rsidR="001C6C5B" w:rsidRPr="001C6C5B">
        <w:rPr>
          <w:lang w:val="en-US"/>
        </w:rPr>
        <w:t xml:space="preserve">Table </w:t>
      </w:r>
      <w:r w:rsidR="001C6C5B" w:rsidRPr="001C6C5B">
        <w:rPr>
          <w:noProof/>
          <w:lang w:val="en-US"/>
        </w:rPr>
        <w:t>3</w:t>
      </w:r>
      <w:r w:rsidR="001C6C5B">
        <w:rPr>
          <w:lang w:val="en-GB"/>
        </w:rPr>
        <w:fldChar w:fldCharType="end"/>
      </w:r>
      <w:r w:rsidR="001C6C5B">
        <w:rPr>
          <w:lang w:val="en-GB"/>
        </w:rPr>
        <w:t xml:space="preserve">. </w:t>
      </w:r>
      <w:r w:rsidR="001C6C5B">
        <w:rPr>
          <w:lang w:val="en-GB"/>
        </w:rPr>
        <w:fldChar w:fldCharType="begin"/>
      </w:r>
      <w:r w:rsidR="001C6C5B">
        <w:rPr>
          <w:lang w:val="en-GB"/>
        </w:rPr>
        <w:instrText xml:space="preserve"> REF _Ref139634443 \h </w:instrText>
      </w:r>
      <w:r w:rsidR="00AF4FFF">
        <w:rPr>
          <w:lang w:val="en-GB"/>
        </w:rPr>
        <w:instrText xml:space="preserve"> \* MERGEFORMAT </w:instrText>
      </w:r>
      <w:r w:rsidR="001C6C5B">
        <w:rPr>
          <w:lang w:val="en-GB"/>
        </w:rPr>
      </w:r>
      <w:r w:rsidR="001C6C5B">
        <w:rPr>
          <w:lang w:val="en-GB"/>
        </w:rPr>
        <w:fldChar w:fldCharType="separate"/>
      </w:r>
      <w:r w:rsidR="001C6C5B" w:rsidRPr="001C6C5B">
        <w:rPr>
          <w:lang w:val="en-US"/>
        </w:rPr>
        <w:t xml:space="preserve">Table </w:t>
      </w:r>
      <w:r w:rsidR="001C6C5B" w:rsidRPr="001C6C5B">
        <w:rPr>
          <w:noProof/>
          <w:lang w:val="en-US"/>
        </w:rPr>
        <w:t>4</w:t>
      </w:r>
      <w:r w:rsidR="001C6C5B">
        <w:rPr>
          <w:lang w:val="en-GB"/>
        </w:rPr>
        <w:fldChar w:fldCharType="end"/>
      </w:r>
      <w:r w:rsidR="001C6C5B">
        <w:rPr>
          <w:lang w:val="en-GB"/>
        </w:rPr>
        <w:t xml:space="preserve"> </w:t>
      </w:r>
      <w:r w:rsidR="004B0EA3">
        <w:rPr>
          <w:lang w:val="en-GB"/>
        </w:rPr>
        <w:t xml:space="preserve">and </w:t>
      </w:r>
      <w:r w:rsidR="004B0EA3">
        <w:rPr>
          <w:lang w:val="en-GB"/>
        </w:rPr>
        <w:fldChar w:fldCharType="begin"/>
      </w:r>
      <w:r w:rsidR="004B0EA3">
        <w:rPr>
          <w:lang w:val="en-GB"/>
        </w:rPr>
        <w:instrText xml:space="preserve"> REF _Ref139634619 \h </w:instrText>
      </w:r>
      <w:r w:rsidR="00AF4FFF">
        <w:rPr>
          <w:lang w:val="en-GB"/>
        </w:rPr>
        <w:instrText xml:space="preserve"> \* MERGEFORMAT </w:instrText>
      </w:r>
      <w:r w:rsidR="004B0EA3">
        <w:rPr>
          <w:lang w:val="en-GB"/>
        </w:rPr>
      </w:r>
      <w:r w:rsidR="004B0EA3">
        <w:rPr>
          <w:lang w:val="en-GB"/>
        </w:rPr>
        <w:fldChar w:fldCharType="separate"/>
      </w:r>
      <w:r w:rsidR="004B0EA3" w:rsidRPr="004B0EA3">
        <w:rPr>
          <w:lang w:val="en-US"/>
        </w:rPr>
        <w:t xml:space="preserve">Figure </w:t>
      </w:r>
      <w:r w:rsidR="004B0EA3" w:rsidRPr="004B0EA3">
        <w:rPr>
          <w:noProof/>
          <w:lang w:val="en-US"/>
        </w:rPr>
        <w:t>3</w:t>
      </w:r>
      <w:r w:rsidR="004B0EA3">
        <w:rPr>
          <w:lang w:val="en-GB"/>
        </w:rPr>
        <w:fldChar w:fldCharType="end"/>
      </w:r>
      <w:r w:rsidR="004B0EA3">
        <w:rPr>
          <w:lang w:val="en-GB"/>
        </w:rPr>
        <w:t xml:space="preserve"> </w:t>
      </w:r>
      <w:r w:rsidR="001C6C5B">
        <w:rPr>
          <w:lang w:val="en-GB"/>
        </w:rPr>
        <w:t xml:space="preserve">shows the coordinates of the </w:t>
      </w:r>
      <w:proofErr w:type="spellStart"/>
      <w:r w:rsidR="001C6C5B">
        <w:rPr>
          <w:lang w:val="en-GB"/>
        </w:rPr>
        <w:t>Doordewind</w:t>
      </w:r>
      <w:proofErr w:type="spellEnd"/>
      <w:r w:rsidR="001C6C5B">
        <w:rPr>
          <w:lang w:val="en-GB"/>
        </w:rPr>
        <w:t xml:space="preserve"> Wind Farm Zone.</w:t>
      </w:r>
    </w:p>
    <w:p w14:paraId="14503808" w14:textId="4A79E27D" w:rsidR="001C6C5B" w:rsidRDefault="001C6C5B" w:rsidP="00AF4FFF">
      <w:pPr>
        <w:rPr>
          <w:lang w:val="en-GB"/>
        </w:rPr>
      </w:pPr>
    </w:p>
    <w:p w14:paraId="05CF4CEB" w14:textId="2CA44CB6" w:rsidR="004F5380" w:rsidRDefault="001C6C5B" w:rsidP="00AF4FFF">
      <w:pPr>
        <w:rPr>
          <w:lang w:val="en-GB"/>
        </w:rPr>
      </w:pPr>
      <w:r>
        <w:rPr>
          <w:lang w:val="en-GB"/>
        </w:rPr>
        <w:t>The DDW WFZ is planned to contain a total capacity of 4 GW divided over 2 sites of 2 GW each. The wind farm permit tender is scheduled in 2027.</w:t>
      </w:r>
    </w:p>
    <w:p w14:paraId="043DA491" w14:textId="68680931" w:rsidR="001C6C5B" w:rsidRDefault="001C6C5B" w:rsidP="00AF4FFF">
      <w:pPr>
        <w:pStyle w:val="Bijschrift"/>
        <w:keepNext/>
      </w:pPr>
      <w:bookmarkStart w:id="42" w:name="_Ref139634433"/>
      <w:r>
        <w:t xml:space="preserve">Table </w:t>
      </w:r>
      <w:r>
        <w:fldChar w:fldCharType="begin"/>
      </w:r>
      <w:r>
        <w:instrText xml:space="preserve"> SEQ Table \* ARABIC </w:instrText>
      </w:r>
      <w:r>
        <w:fldChar w:fldCharType="separate"/>
      </w:r>
      <w:r w:rsidR="000C2142">
        <w:rPr>
          <w:noProof/>
        </w:rPr>
        <w:t>3</w:t>
      </w:r>
      <w:r>
        <w:fldChar w:fldCharType="end"/>
      </w:r>
      <w:bookmarkEnd w:id="42"/>
      <w:r>
        <w:t xml:space="preserve">: Characteristics of the </w:t>
      </w:r>
      <w:proofErr w:type="spellStart"/>
      <w:r>
        <w:t>Doordewind</w:t>
      </w:r>
      <w:proofErr w:type="spellEnd"/>
      <w:r>
        <w:t xml:space="preserve"> Wind Farm Zone</w:t>
      </w:r>
    </w:p>
    <w:tbl>
      <w:tblPr>
        <w:tblStyle w:val="ListTable3-Accent11"/>
        <w:tblpPr w:leftFromText="141" w:rightFromText="141" w:vertAnchor="text" w:horzAnchor="margin" w:tblpY="32"/>
        <w:tblW w:w="4994" w:type="pct"/>
        <w:tblLook w:val="00A0" w:firstRow="1" w:lastRow="0" w:firstColumn="1" w:lastColumn="0" w:noHBand="0" w:noVBand="0"/>
      </w:tblPr>
      <w:tblGrid>
        <w:gridCol w:w="4425"/>
        <w:gridCol w:w="4631"/>
      </w:tblGrid>
      <w:tr w:rsidR="001C6C5B" w:rsidRPr="00374868" w14:paraId="37F97B38" w14:textId="77777777" w:rsidTr="001C6C5B">
        <w:trPr>
          <w:cnfStyle w:val="100000000000" w:firstRow="1" w:lastRow="0" w:firstColumn="0" w:lastColumn="0" w:oddVBand="0" w:evenVBand="0" w:oddHBand="0" w:evenHBand="0" w:firstRowFirstColumn="0" w:firstRowLastColumn="0" w:lastRowFirstColumn="0" w:lastRowLastColumn="0"/>
          <w:trHeight w:val="245"/>
        </w:trPr>
        <w:tc>
          <w:tcPr>
            <w:cnfStyle w:val="001000000100" w:firstRow="0" w:lastRow="0" w:firstColumn="1" w:lastColumn="0" w:oddVBand="0" w:evenVBand="0" w:oddHBand="0" w:evenHBand="0" w:firstRowFirstColumn="1" w:firstRowLastColumn="0" w:lastRowFirstColumn="0" w:lastRowLastColumn="0"/>
            <w:tcW w:w="5000" w:type="pct"/>
            <w:gridSpan w:val="2"/>
          </w:tcPr>
          <w:p w14:paraId="6EC28872" w14:textId="77777777" w:rsidR="001C6C5B" w:rsidRPr="00CE2CF8" w:rsidRDefault="001C6C5B" w:rsidP="00AF4FFF">
            <w:pPr>
              <w:spacing w:line="276" w:lineRule="auto"/>
              <w:rPr>
                <w:lang w:val="en-GB"/>
              </w:rPr>
            </w:pPr>
            <w:bookmarkStart w:id="43" w:name="_Ref418866758"/>
            <w:bookmarkStart w:id="44" w:name="_Ref406516728"/>
            <w:r w:rsidRPr="00CE2CF8">
              <w:rPr>
                <w:lang w:val="en-GB"/>
              </w:rPr>
              <w:t>Characteristics</w:t>
            </w:r>
          </w:p>
        </w:tc>
      </w:tr>
      <w:tr w:rsidR="001C6C5B" w:rsidRPr="00374868" w14:paraId="4E26833D" w14:textId="77777777" w:rsidTr="001C6C5B">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2443" w:type="pct"/>
          </w:tcPr>
          <w:p w14:paraId="78F8EC48" w14:textId="77777777" w:rsidR="001C6C5B" w:rsidRPr="00CE2CF8" w:rsidRDefault="001C6C5B" w:rsidP="00AF4FFF">
            <w:pPr>
              <w:spacing w:line="276" w:lineRule="auto"/>
              <w:rPr>
                <w:lang w:val="en-GB"/>
              </w:rPr>
            </w:pPr>
            <w:r w:rsidRPr="00CE2CF8">
              <w:rPr>
                <w:lang w:val="en-GB"/>
              </w:rPr>
              <w:t>Water depth</w:t>
            </w:r>
          </w:p>
        </w:tc>
        <w:tc>
          <w:tcPr>
            <w:cnfStyle w:val="000010000000" w:firstRow="0" w:lastRow="0" w:firstColumn="0" w:lastColumn="0" w:oddVBand="1" w:evenVBand="0" w:oddHBand="0" w:evenHBand="0" w:firstRowFirstColumn="0" w:firstRowLastColumn="0" w:lastRowFirstColumn="0" w:lastRowLastColumn="0"/>
            <w:tcW w:w="2557" w:type="pct"/>
          </w:tcPr>
          <w:p w14:paraId="008D774D" w14:textId="77777777" w:rsidR="001C6C5B" w:rsidRPr="00FB21ED" w:rsidRDefault="001C6C5B" w:rsidP="00AF4FFF">
            <w:pPr>
              <w:spacing w:line="276" w:lineRule="auto"/>
              <w:rPr>
                <w:highlight w:val="yellow"/>
                <w:lang w:val="en-GB"/>
              </w:rPr>
            </w:pPr>
            <w:r w:rsidRPr="00A66181">
              <w:rPr>
                <w:lang w:val="en-GB"/>
              </w:rPr>
              <w:t>Approximately</w:t>
            </w:r>
            <w:r>
              <w:rPr>
                <w:lang w:val="en-GB"/>
              </w:rPr>
              <w:t xml:space="preserve"> </w:t>
            </w:r>
            <w:r w:rsidRPr="00FB21ED">
              <w:rPr>
                <w:lang w:val="en-GB"/>
              </w:rPr>
              <w:t>-35.4</w:t>
            </w:r>
            <w:r>
              <w:rPr>
                <w:lang w:val="en-GB"/>
              </w:rPr>
              <w:t>m</w:t>
            </w:r>
            <w:r w:rsidRPr="00FB21ED">
              <w:rPr>
                <w:lang w:val="en-GB"/>
              </w:rPr>
              <w:t xml:space="preserve"> – 43.6m</w:t>
            </w:r>
            <w:r>
              <w:rPr>
                <w:lang w:val="en-GB"/>
              </w:rPr>
              <w:t xml:space="preserve"> </w:t>
            </w:r>
            <w:r w:rsidRPr="00A66181">
              <w:rPr>
                <w:lang w:val="en-GB"/>
              </w:rPr>
              <w:t>LAT</w:t>
            </w:r>
          </w:p>
        </w:tc>
      </w:tr>
      <w:tr w:rsidR="001C6C5B" w:rsidRPr="00374868" w14:paraId="72755741" w14:textId="77777777" w:rsidTr="001C6C5B">
        <w:trPr>
          <w:trHeight w:val="261"/>
        </w:trPr>
        <w:tc>
          <w:tcPr>
            <w:cnfStyle w:val="001000000000" w:firstRow="0" w:lastRow="0" w:firstColumn="1" w:lastColumn="0" w:oddVBand="0" w:evenVBand="0" w:oddHBand="0" w:evenHBand="0" w:firstRowFirstColumn="0" w:firstRowLastColumn="0" w:lastRowFirstColumn="0" w:lastRowLastColumn="0"/>
            <w:tcW w:w="2443" w:type="pct"/>
          </w:tcPr>
          <w:p w14:paraId="368592D4" w14:textId="77777777" w:rsidR="001C6C5B" w:rsidRPr="00CE2CF8" w:rsidRDefault="001C6C5B" w:rsidP="00AF4FFF">
            <w:pPr>
              <w:spacing w:line="276" w:lineRule="auto"/>
              <w:rPr>
                <w:lang w:val="en-GB"/>
              </w:rPr>
            </w:pPr>
            <w:r w:rsidRPr="00CE2CF8">
              <w:rPr>
                <w:lang w:val="en-GB"/>
              </w:rPr>
              <w:t>Distance from shore</w:t>
            </w:r>
          </w:p>
        </w:tc>
        <w:tc>
          <w:tcPr>
            <w:cnfStyle w:val="000010000000" w:firstRow="0" w:lastRow="0" w:firstColumn="0" w:lastColumn="0" w:oddVBand="1" w:evenVBand="0" w:oddHBand="0" w:evenHBand="0" w:firstRowFirstColumn="0" w:firstRowLastColumn="0" w:lastRowFirstColumn="0" w:lastRowLastColumn="0"/>
            <w:tcW w:w="2557" w:type="pct"/>
          </w:tcPr>
          <w:p w14:paraId="3D5EA1E3" w14:textId="77777777" w:rsidR="001C6C5B" w:rsidRPr="00FB21ED" w:rsidRDefault="001C6C5B" w:rsidP="00AF4FFF">
            <w:pPr>
              <w:spacing w:line="276" w:lineRule="auto"/>
              <w:rPr>
                <w:highlight w:val="yellow"/>
                <w:lang w:val="en-GB"/>
              </w:rPr>
            </w:pPr>
            <w:r w:rsidRPr="00A66181">
              <w:rPr>
                <w:lang w:val="en-GB"/>
              </w:rPr>
              <w:t xml:space="preserve">Approximately </w:t>
            </w:r>
            <w:r w:rsidRPr="00FB21ED">
              <w:rPr>
                <w:lang w:val="en-GB"/>
              </w:rPr>
              <w:t>77</w:t>
            </w:r>
            <w:r w:rsidRPr="00A66181">
              <w:rPr>
                <w:lang w:val="en-GB"/>
              </w:rPr>
              <w:t xml:space="preserve"> km</w:t>
            </w:r>
          </w:p>
        </w:tc>
      </w:tr>
      <w:tr w:rsidR="001C6C5B" w:rsidRPr="00374868" w14:paraId="78FE092C" w14:textId="77777777" w:rsidTr="001C6C5B">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2443" w:type="pct"/>
          </w:tcPr>
          <w:p w14:paraId="1AA157FE" w14:textId="77777777" w:rsidR="001C6C5B" w:rsidRPr="00CE2CF8" w:rsidRDefault="001C6C5B" w:rsidP="00AF4FFF">
            <w:pPr>
              <w:spacing w:line="276" w:lineRule="auto"/>
              <w:rPr>
                <w:lang w:val="en-GB"/>
              </w:rPr>
            </w:pPr>
            <w:r w:rsidRPr="007106AB">
              <w:rPr>
                <w:lang w:val="en-US"/>
              </w:rPr>
              <w:t xml:space="preserve">Total Wind Farm </w:t>
            </w:r>
            <w:r>
              <w:rPr>
                <w:lang w:val="en-US"/>
              </w:rPr>
              <w:t>Zone</w:t>
            </w:r>
            <w:r w:rsidRPr="007106AB">
              <w:rPr>
                <w:lang w:val="en-US"/>
              </w:rPr>
              <w:t xml:space="preserve"> area</w:t>
            </w:r>
          </w:p>
        </w:tc>
        <w:tc>
          <w:tcPr>
            <w:cnfStyle w:val="000010000000" w:firstRow="0" w:lastRow="0" w:firstColumn="0" w:lastColumn="0" w:oddVBand="1" w:evenVBand="0" w:oddHBand="0" w:evenHBand="0" w:firstRowFirstColumn="0" w:firstRowLastColumn="0" w:lastRowFirstColumn="0" w:lastRowLastColumn="0"/>
            <w:tcW w:w="2557" w:type="pct"/>
          </w:tcPr>
          <w:p w14:paraId="3AB97D05" w14:textId="77777777" w:rsidR="001C6C5B" w:rsidRPr="00FB21ED" w:rsidRDefault="001C6C5B" w:rsidP="00AF4FFF">
            <w:pPr>
              <w:spacing w:line="276" w:lineRule="auto"/>
              <w:rPr>
                <w:highlight w:val="yellow"/>
                <w:lang w:val="en-GB"/>
              </w:rPr>
            </w:pPr>
            <w:proofErr w:type="spellStart"/>
            <w:r w:rsidRPr="00A66181">
              <w:t>Approximately</w:t>
            </w:r>
            <w:proofErr w:type="spellEnd"/>
            <w:r w:rsidRPr="00A66181">
              <w:t xml:space="preserve"> </w:t>
            </w:r>
            <w:r w:rsidRPr="00FB21ED">
              <w:t>5</w:t>
            </w:r>
            <w:r>
              <w:t>80</w:t>
            </w:r>
            <w:r w:rsidRPr="00A66181">
              <w:t xml:space="preserve"> km</w:t>
            </w:r>
            <w:r w:rsidRPr="00A66181">
              <w:rPr>
                <w:vertAlign w:val="superscript"/>
              </w:rPr>
              <w:t>2</w:t>
            </w:r>
          </w:p>
        </w:tc>
      </w:tr>
      <w:bookmarkEnd w:id="43"/>
      <w:bookmarkEnd w:id="44"/>
    </w:tbl>
    <w:p w14:paraId="7C37985E" w14:textId="465A60A1" w:rsidR="004F5380" w:rsidRDefault="004F5380" w:rsidP="00AF4FFF">
      <w:pPr>
        <w:rPr>
          <w:lang w:val="en-GB"/>
        </w:rPr>
      </w:pPr>
    </w:p>
    <w:p w14:paraId="19790821" w14:textId="3CFD38C9" w:rsidR="002C53D3" w:rsidRDefault="002C53D3" w:rsidP="00AF4FFF">
      <w:pPr>
        <w:pStyle w:val="Bijschrift"/>
        <w:keepNext/>
      </w:pPr>
      <w:r>
        <w:t xml:space="preserve">Table </w:t>
      </w:r>
      <w:r>
        <w:fldChar w:fldCharType="begin"/>
      </w:r>
      <w:r>
        <w:instrText xml:space="preserve"> SEQ Table \* ARABIC </w:instrText>
      </w:r>
      <w:r>
        <w:fldChar w:fldCharType="separate"/>
      </w:r>
      <w:r w:rsidR="000C2142">
        <w:rPr>
          <w:noProof/>
        </w:rPr>
        <w:t>4</w:t>
      </w:r>
      <w:r>
        <w:fldChar w:fldCharType="end"/>
      </w:r>
      <w:r>
        <w:t xml:space="preserve">: Coordinates of the </w:t>
      </w:r>
      <w:proofErr w:type="spellStart"/>
      <w:r>
        <w:t>Doordewind</w:t>
      </w:r>
      <w:proofErr w:type="spellEnd"/>
      <w:r>
        <w:t xml:space="preserve"> Wind Farm Zone</w:t>
      </w:r>
    </w:p>
    <w:tbl>
      <w:tblPr>
        <w:tblStyle w:val="GridTable4-Accent11"/>
        <w:tblW w:w="0" w:type="auto"/>
        <w:tblLayout w:type="fixed"/>
        <w:tblLook w:val="04A0" w:firstRow="1" w:lastRow="0" w:firstColumn="1" w:lastColumn="0" w:noHBand="0" w:noVBand="1"/>
      </w:tblPr>
      <w:tblGrid>
        <w:gridCol w:w="1696"/>
        <w:gridCol w:w="1596"/>
        <w:gridCol w:w="1829"/>
      </w:tblGrid>
      <w:tr w:rsidR="002C53D3" w:rsidRPr="007C55FB" w14:paraId="6125E936" w14:textId="77777777" w:rsidTr="009872E5">
        <w:trPr>
          <w:cnfStyle w:val="100000000000" w:firstRow="1" w:lastRow="0" w:firstColumn="0" w:lastColumn="0" w:oddVBand="0" w:evenVBand="0" w:oddHBand="0"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5121" w:type="dxa"/>
            <w:gridSpan w:val="3"/>
            <w:noWrap/>
          </w:tcPr>
          <w:p w14:paraId="53398811" w14:textId="77777777" w:rsidR="002C53D3" w:rsidRPr="00FB21ED" w:rsidRDefault="002C53D3" w:rsidP="00AF4FFF">
            <w:pPr>
              <w:spacing w:line="240" w:lineRule="auto"/>
              <w:rPr>
                <w:rFonts w:cs="Calibri"/>
                <w:b w:val="0"/>
                <w:bCs w:val="0"/>
                <w:szCs w:val="18"/>
                <w:lang w:val="en-US"/>
              </w:rPr>
            </w:pPr>
            <w:proofErr w:type="spellStart"/>
            <w:r w:rsidRPr="00FB21ED">
              <w:rPr>
                <w:szCs w:val="18"/>
                <w:lang w:val="en-US"/>
              </w:rPr>
              <w:t>Doordewind</w:t>
            </w:r>
            <w:proofErr w:type="spellEnd"/>
            <w:r w:rsidRPr="00FB21ED">
              <w:rPr>
                <w:szCs w:val="18"/>
                <w:lang w:val="en-US"/>
              </w:rPr>
              <w:t xml:space="preserve"> Wind Farm Zone coordinates</w:t>
            </w:r>
          </w:p>
        </w:tc>
      </w:tr>
      <w:tr w:rsidR="002C53D3" w:rsidRPr="00BD6867" w14:paraId="2EA67EE9" w14:textId="77777777" w:rsidTr="009872E5">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1696" w:type="dxa"/>
            <w:noWrap/>
            <w:hideMark/>
          </w:tcPr>
          <w:p w14:paraId="0670B22F" w14:textId="77777777" w:rsidR="002C53D3" w:rsidRPr="00FF2F8D" w:rsidRDefault="002C53D3" w:rsidP="00AF4FFF">
            <w:pPr>
              <w:spacing w:line="240" w:lineRule="auto"/>
              <w:rPr>
                <w:rFonts w:cs="Calibri"/>
                <w:szCs w:val="18"/>
                <w:lang w:val="en-GB"/>
              </w:rPr>
            </w:pPr>
            <w:r w:rsidRPr="00FF2F8D">
              <w:rPr>
                <w:rFonts w:cs="Calibri"/>
                <w:szCs w:val="18"/>
                <w:lang w:val="en-GB"/>
              </w:rPr>
              <w:t>Point No.</w:t>
            </w:r>
          </w:p>
        </w:tc>
        <w:tc>
          <w:tcPr>
            <w:tcW w:w="1596" w:type="dxa"/>
            <w:noWrap/>
            <w:hideMark/>
          </w:tcPr>
          <w:p w14:paraId="2C706854" w14:textId="77777777" w:rsidR="002C53D3" w:rsidRPr="00FF2F8D" w:rsidRDefault="002C53D3" w:rsidP="00AF4FFF">
            <w:pPr>
              <w:spacing w:line="240" w:lineRule="auto"/>
              <w:cnfStyle w:val="000000100000" w:firstRow="0" w:lastRow="0" w:firstColumn="0" w:lastColumn="0" w:oddVBand="0" w:evenVBand="0" w:oddHBand="1" w:evenHBand="0" w:firstRowFirstColumn="0" w:firstRowLastColumn="0" w:lastRowFirstColumn="0" w:lastRowLastColumn="0"/>
              <w:rPr>
                <w:rFonts w:cs="Calibri"/>
                <w:b/>
                <w:bCs/>
                <w:szCs w:val="18"/>
                <w:lang w:val="en-GB"/>
              </w:rPr>
            </w:pPr>
            <w:r w:rsidRPr="00FF2F8D">
              <w:rPr>
                <w:rFonts w:cs="Calibri"/>
                <w:b/>
                <w:bCs/>
                <w:szCs w:val="18"/>
                <w:lang w:val="en-GB"/>
              </w:rPr>
              <w:t>Easting</w:t>
            </w:r>
          </w:p>
        </w:tc>
        <w:tc>
          <w:tcPr>
            <w:tcW w:w="1829" w:type="dxa"/>
            <w:noWrap/>
            <w:hideMark/>
          </w:tcPr>
          <w:p w14:paraId="6F5F1B48" w14:textId="77777777" w:rsidR="002C53D3" w:rsidRPr="00FF2F8D" w:rsidRDefault="002C53D3" w:rsidP="00AF4FFF">
            <w:pPr>
              <w:spacing w:line="240" w:lineRule="auto"/>
              <w:cnfStyle w:val="000000100000" w:firstRow="0" w:lastRow="0" w:firstColumn="0" w:lastColumn="0" w:oddVBand="0" w:evenVBand="0" w:oddHBand="1" w:evenHBand="0" w:firstRowFirstColumn="0" w:firstRowLastColumn="0" w:lastRowFirstColumn="0" w:lastRowLastColumn="0"/>
              <w:rPr>
                <w:rFonts w:cs="Calibri"/>
                <w:b/>
                <w:bCs/>
                <w:szCs w:val="18"/>
                <w:lang w:val="en-GB"/>
              </w:rPr>
            </w:pPr>
            <w:r w:rsidRPr="00FF2F8D">
              <w:rPr>
                <w:rFonts w:cs="Calibri"/>
                <w:b/>
                <w:bCs/>
                <w:szCs w:val="18"/>
                <w:lang w:val="en-GB"/>
              </w:rPr>
              <w:t>Northing</w:t>
            </w:r>
          </w:p>
        </w:tc>
      </w:tr>
      <w:tr w:rsidR="002C53D3" w:rsidRPr="00BD6867" w14:paraId="1A5B2DF6" w14:textId="77777777" w:rsidTr="009872E5">
        <w:trPr>
          <w:trHeight w:val="303"/>
        </w:trPr>
        <w:tc>
          <w:tcPr>
            <w:cnfStyle w:val="001000000000" w:firstRow="0" w:lastRow="0" w:firstColumn="1" w:lastColumn="0" w:oddVBand="0" w:evenVBand="0" w:oddHBand="0" w:evenHBand="0" w:firstRowFirstColumn="0" w:firstRowLastColumn="0" w:lastRowFirstColumn="0" w:lastRowLastColumn="0"/>
            <w:tcW w:w="1696" w:type="dxa"/>
            <w:noWrap/>
            <w:hideMark/>
          </w:tcPr>
          <w:p w14:paraId="445F7DE5" w14:textId="77777777" w:rsidR="002C53D3" w:rsidRPr="00BD6867" w:rsidRDefault="002C53D3" w:rsidP="00AF4FFF">
            <w:pPr>
              <w:spacing w:line="276" w:lineRule="auto"/>
              <w:rPr>
                <w:rFonts w:cstheme="minorHAnsi"/>
                <w:szCs w:val="18"/>
                <w:lang w:val="en-GB"/>
              </w:rPr>
            </w:pPr>
            <w:r>
              <w:rPr>
                <w:rFonts w:cstheme="minorHAnsi"/>
                <w:szCs w:val="18"/>
              </w:rPr>
              <w:t>DDW_</w:t>
            </w:r>
            <w:r w:rsidRPr="00BD6867">
              <w:rPr>
                <w:rFonts w:cstheme="minorHAnsi"/>
                <w:szCs w:val="18"/>
              </w:rPr>
              <w:t>WFZ_01</w:t>
            </w:r>
          </w:p>
        </w:tc>
        <w:tc>
          <w:tcPr>
            <w:tcW w:w="1596" w:type="dxa"/>
            <w:noWrap/>
          </w:tcPr>
          <w:p w14:paraId="1E6D9E73" w14:textId="77777777" w:rsidR="002C53D3" w:rsidRPr="00BD6867" w:rsidRDefault="002C53D3" w:rsidP="00AF4FFF">
            <w:pPr>
              <w:spacing w:line="276" w:lineRule="auto"/>
              <w:cnfStyle w:val="000000000000" w:firstRow="0" w:lastRow="0" w:firstColumn="0" w:lastColumn="0" w:oddVBand="0" w:evenVBand="0" w:oddHBand="0" w:evenHBand="0" w:firstRowFirstColumn="0" w:firstRowLastColumn="0" w:lastRowFirstColumn="0" w:lastRowLastColumn="0"/>
              <w:rPr>
                <w:rFonts w:cstheme="minorHAnsi"/>
                <w:szCs w:val="18"/>
                <w:lang w:val="en-GB"/>
              </w:rPr>
            </w:pPr>
            <w:r>
              <w:rPr>
                <w:rFonts w:cstheme="minorHAnsi"/>
                <w:szCs w:val="18"/>
              </w:rPr>
              <w:t>655159</w:t>
            </w:r>
          </w:p>
        </w:tc>
        <w:tc>
          <w:tcPr>
            <w:tcW w:w="1829" w:type="dxa"/>
            <w:noWrap/>
          </w:tcPr>
          <w:p w14:paraId="6E645699" w14:textId="77777777" w:rsidR="002C53D3" w:rsidRPr="00BD6867" w:rsidRDefault="002C53D3" w:rsidP="00AF4FFF">
            <w:pPr>
              <w:spacing w:line="276" w:lineRule="auto"/>
              <w:cnfStyle w:val="000000000000" w:firstRow="0" w:lastRow="0" w:firstColumn="0" w:lastColumn="0" w:oddVBand="0" w:evenVBand="0" w:oddHBand="0" w:evenHBand="0" w:firstRowFirstColumn="0" w:firstRowLastColumn="0" w:lastRowFirstColumn="0" w:lastRowLastColumn="0"/>
              <w:rPr>
                <w:rFonts w:cstheme="minorHAnsi"/>
                <w:szCs w:val="18"/>
                <w:lang w:val="en-GB"/>
              </w:rPr>
            </w:pPr>
            <w:r>
              <w:rPr>
                <w:rFonts w:cstheme="minorHAnsi"/>
                <w:szCs w:val="18"/>
              </w:rPr>
              <w:t>6036270</w:t>
            </w:r>
          </w:p>
        </w:tc>
      </w:tr>
      <w:tr w:rsidR="002C53D3" w:rsidRPr="00BD6867" w14:paraId="49395292" w14:textId="77777777" w:rsidTr="009872E5">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1696" w:type="dxa"/>
            <w:noWrap/>
            <w:hideMark/>
          </w:tcPr>
          <w:p w14:paraId="36FEEBF1" w14:textId="77777777" w:rsidR="002C53D3" w:rsidRPr="00BD6867" w:rsidRDefault="002C53D3" w:rsidP="00AF4FFF">
            <w:pPr>
              <w:spacing w:line="276" w:lineRule="auto"/>
              <w:rPr>
                <w:rFonts w:cstheme="minorHAnsi"/>
                <w:szCs w:val="18"/>
                <w:lang w:val="en-GB"/>
              </w:rPr>
            </w:pPr>
            <w:r>
              <w:rPr>
                <w:rFonts w:cstheme="minorHAnsi"/>
                <w:szCs w:val="18"/>
              </w:rPr>
              <w:t>DDW_</w:t>
            </w:r>
            <w:r w:rsidRPr="00BD6867">
              <w:rPr>
                <w:rFonts w:cstheme="minorHAnsi"/>
                <w:szCs w:val="18"/>
              </w:rPr>
              <w:t>WFZ_02</w:t>
            </w:r>
          </w:p>
        </w:tc>
        <w:tc>
          <w:tcPr>
            <w:tcW w:w="1596" w:type="dxa"/>
            <w:noWrap/>
          </w:tcPr>
          <w:p w14:paraId="6CAE5184" w14:textId="77777777" w:rsidR="002C53D3" w:rsidRPr="00BD6867" w:rsidRDefault="002C53D3" w:rsidP="00AF4FFF">
            <w:pPr>
              <w:spacing w:line="276" w:lineRule="auto"/>
              <w:cnfStyle w:val="000000100000" w:firstRow="0" w:lastRow="0" w:firstColumn="0" w:lastColumn="0" w:oddVBand="0" w:evenVBand="0" w:oddHBand="1" w:evenHBand="0" w:firstRowFirstColumn="0" w:firstRowLastColumn="0" w:lastRowFirstColumn="0" w:lastRowLastColumn="0"/>
              <w:rPr>
                <w:rFonts w:cstheme="minorHAnsi"/>
                <w:szCs w:val="18"/>
                <w:lang w:val="en-GB"/>
              </w:rPr>
            </w:pPr>
            <w:r>
              <w:rPr>
                <w:rFonts w:cstheme="minorHAnsi"/>
                <w:szCs w:val="18"/>
              </w:rPr>
              <w:t>663962</w:t>
            </w:r>
          </w:p>
        </w:tc>
        <w:tc>
          <w:tcPr>
            <w:tcW w:w="1829" w:type="dxa"/>
            <w:noWrap/>
          </w:tcPr>
          <w:p w14:paraId="767A3467" w14:textId="77777777" w:rsidR="002C53D3" w:rsidRPr="00BD6867" w:rsidRDefault="002C53D3" w:rsidP="00AF4FFF">
            <w:pPr>
              <w:spacing w:line="276" w:lineRule="auto"/>
              <w:cnfStyle w:val="000000100000" w:firstRow="0" w:lastRow="0" w:firstColumn="0" w:lastColumn="0" w:oddVBand="0" w:evenVBand="0" w:oddHBand="1" w:evenHBand="0" w:firstRowFirstColumn="0" w:firstRowLastColumn="0" w:lastRowFirstColumn="0" w:lastRowLastColumn="0"/>
              <w:rPr>
                <w:rFonts w:cstheme="minorHAnsi"/>
                <w:szCs w:val="18"/>
                <w:lang w:val="en-GB"/>
              </w:rPr>
            </w:pPr>
            <w:r>
              <w:rPr>
                <w:rFonts w:cstheme="minorHAnsi"/>
                <w:szCs w:val="18"/>
              </w:rPr>
              <w:t>6030204</w:t>
            </w:r>
          </w:p>
        </w:tc>
      </w:tr>
      <w:tr w:rsidR="002C53D3" w:rsidRPr="00BD6867" w14:paraId="4AA7158B" w14:textId="77777777" w:rsidTr="009872E5">
        <w:trPr>
          <w:trHeight w:val="303"/>
        </w:trPr>
        <w:tc>
          <w:tcPr>
            <w:cnfStyle w:val="001000000000" w:firstRow="0" w:lastRow="0" w:firstColumn="1" w:lastColumn="0" w:oddVBand="0" w:evenVBand="0" w:oddHBand="0" w:evenHBand="0" w:firstRowFirstColumn="0" w:firstRowLastColumn="0" w:lastRowFirstColumn="0" w:lastRowLastColumn="0"/>
            <w:tcW w:w="1696" w:type="dxa"/>
            <w:noWrap/>
          </w:tcPr>
          <w:p w14:paraId="37218E52" w14:textId="77777777" w:rsidR="002C53D3" w:rsidRPr="00BD6867" w:rsidRDefault="002C53D3" w:rsidP="00AF4FFF">
            <w:pPr>
              <w:spacing w:line="276" w:lineRule="auto"/>
              <w:rPr>
                <w:rFonts w:cstheme="minorHAnsi"/>
                <w:szCs w:val="18"/>
                <w:lang w:val="en-GB"/>
              </w:rPr>
            </w:pPr>
            <w:r>
              <w:rPr>
                <w:rFonts w:cstheme="minorHAnsi"/>
                <w:szCs w:val="18"/>
              </w:rPr>
              <w:t>DDW_</w:t>
            </w:r>
            <w:r w:rsidRPr="00BD6867">
              <w:rPr>
                <w:rFonts w:cstheme="minorHAnsi"/>
                <w:szCs w:val="18"/>
              </w:rPr>
              <w:t>WFZ_03</w:t>
            </w:r>
          </w:p>
        </w:tc>
        <w:tc>
          <w:tcPr>
            <w:tcW w:w="1596" w:type="dxa"/>
            <w:noWrap/>
          </w:tcPr>
          <w:p w14:paraId="1D5DAD1E" w14:textId="77777777" w:rsidR="002C53D3" w:rsidRPr="00BD6867" w:rsidRDefault="002C53D3" w:rsidP="00AF4FFF">
            <w:pPr>
              <w:spacing w:line="276" w:lineRule="auto"/>
              <w:cnfStyle w:val="000000000000" w:firstRow="0" w:lastRow="0" w:firstColumn="0" w:lastColumn="0" w:oddVBand="0" w:evenVBand="0" w:oddHBand="0" w:evenHBand="0" w:firstRowFirstColumn="0" w:firstRowLastColumn="0" w:lastRowFirstColumn="0" w:lastRowLastColumn="0"/>
              <w:rPr>
                <w:rFonts w:cstheme="minorHAnsi"/>
                <w:szCs w:val="18"/>
                <w:lang w:val="en-GB"/>
              </w:rPr>
            </w:pPr>
            <w:r>
              <w:rPr>
                <w:rFonts w:cstheme="minorHAnsi"/>
                <w:szCs w:val="18"/>
              </w:rPr>
              <w:t>648113</w:t>
            </w:r>
          </w:p>
        </w:tc>
        <w:tc>
          <w:tcPr>
            <w:tcW w:w="1829" w:type="dxa"/>
            <w:noWrap/>
          </w:tcPr>
          <w:p w14:paraId="2DC71CC2" w14:textId="77777777" w:rsidR="002C53D3" w:rsidRPr="00BD6867" w:rsidRDefault="002C53D3" w:rsidP="00AF4FFF">
            <w:pPr>
              <w:spacing w:line="276" w:lineRule="auto"/>
              <w:cnfStyle w:val="000000000000" w:firstRow="0" w:lastRow="0" w:firstColumn="0" w:lastColumn="0" w:oddVBand="0" w:evenVBand="0" w:oddHBand="0" w:evenHBand="0" w:firstRowFirstColumn="0" w:firstRowLastColumn="0" w:lastRowFirstColumn="0" w:lastRowLastColumn="0"/>
              <w:rPr>
                <w:rFonts w:cstheme="minorHAnsi"/>
                <w:szCs w:val="18"/>
                <w:lang w:val="en-GB"/>
              </w:rPr>
            </w:pPr>
            <w:r>
              <w:rPr>
                <w:rFonts w:cstheme="minorHAnsi"/>
                <w:szCs w:val="18"/>
              </w:rPr>
              <w:t>6006322</w:t>
            </w:r>
          </w:p>
        </w:tc>
      </w:tr>
      <w:tr w:rsidR="002C53D3" w:rsidRPr="00BD6867" w14:paraId="22E89F2D" w14:textId="77777777" w:rsidTr="009872E5">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1696" w:type="dxa"/>
            <w:noWrap/>
            <w:hideMark/>
          </w:tcPr>
          <w:p w14:paraId="06F251E3" w14:textId="77777777" w:rsidR="002C53D3" w:rsidRPr="00BD6867" w:rsidRDefault="002C53D3" w:rsidP="00AF4FFF">
            <w:pPr>
              <w:spacing w:line="276" w:lineRule="auto"/>
              <w:rPr>
                <w:rFonts w:cstheme="minorHAnsi"/>
                <w:szCs w:val="18"/>
                <w:lang w:val="en-GB"/>
              </w:rPr>
            </w:pPr>
            <w:r>
              <w:rPr>
                <w:rFonts w:cstheme="minorHAnsi"/>
                <w:szCs w:val="18"/>
              </w:rPr>
              <w:t>DDW_</w:t>
            </w:r>
            <w:r w:rsidRPr="00BD6867">
              <w:rPr>
                <w:rFonts w:cstheme="minorHAnsi"/>
                <w:szCs w:val="18"/>
              </w:rPr>
              <w:t>WFZ_04</w:t>
            </w:r>
          </w:p>
        </w:tc>
        <w:tc>
          <w:tcPr>
            <w:tcW w:w="1596" w:type="dxa"/>
            <w:noWrap/>
          </w:tcPr>
          <w:p w14:paraId="193C2385" w14:textId="77777777" w:rsidR="002C53D3" w:rsidRPr="00BD6867" w:rsidRDefault="002C53D3" w:rsidP="00AF4FFF">
            <w:pPr>
              <w:spacing w:line="276" w:lineRule="auto"/>
              <w:cnfStyle w:val="000000100000" w:firstRow="0" w:lastRow="0" w:firstColumn="0" w:lastColumn="0" w:oddVBand="0" w:evenVBand="0" w:oddHBand="1" w:evenHBand="0" w:firstRowFirstColumn="0" w:firstRowLastColumn="0" w:lastRowFirstColumn="0" w:lastRowLastColumn="0"/>
              <w:rPr>
                <w:rFonts w:cstheme="minorHAnsi"/>
                <w:szCs w:val="18"/>
                <w:lang w:val="en-GB"/>
              </w:rPr>
            </w:pPr>
            <w:r>
              <w:rPr>
                <w:rFonts w:cstheme="minorHAnsi"/>
                <w:szCs w:val="18"/>
              </w:rPr>
              <w:t>651378</w:t>
            </w:r>
          </w:p>
        </w:tc>
        <w:tc>
          <w:tcPr>
            <w:tcW w:w="1829" w:type="dxa"/>
            <w:noWrap/>
          </w:tcPr>
          <w:p w14:paraId="332B65AE" w14:textId="77777777" w:rsidR="002C53D3" w:rsidRPr="00BD6867" w:rsidRDefault="002C53D3" w:rsidP="00AF4FFF">
            <w:pPr>
              <w:spacing w:line="276" w:lineRule="auto"/>
              <w:cnfStyle w:val="000000100000" w:firstRow="0" w:lastRow="0" w:firstColumn="0" w:lastColumn="0" w:oddVBand="0" w:evenVBand="0" w:oddHBand="1" w:evenHBand="0" w:firstRowFirstColumn="0" w:firstRowLastColumn="0" w:lastRowFirstColumn="0" w:lastRowLastColumn="0"/>
              <w:rPr>
                <w:rFonts w:cstheme="minorHAnsi"/>
                <w:szCs w:val="18"/>
                <w:lang w:val="en-GB"/>
              </w:rPr>
            </w:pPr>
            <w:r>
              <w:rPr>
                <w:rFonts w:cstheme="minorHAnsi"/>
                <w:szCs w:val="18"/>
              </w:rPr>
              <w:t>6006915</w:t>
            </w:r>
          </w:p>
        </w:tc>
      </w:tr>
      <w:tr w:rsidR="002C53D3" w:rsidRPr="00BD6867" w14:paraId="1B6130D9" w14:textId="77777777" w:rsidTr="009872E5">
        <w:trPr>
          <w:trHeight w:val="303"/>
        </w:trPr>
        <w:tc>
          <w:tcPr>
            <w:cnfStyle w:val="001000000000" w:firstRow="0" w:lastRow="0" w:firstColumn="1" w:lastColumn="0" w:oddVBand="0" w:evenVBand="0" w:oddHBand="0" w:evenHBand="0" w:firstRowFirstColumn="0" w:firstRowLastColumn="0" w:lastRowFirstColumn="0" w:lastRowLastColumn="0"/>
            <w:tcW w:w="1696" w:type="dxa"/>
            <w:noWrap/>
            <w:hideMark/>
          </w:tcPr>
          <w:p w14:paraId="512F4874" w14:textId="77777777" w:rsidR="002C53D3" w:rsidRPr="00BD6867" w:rsidRDefault="002C53D3" w:rsidP="00AF4FFF">
            <w:pPr>
              <w:spacing w:line="276" w:lineRule="auto"/>
              <w:rPr>
                <w:rFonts w:cstheme="minorHAnsi"/>
                <w:szCs w:val="18"/>
                <w:lang w:val="en-GB"/>
              </w:rPr>
            </w:pPr>
            <w:r>
              <w:rPr>
                <w:rFonts w:cstheme="minorHAnsi"/>
                <w:szCs w:val="18"/>
              </w:rPr>
              <w:t>DDW_</w:t>
            </w:r>
            <w:r w:rsidRPr="00BD6867">
              <w:rPr>
                <w:rFonts w:cstheme="minorHAnsi"/>
                <w:szCs w:val="18"/>
              </w:rPr>
              <w:t>WFZ_05</w:t>
            </w:r>
          </w:p>
        </w:tc>
        <w:tc>
          <w:tcPr>
            <w:tcW w:w="1596" w:type="dxa"/>
            <w:noWrap/>
          </w:tcPr>
          <w:p w14:paraId="1DFB7271" w14:textId="77777777" w:rsidR="002C53D3" w:rsidRPr="00BD6867" w:rsidRDefault="002C53D3" w:rsidP="00AF4FFF">
            <w:pPr>
              <w:spacing w:line="276" w:lineRule="auto"/>
              <w:cnfStyle w:val="000000000000" w:firstRow="0" w:lastRow="0" w:firstColumn="0" w:lastColumn="0" w:oddVBand="0" w:evenVBand="0" w:oddHBand="0" w:evenHBand="0" w:firstRowFirstColumn="0" w:firstRowLastColumn="0" w:lastRowFirstColumn="0" w:lastRowLastColumn="0"/>
              <w:rPr>
                <w:rFonts w:cstheme="minorHAnsi"/>
                <w:szCs w:val="18"/>
                <w:lang w:val="en-GB"/>
              </w:rPr>
            </w:pPr>
            <w:r>
              <w:rPr>
                <w:rFonts w:cstheme="minorHAnsi"/>
                <w:szCs w:val="18"/>
              </w:rPr>
              <w:t>688081</w:t>
            </w:r>
          </w:p>
        </w:tc>
        <w:tc>
          <w:tcPr>
            <w:tcW w:w="1829" w:type="dxa"/>
            <w:noWrap/>
          </w:tcPr>
          <w:p w14:paraId="52622CE5" w14:textId="77777777" w:rsidR="002C53D3" w:rsidRPr="00BD6867" w:rsidRDefault="002C53D3" w:rsidP="00AF4FFF">
            <w:pPr>
              <w:spacing w:line="276" w:lineRule="auto"/>
              <w:cnfStyle w:val="000000000000" w:firstRow="0" w:lastRow="0" w:firstColumn="0" w:lastColumn="0" w:oddVBand="0" w:evenVBand="0" w:oddHBand="0" w:evenHBand="0" w:firstRowFirstColumn="0" w:firstRowLastColumn="0" w:lastRowFirstColumn="0" w:lastRowLastColumn="0"/>
              <w:rPr>
                <w:rFonts w:cstheme="minorHAnsi"/>
                <w:szCs w:val="18"/>
                <w:lang w:val="en-GB"/>
              </w:rPr>
            </w:pPr>
            <w:r>
              <w:rPr>
                <w:rFonts w:cstheme="minorHAnsi"/>
                <w:szCs w:val="18"/>
              </w:rPr>
              <w:t>6013583</w:t>
            </w:r>
          </w:p>
        </w:tc>
      </w:tr>
      <w:tr w:rsidR="002C53D3" w:rsidRPr="00BD6867" w14:paraId="1AA79992" w14:textId="77777777" w:rsidTr="009872E5">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1696" w:type="dxa"/>
            <w:noWrap/>
          </w:tcPr>
          <w:p w14:paraId="7A9BBEA2" w14:textId="77777777" w:rsidR="002C53D3" w:rsidRPr="00BD6867" w:rsidRDefault="002C53D3" w:rsidP="00AF4FFF">
            <w:pPr>
              <w:spacing w:line="276" w:lineRule="auto"/>
              <w:rPr>
                <w:rFonts w:cstheme="minorHAnsi"/>
                <w:szCs w:val="18"/>
              </w:rPr>
            </w:pPr>
            <w:r>
              <w:rPr>
                <w:rFonts w:cstheme="minorHAnsi"/>
                <w:szCs w:val="18"/>
              </w:rPr>
              <w:t>DDW_</w:t>
            </w:r>
            <w:r w:rsidRPr="00BD6867">
              <w:rPr>
                <w:rFonts w:cstheme="minorHAnsi"/>
                <w:szCs w:val="18"/>
              </w:rPr>
              <w:t>WFZ_06</w:t>
            </w:r>
          </w:p>
        </w:tc>
        <w:tc>
          <w:tcPr>
            <w:tcW w:w="1596" w:type="dxa"/>
            <w:noWrap/>
          </w:tcPr>
          <w:p w14:paraId="43ED49D5" w14:textId="77777777" w:rsidR="002C53D3" w:rsidRPr="00BD6867" w:rsidRDefault="002C53D3" w:rsidP="00AF4FFF">
            <w:pPr>
              <w:spacing w:line="276" w:lineRule="auto"/>
              <w:cnfStyle w:val="000000100000" w:firstRow="0" w:lastRow="0" w:firstColumn="0" w:lastColumn="0" w:oddVBand="0" w:evenVBand="0" w:oddHBand="1" w:evenHBand="0" w:firstRowFirstColumn="0" w:firstRowLastColumn="0" w:lastRowFirstColumn="0" w:lastRowLastColumn="0"/>
              <w:rPr>
                <w:rFonts w:cstheme="minorHAnsi"/>
                <w:szCs w:val="18"/>
              </w:rPr>
            </w:pPr>
            <w:r>
              <w:rPr>
                <w:rFonts w:cstheme="minorHAnsi"/>
                <w:szCs w:val="18"/>
              </w:rPr>
              <w:t>692054</w:t>
            </w:r>
          </w:p>
        </w:tc>
        <w:tc>
          <w:tcPr>
            <w:tcW w:w="1829" w:type="dxa"/>
            <w:noWrap/>
          </w:tcPr>
          <w:p w14:paraId="01364953" w14:textId="77777777" w:rsidR="002C53D3" w:rsidRPr="00BD6867" w:rsidRDefault="002C53D3" w:rsidP="00AF4FFF">
            <w:pPr>
              <w:spacing w:line="276" w:lineRule="auto"/>
              <w:cnfStyle w:val="000000100000" w:firstRow="0" w:lastRow="0" w:firstColumn="0" w:lastColumn="0" w:oddVBand="0" w:evenVBand="0" w:oddHBand="1" w:evenHBand="0" w:firstRowFirstColumn="0" w:firstRowLastColumn="0" w:lastRowFirstColumn="0" w:lastRowLastColumn="0"/>
              <w:rPr>
                <w:rFonts w:cstheme="minorHAnsi"/>
                <w:szCs w:val="18"/>
              </w:rPr>
            </w:pPr>
            <w:r>
              <w:rPr>
                <w:rFonts w:cstheme="minorHAnsi"/>
                <w:szCs w:val="18"/>
              </w:rPr>
              <w:t>6010845</w:t>
            </w:r>
          </w:p>
        </w:tc>
      </w:tr>
      <w:tr w:rsidR="002C53D3" w:rsidRPr="00BD6867" w14:paraId="3F9D264D" w14:textId="77777777" w:rsidTr="009872E5">
        <w:trPr>
          <w:trHeight w:val="303"/>
        </w:trPr>
        <w:tc>
          <w:tcPr>
            <w:cnfStyle w:val="001000000000" w:firstRow="0" w:lastRow="0" w:firstColumn="1" w:lastColumn="0" w:oddVBand="0" w:evenVBand="0" w:oddHBand="0" w:evenHBand="0" w:firstRowFirstColumn="0" w:firstRowLastColumn="0" w:lastRowFirstColumn="0" w:lastRowLastColumn="0"/>
            <w:tcW w:w="1696" w:type="dxa"/>
            <w:noWrap/>
          </w:tcPr>
          <w:p w14:paraId="2ABB3428" w14:textId="77777777" w:rsidR="002C53D3" w:rsidRPr="00BD6867" w:rsidRDefault="002C53D3" w:rsidP="00AF4FFF">
            <w:pPr>
              <w:spacing w:line="276" w:lineRule="auto"/>
              <w:rPr>
                <w:rFonts w:cstheme="minorHAnsi"/>
                <w:szCs w:val="18"/>
              </w:rPr>
            </w:pPr>
            <w:r>
              <w:rPr>
                <w:rFonts w:cstheme="minorHAnsi"/>
                <w:szCs w:val="18"/>
              </w:rPr>
              <w:t>DDW_</w:t>
            </w:r>
            <w:r w:rsidRPr="00BD6867">
              <w:rPr>
                <w:rFonts w:cstheme="minorHAnsi"/>
                <w:szCs w:val="18"/>
              </w:rPr>
              <w:t>WFZ_07</w:t>
            </w:r>
          </w:p>
        </w:tc>
        <w:tc>
          <w:tcPr>
            <w:tcW w:w="1596" w:type="dxa"/>
            <w:noWrap/>
          </w:tcPr>
          <w:p w14:paraId="6ACCB7C3" w14:textId="77777777" w:rsidR="002C53D3" w:rsidRPr="00BD6867" w:rsidRDefault="002C53D3" w:rsidP="00AF4FFF">
            <w:pPr>
              <w:spacing w:line="276" w:lineRule="auto"/>
              <w:cnfStyle w:val="000000000000" w:firstRow="0" w:lastRow="0" w:firstColumn="0" w:lastColumn="0" w:oddVBand="0" w:evenVBand="0" w:oddHBand="0" w:evenHBand="0" w:firstRowFirstColumn="0" w:firstRowLastColumn="0" w:lastRowFirstColumn="0" w:lastRowLastColumn="0"/>
              <w:rPr>
                <w:rFonts w:cstheme="minorHAnsi"/>
                <w:szCs w:val="18"/>
              </w:rPr>
            </w:pPr>
            <w:r>
              <w:rPr>
                <w:rFonts w:cstheme="minorHAnsi"/>
                <w:szCs w:val="18"/>
              </w:rPr>
              <w:t>649883</w:t>
            </w:r>
          </w:p>
        </w:tc>
        <w:tc>
          <w:tcPr>
            <w:tcW w:w="1829" w:type="dxa"/>
            <w:noWrap/>
          </w:tcPr>
          <w:p w14:paraId="4AB29223" w14:textId="77777777" w:rsidR="002C53D3" w:rsidRPr="00BD6867" w:rsidRDefault="002C53D3" w:rsidP="00AF4FFF">
            <w:pPr>
              <w:spacing w:line="276" w:lineRule="auto"/>
              <w:cnfStyle w:val="000000000000" w:firstRow="0" w:lastRow="0" w:firstColumn="0" w:lastColumn="0" w:oddVBand="0" w:evenVBand="0" w:oddHBand="0" w:evenHBand="0" w:firstRowFirstColumn="0" w:firstRowLastColumn="0" w:lastRowFirstColumn="0" w:lastRowLastColumn="0"/>
              <w:rPr>
                <w:rFonts w:cstheme="minorHAnsi"/>
                <w:szCs w:val="18"/>
              </w:rPr>
            </w:pPr>
            <w:r>
              <w:rPr>
                <w:rFonts w:cstheme="minorHAnsi"/>
                <w:szCs w:val="18"/>
              </w:rPr>
              <w:t>6002686</w:t>
            </w:r>
          </w:p>
        </w:tc>
      </w:tr>
      <w:tr w:rsidR="002C53D3" w:rsidRPr="00BD6867" w14:paraId="626A32E6" w14:textId="77777777" w:rsidTr="009872E5">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5121" w:type="dxa"/>
            <w:gridSpan w:val="3"/>
            <w:noWrap/>
          </w:tcPr>
          <w:p w14:paraId="0AD32CCC" w14:textId="77777777" w:rsidR="002C53D3" w:rsidRPr="00BD6867" w:rsidRDefault="002C53D3" w:rsidP="00AF4FFF">
            <w:pPr>
              <w:spacing w:line="276" w:lineRule="auto"/>
              <w:rPr>
                <w:szCs w:val="18"/>
              </w:rPr>
            </w:pPr>
            <w:r w:rsidRPr="00BD6867">
              <w:rPr>
                <w:szCs w:val="18"/>
                <w:lang w:val="en-GB"/>
              </w:rPr>
              <w:t>Coordinate system: ETRS_1989_UTM_Zone_31N</w:t>
            </w:r>
          </w:p>
        </w:tc>
      </w:tr>
      <w:tr w:rsidR="002C53D3" w:rsidRPr="00BD6867" w14:paraId="7CAEB713" w14:textId="77777777" w:rsidTr="009872E5">
        <w:trPr>
          <w:trHeight w:val="303"/>
        </w:trPr>
        <w:tc>
          <w:tcPr>
            <w:cnfStyle w:val="001000000000" w:firstRow="0" w:lastRow="0" w:firstColumn="1" w:lastColumn="0" w:oddVBand="0" w:evenVBand="0" w:oddHBand="0" w:evenHBand="0" w:firstRowFirstColumn="0" w:firstRowLastColumn="0" w:lastRowFirstColumn="0" w:lastRowLastColumn="0"/>
            <w:tcW w:w="5121" w:type="dxa"/>
            <w:gridSpan w:val="3"/>
            <w:shd w:val="clear" w:color="auto" w:fill="FFFFFF" w:themeFill="background1"/>
            <w:noWrap/>
          </w:tcPr>
          <w:p w14:paraId="1F2F8284" w14:textId="77777777" w:rsidR="002C53D3" w:rsidRPr="00BD6867" w:rsidRDefault="002C53D3" w:rsidP="00AF4FFF">
            <w:pPr>
              <w:spacing w:line="276" w:lineRule="auto"/>
              <w:rPr>
                <w:szCs w:val="18"/>
              </w:rPr>
            </w:pPr>
            <w:r w:rsidRPr="00BD6867">
              <w:rPr>
                <w:szCs w:val="18"/>
                <w:lang w:val="en-GB"/>
              </w:rPr>
              <w:t>WKID: 25831 Authority: EPSG</w:t>
            </w:r>
          </w:p>
        </w:tc>
      </w:tr>
    </w:tbl>
    <w:p w14:paraId="1439D349" w14:textId="13456818" w:rsidR="002C53D3" w:rsidRDefault="002C53D3" w:rsidP="00AF4FFF">
      <w:pPr>
        <w:rPr>
          <w:lang w:val="en-GB"/>
        </w:rPr>
      </w:pPr>
    </w:p>
    <w:p w14:paraId="68B72DD1" w14:textId="6750194B" w:rsidR="004127A7" w:rsidRDefault="004127A7" w:rsidP="00AF4FFF">
      <w:pPr>
        <w:rPr>
          <w:lang w:val="en-GB"/>
        </w:rPr>
      </w:pPr>
    </w:p>
    <w:p w14:paraId="2198FF97" w14:textId="2292534A" w:rsidR="001C6C5B" w:rsidRDefault="001C6C5B" w:rsidP="00AF4FFF">
      <w:pPr>
        <w:keepNext/>
      </w:pPr>
      <w:r>
        <w:rPr>
          <w:noProof/>
        </w:rPr>
        <w:lastRenderedPageBreak/>
        <w:drawing>
          <wp:inline distT="0" distB="0" distL="0" distR="0" wp14:anchorId="65D3DB9E" wp14:editId="6291F3FB">
            <wp:extent cx="5676734" cy="8002260"/>
            <wp:effectExtent l="0" t="0" r="635" b="0"/>
            <wp:docPr id="13"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7"/>
                    <pic:cNvPicPr/>
                  </pic:nvPicPr>
                  <pic:blipFill>
                    <a:blip r:embed="rId16">
                      <a:extLst>
                        <a:ext uri="{28A0092B-C50C-407E-A947-70E740481C1C}">
                          <a14:useLocalDpi xmlns:a14="http://schemas.microsoft.com/office/drawing/2010/main" val="0"/>
                        </a:ext>
                      </a:extLst>
                    </a:blip>
                    <a:srcRect t="122" b="122"/>
                    <a:stretch>
                      <a:fillRect/>
                    </a:stretch>
                  </pic:blipFill>
                  <pic:spPr bwMode="auto">
                    <a:xfrm>
                      <a:off x="0" y="0"/>
                      <a:ext cx="5676734" cy="8002260"/>
                    </a:xfrm>
                    <a:prstGeom prst="rect">
                      <a:avLst/>
                    </a:prstGeom>
                    <a:ln>
                      <a:noFill/>
                    </a:ln>
                    <a:extLst>
                      <a:ext uri="{53640926-AAD7-44D8-BBD7-CCE9431645EC}">
                        <a14:shadowObscured xmlns:a14="http://schemas.microsoft.com/office/drawing/2010/main"/>
                      </a:ext>
                    </a:extLst>
                  </pic:spPr>
                </pic:pic>
              </a:graphicData>
            </a:graphic>
          </wp:inline>
        </w:drawing>
      </w:r>
    </w:p>
    <w:p w14:paraId="31CE4C0E" w14:textId="1E60C07E" w:rsidR="00C61E23" w:rsidRPr="000C2C79" w:rsidRDefault="001C6C5B" w:rsidP="00AF4FFF">
      <w:pPr>
        <w:pStyle w:val="Bijschrift"/>
      </w:pPr>
      <w:bookmarkStart w:id="45" w:name="_Ref139634619"/>
      <w:r>
        <w:t xml:space="preserve">Figure </w:t>
      </w:r>
      <w:r>
        <w:fldChar w:fldCharType="begin"/>
      </w:r>
      <w:r>
        <w:instrText xml:space="preserve"> SEQ Figure \* ARABIC </w:instrText>
      </w:r>
      <w:r>
        <w:fldChar w:fldCharType="separate"/>
      </w:r>
      <w:r w:rsidR="00991DF0">
        <w:rPr>
          <w:noProof/>
        </w:rPr>
        <w:t>3</w:t>
      </w:r>
      <w:r>
        <w:fldChar w:fldCharType="end"/>
      </w:r>
      <w:bookmarkEnd w:id="45"/>
      <w:r>
        <w:t xml:space="preserve">: Map of the </w:t>
      </w:r>
      <w:proofErr w:type="spellStart"/>
      <w:r>
        <w:t>Doordewind</w:t>
      </w:r>
      <w:proofErr w:type="spellEnd"/>
      <w:r>
        <w:t xml:space="preserve"> Wind Farm Zone</w:t>
      </w:r>
    </w:p>
    <w:p w14:paraId="21570C43" w14:textId="64E3BF51" w:rsidR="0038031F" w:rsidRDefault="00327047" w:rsidP="00AF4FFF">
      <w:pPr>
        <w:pStyle w:val="Kop2"/>
        <w:ind w:firstLine="0"/>
        <w:rPr>
          <w:lang w:val="en-GB"/>
        </w:rPr>
      </w:pPr>
      <w:bookmarkStart w:id="46" w:name="_Toc143244735"/>
      <w:bookmarkStart w:id="47" w:name="_Toc143246795"/>
      <w:r>
        <w:rPr>
          <w:lang w:val="en-GB"/>
        </w:rPr>
        <w:lastRenderedPageBreak/>
        <w:t xml:space="preserve">Cables and pipelines within the </w:t>
      </w:r>
      <w:r w:rsidR="0028771A">
        <w:rPr>
          <w:lang w:val="en-GB"/>
        </w:rPr>
        <w:t>DDW WFZ</w:t>
      </w:r>
      <w:bookmarkEnd w:id="46"/>
      <w:bookmarkEnd w:id="47"/>
    </w:p>
    <w:p w14:paraId="7C71AC65" w14:textId="35D358BB" w:rsidR="0028771A" w:rsidRDefault="0028771A" w:rsidP="00AF4FFF">
      <w:pPr>
        <w:rPr>
          <w:lang w:val="en-GB"/>
        </w:rPr>
      </w:pPr>
      <w:r>
        <w:rPr>
          <w:lang w:val="en-GB"/>
        </w:rPr>
        <w:t xml:space="preserve">Several operational and abandoned cables and pipelines cross the </w:t>
      </w:r>
      <w:proofErr w:type="spellStart"/>
      <w:r>
        <w:rPr>
          <w:lang w:val="en-GB"/>
        </w:rPr>
        <w:t>Doordewind</w:t>
      </w:r>
      <w:proofErr w:type="spellEnd"/>
      <w:r>
        <w:rPr>
          <w:lang w:val="en-GB"/>
        </w:rPr>
        <w:t xml:space="preserve"> Wind Farm Zone, as shown in </w:t>
      </w:r>
      <w:r>
        <w:rPr>
          <w:lang w:val="en-GB"/>
        </w:rPr>
        <w:fldChar w:fldCharType="begin"/>
      </w:r>
      <w:r>
        <w:rPr>
          <w:lang w:val="en-GB"/>
        </w:rPr>
        <w:instrText xml:space="preserve"> REF _Ref139634832 \h </w:instrText>
      </w:r>
      <w:r w:rsidR="00AF4FFF">
        <w:rPr>
          <w:lang w:val="en-GB"/>
        </w:rPr>
        <w:instrText xml:space="preserve"> \* MERGEFORMAT </w:instrText>
      </w:r>
      <w:r>
        <w:rPr>
          <w:lang w:val="en-GB"/>
        </w:rPr>
      </w:r>
      <w:r>
        <w:rPr>
          <w:lang w:val="en-GB"/>
        </w:rPr>
        <w:fldChar w:fldCharType="separate"/>
      </w:r>
      <w:r w:rsidRPr="0028771A">
        <w:rPr>
          <w:lang w:val="en-US"/>
        </w:rPr>
        <w:t xml:space="preserve">Table </w:t>
      </w:r>
      <w:r w:rsidRPr="0028771A">
        <w:rPr>
          <w:noProof/>
          <w:lang w:val="en-US"/>
        </w:rPr>
        <w:t>5</w:t>
      </w:r>
      <w:r>
        <w:rPr>
          <w:lang w:val="en-GB"/>
        </w:rPr>
        <w:fldChar w:fldCharType="end"/>
      </w:r>
      <w:r>
        <w:rPr>
          <w:lang w:val="en-GB"/>
        </w:rPr>
        <w:t xml:space="preserve"> and </w:t>
      </w:r>
      <w:r>
        <w:rPr>
          <w:lang w:val="en-GB"/>
        </w:rPr>
        <w:fldChar w:fldCharType="begin"/>
      </w:r>
      <w:r>
        <w:rPr>
          <w:lang w:val="en-GB"/>
        </w:rPr>
        <w:instrText xml:space="preserve"> REF _Ref139634619 \h </w:instrText>
      </w:r>
      <w:r w:rsidR="00AF4FFF">
        <w:rPr>
          <w:lang w:val="en-GB"/>
        </w:rPr>
        <w:instrText xml:space="preserve"> \* MERGEFORMAT </w:instrText>
      </w:r>
      <w:r>
        <w:rPr>
          <w:lang w:val="en-GB"/>
        </w:rPr>
      </w:r>
      <w:r>
        <w:rPr>
          <w:lang w:val="en-GB"/>
        </w:rPr>
        <w:fldChar w:fldCharType="separate"/>
      </w:r>
      <w:r w:rsidRPr="0028771A">
        <w:rPr>
          <w:lang w:val="en-US"/>
        </w:rPr>
        <w:t xml:space="preserve">Figure </w:t>
      </w:r>
      <w:r w:rsidRPr="0028771A">
        <w:rPr>
          <w:noProof/>
          <w:lang w:val="en-US"/>
        </w:rPr>
        <w:t>3</w:t>
      </w:r>
      <w:r>
        <w:rPr>
          <w:lang w:val="en-GB"/>
        </w:rPr>
        <w:fldChar w:fldCharType="end"/>
      </w:r>
      <w:r>
        <w:rPr>
          <w:lang w:val="en-GB"/>
        </w:rPr>
        <w:t>.</w:t>
      </w:r>
    </w:p>
    <w:p w14:paraId="3ADA6D85" w14:textId="04EDE469" w:rsidR="0028771A" w:rsidRDefault="0028771A" w:rsidP="00AF4FFF">
      <w:pPr>
        <w:pStyle w:val="Bijschrift"/>
        <w:keepNext/>
      </w:pPr>
      <w:bookmarkStart w:id="48" w:name="_Ref139634832"/>
      <w:r>
        <w:t xml:space="preserve">Table </w:t>
      </w:r>
      <w:r>
        <w:fldChar w:fldCharType="begin"/>
      </w:r>
      <w:r>
        <w:instrText xml:space="preserve"> SEQ Table \* ARABIC </w:instrText>
      </w:r>
      <w:r>
        <w:fldChar w:fldCharType="separate"/>
      </w:r>
      <w:r w:rsidR="000C2C79">
        <w:rPr>
          <w:noProof/>
        </w:rPr>
        <w:t>5</w:t>
      </w:r>
      <w:r>
        <w:fldChar w:fldCharType="end"/>
      </w:r>
      <w:bookmarkEnd w:id="48"/>
      <w:r>
        <w:t xml:space="preserve">: Characteristics of cables and pipelines in the </w:t>
      </w:r>
      <w:proofErr w:type="spellStart"/>
      <w:r>
        <w:t>Doordewind</w:t>
      </w:r>
      <w:proofErr w:type="spellEnd"/>
      <w:r>
        <w:t xml:space="preserve"> Wind Farm Zone</w:t>
      </w:r>
    </w:p>
    <w:tbl>
      <w:tblPr>
        <w:tblStyle w:val="GridTable4-Accent11"/>
        <w:tblW w:w="5066" w:type="pct"/>
        <w:tblLayout w:type="fixed"/>
        <w:tblLook w:val="04A0" w:firstRow="1" w:lastRow="0" w:firstColumn="1" w:lastColumn="0" w:noHBand="0" w:noVBand="1"/>
      </w:tblPr>
      <w:tblGrid>
        <w:gridCol w:w="1696"/>
        <w:gridCol w:w="2552"/>
        <w:gridCol w:w="1701"/>
        <w:gridCol w:w="1172"/>
        <w:gridCol w:w="720"/>
        <w:gridCol w:w="1341"/>
      </w:tblGrid>
      <w:tr w:rsidR="007C5EA2" w:rsidRPr="00374868" w14:paraId="72FC56FF" w14:textId="77777777" w:rsidTr="007C5EA2">
        <w:trPr>
          <w:cnfStyle w:val="100000000000" w:firstRow="1" w:lastRow="0" w:firstColumn="0" w:lastColumn="0" w:oddVBand="0" w:evenVBand="0" w:oddHBand="0"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5000" w:type="pct"/>
            <w:gridSpan w:val="6"/>
          </w:tcPr>
          <w:p w14:paraId="18864B1D" w14:textId="554BC126" w:rsidR="007C5EA2" w:rsidRPr="00965F50" w:rsidRDefault="007C5EA2" w:rsidP="00AF4FFF">
            <w:pPr>
              <w:spacing w:line="276" w:lineRule="auto"/>
              <w:rPr>
                <w:szCs w:val="18"/>
                <w:lang w:val="en-GB"/>
              </w:rPr>
            </w:pPr>
            <w:r w:rsidRPr="00965F50">
              <w:rPr>
                <w:szCs w:val="18"/>
                <w:lang w:val="en-GB"/>
              </w:rPr>
              <w:t>Cables and pipelines</w:t>
            </w:r>
          </w:p>
        </w:tc>
      </w:tr>
      <w:tr w:rsidR="0028771A" w:rsidRPr="00374868" w14:paraId="1AE0DB2A" w14:textId="77777777" w:rsidTr="00FB1DA2">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924" w:type="pct"/>
          </w:tcPr>
          <w:p w14:paraId="55A26F12" w14:textId="77777777" w:rsidR="0028771A" w:rsidRPr="00965F50" w:rsidRDefault="0028771A" w:rsidP="00AF4FFF">
            <w:pPr>
              <w:spacing w:line="276" w:lineRule="auto"/>
              <w:ind w:right="-265"/>
              <w:rPr>
                <w:szCs w:val="18"/>
                <w:lang w:val="en-GB"/>
              </w:rPr>
            </w:pPr>
            <w:r w:rsidRPr="00965F50">
              <w:rPr>
                <w:szCs w:val="18"/>
                <w:lang w:val="en-GB"/>
              </w:rPr>
              <w:t>Name</w:t>
            </w:r>
          </w:p>
        </w:tc>
        <w:tc>
          <w:tcPr>
            <w:tcW w:w="1390" w:type="pct"/>
          </w:tcPr>
          <w:p w14:paraId="538BD7E2" w14:textId="77777777" w:rsidR="0028771A" w:rsidRPr="00965F50" w:rsidRDefault="0028771A" w:rsidP="00AF4FFF">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965F50">
              <w:rPr>
                <w:szCs w:val="18"/>
                <w:lang w:val="en-GB"/>
              </w:rPr>
              <w:t>Operator</w:t>
            </w:r>
          </w:p>
        </w:tc>
        <w:tc>
          <w:tcPr>
            <w:tcW w:w="926" w:type="pct"/>
          </w:tcPr>
          <w:p w14:paraId="36E5EAD8" w14:textId="77777777" w:rsidR="0028771A" w:rsidRPr="00965F50" w:rsidRDefault="0028771A" w:rsidP="00AF4FFF">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965F50">
              <w:rPr>
                <w:szCs w:val="18"/>
                <w:lang w:val="en-GB"/>
              </w:rPr>
              <w:t>Trace</w:t>
            </w:r>
          </w:p>
        </w:tc>
        <w:tc>
          <w:tcPr>
            <w:tcW w:w="638" w:type="pct"/>
          </w:tcPr>
          <w:p w14:paraId="2D6F2FF8" w14:textId="77777777" w:rsidR="0028771A" w:rsidRPr="00965F50" w:rsidRDefault="0028771A" w:rsidP="00AF4FFF">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965F50">
              <w:rPr>
                <w:szCs w:val="18"/>
                <w:lang w:val="en-GB"/>
              </w:rPr>
              <w:t>Diameter [in]</w:t>
            </w:r>
          </w:p>
        </w:tc>
        <w:tc>
          <w:tcPr>
            <w:tcW w:w="392" w:type="pct"/>
          </w:tcPr>
          <w:p w14:paraId="1D900C38" w14:textId="77777777" w:rsidR="0028771A" w:rsidRPr="00965F50" w:rsidRDefault="0028771A" w:rsidP="00AF4FFF">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965F50">
              <w:rPr>
                <w:szCs w:val="18"/>
                <w:lang w:val="en-GB"/>
              </w:rPr>
              <w:t>Type</w:t>
            </w:r>
          </w:p>
        </w:tc>
        <w:tc>
          <w:tcPr>
            <w:tcW w:w="730" w:type="pct"/>
          </w:tcPr>
          <w:p w14:paraId="3A3192FE" w14:textId="77777777" w:rsidR="0028771A" w:rsidRPr="00965F50" w:rsidRDefault="0028771A" w:rsidP="00AF4FFF">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965F50">
              <w:rPr>
                <w:szCs w:val="18"/>
                <w:lang w:val="en-GB"/>
              </w:rPr>
              <w:t>Status</w:t>
            </w:r>
          </w:p>
        </w:tc>
      </w:tr>
      <w:tr w:rsidR="0028771A" w:rsidRPr="00825019" w14:paraId="09D53765" w14:textId="77777777" w:rsidTr="00FB1DA2">
        <w:trPr>
          <w:trHeight w:val="287"/>
        </w:trPr>
        <w:tc>
          <w:tcPr>
            <w:cnfStyle w:val="001000000000" w:firstRow="0" w:lastRow="0" w:firstColumn="1" w:lastColumn="0" w:oddVBand="0" w:evenVBand="0" w:oddHBand="0" w:evenHBand="0" w:firstRowFirstColumn="0" w:firstRowLastColumn="0" w:lastRowFirstColumn="0" w:lastRowLastColumn="0"/>
            <w:tcW w:w="924" w:type="pct"/>
          </w:tcPr>
          <w:p w14:paraId="3F449946" w14:textId="77777777" w:rsidR="0028771A" w:rsidRPr="00965F50" w:rsidRDefault="0028771A" w:rsidP="00AF4FFF">
            <w:pPr>
              <w:spacing w:line="276" w:lineRule="auto"/>
              <w:rPr>
                <w:bCs w:val="0"/>
                <w:szCs w:val="18"/>
                <w:lang w:val="en-GB"/>
              </w:rPr>
            </w:pPr>
            <w:r w:rsidRPr="00965F50">
              <w:rPr>
                <w:szCs w:val="18"/>
                <w:lang w:val="en-GB"/>
              </w:rPr>
              <w:t>PL0</w:t>
            </w:r>
            <w:r w:rsidRPr="00FB21ED">
              <w:rPr>
                <w:szCs w:val="18"/>
                <w:lang w:val="en-GB"/>
              </w:rPr>
              <w:t>195_PR</w:t>
            </w:r>
          </w:p>
        </w:tc>
        <w:tc>
          <w:tcPr>
            <w:tcW w:w="1390" w:type="pct"/>
          </w:tcPr>
          <w:p w14:paraId="45B8E30D" w14:textId="77777777" w:rsidR="0028771A" w:rsidRPr="00965F50" w:rsidRDefault="0028771A" w:rsidP="00AF4FFF">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FB21ED">
              <w:rPr>
                <w:szCs w:val="18"/>
                <w:lang w:val="en-GB"/>
              </w:rPr>
              <w:t xml:space="preserve">Neptune Energy B.V. </w:t>
            </w:r>
          </w:p>
        </w:tc>
        <w:tc>
          <w:tcPr>
            <w:tcW w:w="926" w:type="pct"/>
          </w:tcPr>
          <w:p w14:paraId="60EB54A5" w14:textId="77777777" w:rsidR="0028771A" w:rsidRPr="00965F50" w:rsidRDefault="0028771A" w:rsidP="00AF4FFF">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FB21ED">
              <w:rPr>
                <w:szCs w:val="18"/>
                <w:lang w:val="en-GB"/>
              </w:rPr>
              <w:t>G14-B</w:t>
            </w:r>
            <w:r w:rsidRPr="00965F50">
              <w:rPr>
                <w:szCs w:val="18"/>
                <w:lang w:val="en-GB"/>
              </w:rPr>
              <w:t xml:space="preserve"> to </w:t>
            </w:r>
            <w:r w:rsidRPr="00FB21ED">
              <w:rPr>
                <w:szCs w:val="18"/>
                <w:lang w:val="en-GB"/>
              </w:rPr>
              <w:t>G17d-AP</w:t>
            </w:r>
          </w:p>
        </w:tc>
        <w:tc>
          <w:tcPr>
            <w:tcW w:w="638" w:type="pct"/>
          </w:tcPr>
          <w:p w14:paraId="3F1B1F80" w14:textId="77777777" w:rsidR="0028771A" w:rsidRPr="00965F50" w:rsidRDefault="0028771A" w:rsidP="00AF4FFF">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965F50">
              <w:rPr>
                <w:szCs w:val="18"/>
                <w:lang w:val="en-GB"/>
              </w:rPr>
              <w:t>1</w:t>
            </w:r>
            <w:r w:rsidRPr="00FB21ED">
              <w:rPr>
                <w:szCs w:val="18"/>
                <w:lang w:val="en-GB"/>
              </w:rPr>
              <w:t>4</w:t>
            </w:r>
          </w:p>
        </w:tc>
        <w:tc>
          <w:tcPr>
            <w:tcW w:w="392" w:type="pct"/>
          </w:tcPr>
          <w:p w14:paraId="0E943803" w14:textId="77777777" w:rsidR="0028771A" w:rsidRPr="00965F50" w:rsidRDefault="0028771A" w:rsidP="00AF4FFF">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965F50">
              <w:rPr>
                <w:szCs w:val="18"/>
                <w:lang w:val="en-GB"/>
              </w:rPr>
              <w:t>Pipe</w:t>
            </w:r>
          </w:p>
        </w:tc>
        <w:tc>
          <w:tcPr>
            <w:tcW w:w="730" w:type="pct"/>
          </w:tcPr>
          <w:p w14:paraId="67357BA4" w14:textId="77777777" w:rsidR="0028771A" w:rsidRPr="00965F50" w:rsidRDefault="0028771A" w:rsidP="00AF4FFF">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965F50">
              <w:rPr>
                <w:szCs w:val="18"/>
                <w:lang w:val="en-GB"/>
              </w:rPr>
              <w:t>Active</w:t>
            </w:r>
          </w:p>
        </w:tc>
      </w:tr>
      <w:tr w:rsidR="0028771A" w:rsidRPr="00825019" w14:paraId="52BBCA81" w14:textId="77777777" w:rsidTr="00FB1DA2">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924" w:type="pct"/>
          </w:tcPr>
          <w:p w14:paraId="53BAD7FC" w14:textId="77777777" w:rsidR="0028771A" w:rsidRPr="00965F50" w:rsidRDefault="0028771A" w:rsidP="00AF4FFF">
            <w:pPr>
              <w:spacing w:line="276" w:lineRule="auto"/>
              <w:rPr>
                <w:bCs w:val="0"/>
                <w:szCs w:val="18"/>
                <w:lang w:val="en-GB"/>
              </w:rPr>
            </w:pPr>
            <w:r w:rsidRPr="00965F50">
              <w:rPr>
                <w:szCs w:val="18"/>
                <w:lang w:val="en-GB"/>
              </w:rPr>
              <w:t>PL0</w:t>
            </w:r>
            <w:r w:rsidRPr="00FB21ED">
              <w:rPr>
                <w:szCs w:val="18"/>
                <w:lang w:val="en-GB"/>
              </w:rPr>
              <w:t>214_PR</w:t>
            </w:r>
          </w:p>
        </w:tc>
        <w:tc>
          <w:tcPr>
            <w:tcW w:w="1390" w:type="pct"/>
          </w:tcPr>
          <w:p w14:paraId="41FCC486" w14:textId="77777777" w:rsidR="0028771A" w:rsidRPr="00965F50" w:rsidRDefault="0028771A" w:rsidP="00AF4FFF">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FB21ED">
              <w:rPr>
                <w:szCs w:val="18"/>
                <w:lang w:val="en-GB"/>
              </w:rPr>
              <w:t>Neptune Energy B.V.</w:t>
            </w:r>
          </w:p>
        </w:tc>
        <w:tc>
          <w:tcPr>
            <w:tcW w:w="926" w:type="pct"/>
          </w:tcPr>
          <w:p w14:paraId="190C2AB0" w14:textId="77777777" w:rsidR="0028771A" w:rsidRPr="00965F50" w:rsidRDefault="0028771A" w:rsidP="00AF4FFF">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965F50">
              <w:rPr>
                <w:szCs w:val="18"/>
                <w:lang w:val="en-GB"/>
              </w:rPr>
              <w:t>G14-B to G17d-AP</w:t>
            </w:r>
          </w:p>
        </w:tc>
        <w:tc>
          <w:tcPr>
            <w:tcW w:w="638" w:type="pct"/>
          </w:tcPr>
          <w:p w14:paraId="02CE6BE5" w14:textId="77777777" w:rsidR="0028771A" w:rsidRPr="00965F50" w:rsidRDefault="0028771A" w:rsidP="00AF4FFF">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965F50">
              <w:rPr>
                <w:szCs w:val="18"/>
                <w:lang w:val="en-GB"/>
              </w:rPr>
              <w:t>1</w:t>
            </w:r>
            <w:r w:rsidRPr="00FB21ED">
              <w:rPr>
                <w:szCs w:val="18"/>
                <w:lang w:val="en-GB"/>
              </w:rPr>
              <w:t>2</w:t>
            </w:r>
          </w:p>
        </w:tc>
        <w:tc>
          <w:tcPr>
            <w:tcW w:w="392" w:type="pct"/>
          </w:tcPr>
          <w:p w14:paraId="440DEE62" w14:textId="77777777" w:rsidR="0028771A" w:rsidRPr="00965F50" w:rsidRDefault="0028771A" w:rsidP="00AF4FFF">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965F50">
              <w:rPr>
                <w:szCs w:val="18"/>
                <w:lang w:val="en-GB"/>
              </w:rPr>
              <w:t>Pipe</w:t>
            </w:r>
          </w:p>
        </w:tc>
        <w:tc>
          <w:tcPr>
            <w:tcW w:w="730" w:type="pct"/>
          </w:tcPr>
          <w:p w14:paraId="657EF64D" w14:textId="77777777" w:rsidR="0028771A" w:rsidRPr="00965F50" w:rsidRDefault="0028771A" w:rsidP="00AF4FFF">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965F50">
              <w:rPr>
                <w:szCs w:val="18"/>
                <w:lang w:val="en-GB"/>
              </w:rPr>
              <w:t>A</w:t>
            </w:r>
            <w:r w:rsidRPr="00FB21ED">
              <w:rPr>
                <w:szCs w:val="18"/>
                <w:lang w:val="en-GB"/>
              </w:rPr>
              <w:t>bandoned</w:t>
            </w:r>
          </w:p>
        </w:tc>
      </w:tr>
      <w:tr w:rsidR="0028771A" w:rsidRPr="00E503F2" w14:paraId="4F409E8C" w14:textId="77777777" w:rsidTr="00FB1DA2">
        <w:trPr>
          <w:trHeight w:val="287"/>
        </w:trPr>
        <w:tc>
          <w:tcPr>
            <w:cnfStyle w:val="001000000000" w:firstRow="0" w:lastRow="0" w:firstColumn="1" w:lastColumn="0" w:oddVBand="0" w:evenVBand="0" w:oddHBand="0" w:evenHBand="0" w:firstRowFirstColumn="0" w:firstRowLastColumn="0" w:lastRowFirstColumn="0" w:lastRowLastColumn="0"/>
            <w:tcW w:w="924" w:type="pct"/>
          </w:tcPr>
          <w:p w14:paraId="09548B3C" w14:textId="77777777" w:rsidR="0028771A" w:rsidRPr="00965F50" w:rsidRDefault="0028771A" w:rsidP="00AF4FFF">
            <w:pPr>
              <w:spacing w:line="276" w:lineRule="auto"/>
              <w:rPr>
                <w:bCs w:val="0"/>
                <w:szCs w:val="18"/>
                <w:lang w:val="en-GB"/>
              </w:rPr>
            </w:pPr>
            <w:r w:rsidRPr="00FB21ED">
              <w:rPr>
                <w:szCs w:val="18"/>
                <w:lang w:val="en-GB"/>
              </w:rPr>
              <w:t>PL0171_HS</w:t>
            </w:r>
          </w:p>
        </w:tc>
        <w:tc>
          <w:tcPr>
            <w:tcW w:w="1390" w:type="pct"/>
          </w:tcPr>
          <w:p w14:paraId="0B6E4482" w14:textId="77777777" w:rsidR="0028771A" w:rsidRPr="00965F50" w:rsidDel="00C16FD2" w:rsidRDefault="0028771A" w:rsidP="00AF4FFF">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965F50">
              <w:rPr>
                <w:szCs w:val="18"/>
                <w:lang w:val="en-GB"/>
              </w:rPr>
              <w:t>Neptune Energy B.V.</w:t>
            </w:r>
          </w:p>
        </w:tc>
        <w:tc>
          <w:tcPr>
            <w:tcW w:w="926" w:type="pct"/>
          </w:tcPr>
          <w:p w14:paraId="2046DC30" w14:textId="77777777" w:rsidR="0028771A" w:rsidRPr="00965F50" w:rsidDel="00C16FD2" w:rsidRDefault="0028771A" w:rsidP="00AF4FFF">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FB21ED">
              <w:rPr>
                <w:szCs w:val="18"/>
                <w:lang w:val="en-GB"/>
              </w:rPr>
              <w:t>G14-A to G17d-AP</w:t>
            </w:r>
          </w:p>
        </w:tc>
        <w:tc>
          <w:tcPr>
            <w:tcW w:w="638" w:type="pct"/>
          </w:tcPr>
          <w:p w14:paraId="5979D050" w14:textId="77777777" w:rsidR="0028771A" w:rsidRPr="00965F50" w:rsidDel="00C16FD2" w:rsidRDefault="0028771A" w:rsidP="00AF4FFF">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FB21ED">
              <w:rPr>
                <w:szCs w:val="18"/>
                <w:lang w:val="en-GB"/>
              </w:rPr>
              <w:t>2</w:t>
            </w:r>
          </w:p>
        </w:tc>
        <w:tc>
          <w:tcPr>
            <w:tcW w:w="392" w:type="pct"/>
          </w:tcPr>
          <w:p w14:paraId="313973B7" w14:textId="77777777" w:rsidR="0028771A" w:rsidRPr="00965F50" w:rsidRDefault="0028771A" w:rsidP="00AF4FFF">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FB21ED">
              <w:rPr>
                <w:szCs w:val="18"/>
                <w:lang w:val="en-GB"/>
              </w:rPr>
              <w:t>Pipe</w:t>
            </w:r>
          </w:p>
        </w:tc>
        <w:tc>
          <w:tcPr>
            <w:tcW w:w="730" w:type="pct"/>
          </w:tcPr>
          <w:p w14:paraId="0419077B" w14:textId="77777777" w:rsidR="0028771A" w:rsidRPr="00965F50" w:rsidRDefault="0028771A" w:rsidP="00AF4FFF">
            <w:pPr>
              <w:spacing w:line="276" w:lineRule="auto"/>
              <w:cnfStyle w:val="000000000000" w:firstRow="0" w:lastRow="0" w:firstColumn="0" w:lastColumn="0" w:oddVBand="0" w:evenVBand="0" w:oddHBand="0" w:evenHBand="0" w:firstRowFirstColumn="0" w:firstRowLastColumn="0" w:lastRowFirstColumn="0" w:lastRowLastColumn="0"/>
              <w:rPr>
                <w:szCs w:val="18"/>
                <w:lang w:val="en-GB"/>
              </w:rPr>
            </w:pPr>
            <w:r w:rsidRPr="00965F50">
              <w:rPr>
                <w:szCs w:val="18"/>
                <w:lang w:val="en-GB"/>
              </w:rPr>
              <w:t>Active</w:t>
            </w:r>
          </w:p>
        </w:tc>
      </w:tr>
      <w:tr w:rsidR="0028771A" w:rsidRPr="00E503F2" w14:paraId="557EFF80" w14:textId="77777777" w:rsidTr="00FB1DA2">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924" w:type="pct"/>
          </w:tcPr>
          <w:p w14:paraId="7D0F48C8" w14:textId="77777777" w:rsidR="0028771A" w:rsidRPr="00965F50" w:rsidRDefault="0028771A" w:rsidP="00AF4FFF">
            <w:pPr>
              <w:spacing w:line="276" w:lineRule="auto"/>
              <w:rPr>
                <w:bCs w:val="0"/>
                <w:szCs w:val="18"/>
                <w:lang w:val="en-GB"/>
              </w:rPr>
            </w:pPr>
            <w:r w:rsidRPr="00FB21ED">
              <w:rPr>
                <w:szCs w:val="18"/>
                <w:lang w:val="en-GB"/>
              </w:rPr>
              <w:t>PL0171_PR</w:t>
            </w:r>
          </w:p>
        </w:tc>
        <w:tc>
          <w:tcPr>
            <w:tcW w:w="1390" w:type="pct"/>
          </w:tcPr>
          <w:p w14:paraId="4E681E63" w14:textId="77777777" w:rsidR="0028771A" w:rsidRPr="00965F50" w:rsidRDefault="0028771A" w:rsidP="00AF4FFF">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965F50">
              <w:rPr>
                <w:lang w:val="en-US"/>
              </w:rPr>
              <w:t>Neptune Energy B.V.</w:t>
            </w:r>
          </w:p>
        </w:tc>
        <w:tc>
          <w:tcPr>
            <w:tcW w:w="926" w:type="pct"/>
          </w:tcPr>
          <w:p w14:paraId="0B628E04" w14:textId="77777777" w:rsidR="0028771A" w:rsidRPr="00965F50" w:rsidRDefault="0028771A" w:rsidP="00AF4FFF">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FB21ED">
              <w:t xml:space="preserve">G14-A </w:t>
            </w:r>
            <w:proofErr w:type="spellStart"/>
            <w:r w:rsidRPr="00FB21ED">
              <w:t>to</w:t>
            </w:r>
            <w:proofErr w:type="spellEnd"/>
            <w:r w:rsidRPr="00FB21ED">
              <w:t xml:space="preserve"> G17d-AP</w:t>
            </w:r>
          </w:p>
        </w:tc>
        <w:tc>
          <w:tcPr>
            <w:tcW w:w="638" w:type="pct"/>
          </w:tcPr>
          <w:p w14:paraId="5EEEDEF5" w14:textId="77777777" w:rsidR="0028771A" w:rsidRPr="00965F50" w:rsidRDefault="0028771A" w:rsidP="00AF4FFF">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FB21ED">
              <w:t>12</w:t>
            </w:r>
          </w:p>
        </w:tc>
        <w:tc>
          <w:tcPr>
            <w:tcW w:w="392" w:type="pct"/>
          </w:tcPr>
          <w:p w14:paraId="0CEC3CFE" w14:textId="77777777" w:rsidR="0028771A" w:rsidRPr="00965F50" w:rsidRDefault="0028771A" w:rsidP="00AF4FFF">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FB21ED">
              <w:t>Pipe</w:t>
            </w:r>
          </w:p>
        </w:tc>
        <w:tc>
          <w:tcPr>
            <w:tcW w:w="730" w:type="pct"/>
          </w:tcPr>
          <w:p w14:paraId="5DEC8389" w14:textId="77777777" w:rsidR="0028771A" w:rsidRPr="00965F50" w:rsidRDefault="0028771A" w:rsidP="00AF4FFF">
            <w:pPr>
              <w:spacing w:line="276" w:lineRule="auto"/>
              <w:cnfStyle w:val="000000100000" w:firstRow="0" w:lastRow="0" w:firstColumn="0" w:lastColumn="0" w:oddVBand="0" w:evenVBand="0" w:oddHBand="1" w:evenHBand="0" w:firstRowFirstColumn="0" w:firstRowLastColumn="0" w:lastRowFirstColumn="0" w:lastRowLastColumn="0"/>
              <w:rPr>
                <w:szCs w:val="18"/>
                <w:lang w:val="en-GB"/>
              </w:rPr>
            </w:pPr>
            <w:r w:rsidRPr="00FB21ED">
              <w:rPr>
                <w:lang w:val="en-GB"/>
              </w:rPr>
              <w:t>Active</w:t>
            </w:r>
          </w:p>
        </w:tc>
      </w:tr>
      <w:tr w:rsidR="0028771A" w:rsidRPr="00E503F2" w14:paraId="4FB4DB21" w14:textId="77777777" w:rsidTr="00FB1DA2">
        <w:trPr>
          <w:trHeight w:val="287"/>
        </w:trPr>
        <w:tc>
          <w:tcPr>
            <w:cnfStyle w:val="001000000000" w:firstRow="0" w:lastRow="0" w:firstColumn="1" w:lastColumn="0" w:oddVBand="0" w:evenVBand="0" w:oddHBand="0" w:evenHBand="0" w:firstRowFirstColumn="0" w:firstRowLastColumn="0" w:lastRowFirstColumn="0" w:lastRowLastColumn="0"/>
            <w:tcW w:w="924" w:type="pct"/>
          </w:tcPr>
          <w:p w14:paraId="041CBE73" w14:textId="77777777" w:rsidR="0028771A" w:rsidRPr="00965F50" w:rsidRDefault="0028771A" w:rsidP="00AF4FFF">
            <w:pPr>
              <w:spacing w:line="276" w:lineRule="auto"/>
              <w:rPr>
                <w:bCs w:val="0"/>
                <w:szCs w:val="18"/>
                <w:lang w:val="en-GB"/>
              </w:rPr>
            </w:pPr>
            <w:r w:rsidRPr="00965F50">
              <w:rPr>
                <w:szCs w:val="18"/>
                <w:lang w:val="en-GB"/>
              </w:rPr>
              <w:t xml:space="preserve">UK – Germany </w:t>
            </w:r>
            <w:r w:rsidRPr="00FB21ED">
              <w:rPr>
                <w:szCs w:val="18"/>
                <w:lang w:val="en-GB"/>
              </w:rPr>
              <w:t>4</w:t>
            </w:r>
          </w:p>
        </w:tc>
        <w:tc>
          <w:tcPr>
            <w:tcW w:w="1390" w:type="pct"/>
          </w:tcPr>
          <w:p w14:paraId="5DC2F94C" w14:textId="77777777" w:rsidR="0028771A" w:rsidRPr="00965F50" w:rsidRDefault="0028771A" w:rsidP="00AF4FFF">
            <w:pPr>
              <w:spacing w:line="276" w:lineRule="auto"/>
              <w:cnfStyle w:val="000000000000" w:firstRow="0" w:lastRow="0" w:firstColumn="0" w:lastColumn="0" w:oddVBand="0" w:evenVBand="0" w:oddHBand="0" w:evenHBand="0" w:firstRowFirstColumn="0" w:firstRowLastColumn="0" w:lastRowFirstColumn="0" w:lastRowLastColumn="0"/>
              <w:rPr>
                <w:lang w:val="en-US"/>
              </w:rPr>
            </w:pPr>
            <w:r w:rsidRPr="00965F50">
              <w:rPr>
                <w:lang w:val="en-US"/>
              </w:rPr>
              <w:t>-</w:t>
            </w:r>
          </w:p>
        </w:tc>
        <w:tc>
          <w:tcPr>
            <w:tcW w:w="926" w:type="pct"/>
          </w:tcPr>
          <w:p w14:paraId="1BE2C94E" w14:textId="77777777" w:rsidR="0028771A" w:rsidRPr="00965F50" w:rsidRDefault="0028771A" w:rsidP="00AF4FFF">
            <w:pPr>
              <w:spacing w:line="276" w:lineRule="auto"/>
              <w:cnfStyle w:val="000000000000" w:firstRow="0" w:lastRow="0" w:firstColumn="0" w:lastColumn="0" w:oddVBand="0" w:evenVBand="0" w:oddHBand="0" w:evenHBand="0" w:firstRowFirstColumn="0" w:firstRowLastColumn="0" w:lastRowFirstColumn="0" w:lastRowLastColumn="0"/>
            </w:pPr>
            <w:r w:rsidRPr="00FB21ED">
              <w:t xml:space="preserve">Winterton (GB) </w:t>
            </w:r>
            <w:proofErr w:type="spellStart"/>
            <w:r w:rsidRPr="00FB21ED">
              <w:t>to</w:t>
            </w:r>
            <w:proofErr w:type="spellEnd"/>
            <w:r w:rsidRPr="00FB21ED">
              <w:t xml:space="preserve"> Spiekeroog (D)</w:t>
            </w:r>
          </w:p>
        </w:tc>
        <w:tc>
          <w:tcPr>
            <w:tcW w:w="638" w:type="pct"/>
          </w:tcPr>
          <w:p w14:paraId="66517001" w14:textId="77777777" w:rsidR="0028771A" w:rsidRPr="00965F50" w:rsidRDefault="0028771A" w:rsidP="00AF4FFF">
            <w:pPr>
              <w:spacing w:line="276" w:lineRule="auto"/>
              <w:cnfStyle w:val="000000000000" w:firstRow="0" w:lastRow="0" w:firstColumn="0" w:lastColumn="0" w:oddVBand="0" w:evenVBand="0" w:oddHBand="0" w:evenHBand="0" w:firstRowFirstColumn="0" w:firstRowLastColumn="0" w:lastRowFirstColumn="0" w:lastRowLastColumn="0"/>
            </w:pPr>
            <w:r w:rsidRPr="00965F50">
              <w:t>n/a</w:t>
            </w:r>
          </w:p>
        </w:tc>
        <w:tc>
          <w:tcPr>
            <w:tcW w:w="392" w:type="pct"/>
          </w:tcPr>
          <w:p w14:paraId="5D42B8D1" w14:textId="77777777" w:rsidR="0028771A" w:rsidRPr="00965F50" w:rsidRDefault="0028771A" w:rsidP="00AF4FFF">
            <w:pPr>
              <w:spacing w:line="276" w:lineRule="auto"/>
              <w:cnfStyle w:val="000000000000" w:firstRow="0" w:lastRow="0" w:firstColumn="0" w:lastColumn="0" w:oddVBand="0" w:evenVBand="0" w:oddHBand="0" w:evenHBand="0" w:firstRowFirstColumn="0" w:firstRowLastColumn="0" w:lastRowFirstColumn="0" w:lastRowLastColumn="0"/>
            </w:pPr>
            <w:r w:rsidRPr="00965F50">
              <w:t>Cable</w:t>
            </w:r>
          </w:p>
        </w:tc>
        <w:tc>
          <w:tcPr>
            <w:tcW w:w="730" w:type="pct"/>
          </w:tcPr>
          <w:p w14:paraId="63B91DB0" w14:textId="77777777" w:rsidR="0028771A" w:rsidRPr="00965F50" w:rsidRDefault="0028771A" w:rsidP="00AF4FFF">
            <w:pPr>
              <w:spacing w:line="276" w:lineRule="auto"/>
              <w:cnfStyle w:val="000000000000" w:firstRow="0" w:lastRow="0" w:firstColumn="0" w:lastColumn="0" w:oddVBand="0" w:evenVBand="0" w:oddHBand="0" w:evenHBand="0" w:firstRowFirstColumn="0" w:firstRowLastColumn="0" w:lastRowFirstColumn="0" w:lastRowLastColumn="0"/>
            </w:pPr>
            <w:proofErr w:type="spellStart"/>
            <w:r w:rsidRPr="00965F50">
              <w:t>Abandoned</w:t>
            </w:r>
            <w:proofErr w:type="spellEnd"/>
          </w:p>
        </w:tc>
      </w:tr>
      <w:tr w:rsidR="0028771A" w:rsidRPr="00E503F2" w14:paraId="394618BD" w14:textId="77777777" w:rsidTr="00FB1DA2">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924" w:type="pct"/>
          </w:tcPr>
          <w:p w14:paraId="684753EF" w14:textId="77777777" w:rsidR="0028771A" w:rsidRPr="00965F50" w:rsidRDefault="0028771A" w:rsidP="00AF4FFF">
            <w:pPr>
              <w:spacing w:line="276" w:lineRule="auto"/>
              <w:rPr>
                <w:bCs w:val="0"/>
                <w:szCs w:val="18"/>
                <w:lang w:val="en-GB"/>
              </w:rPr>
            </w:pPr>
            <w:r w:rsidRPr="00FB21ED">
              <w:rPr>
                <w:szCs w:val="18"/>
                <w:lang w:val="en-GB"/>
              </w:rPr>
              <w:t>UK – Germany 6</w:t>
            </w:r>
          </w:p>
        </w:tc>
        <w:tc>
          <w:tcPr>
            <w:tcW w:w="1390" w:type="pct"/>
          </w:tcPr>
          <w:p w14:paraId="136BD497" w14:textId="77777777" w:rsidR="0028771A" w:rsidRPr="00965F50" w:rsidRDefault="0028771A" w:rsidP="00AF4FFF">
            <w:pPr>
              <w:spacing w:line="276" w:lineRule="auto"/>
              <w:cnfStyle w:val="000000100000" w:firstRow="0" w:lastRow="0" w:firstColumn="0" w:lastColumn="0" w:oddVBand="0" w:evenVBand="0" w:oddHBand="1" w:evenHBand="0" w:firstRowFirstColumn="0" w:firstRowLastColumn="0" w:lastRowFirstColumn="0" w:lastRowLastColumn="0"/>
              <w:rPr>
                <w:lang w:val="en-US"/>
              </w:rPr>
            </w:pPr>
            <w:r w:rsidRPr="00FB21ED">
              <w:rPr>
                <w:lang w:val="en-US"/>
              </w:rPr>
              <w:t>British Telecom</w:t>
            </w:r>
          </w:p>
        </w:tc>
        <w:tc>
          <w:tcPr>
            <w:tcW w:w="926" w:type="pct"/>
          </w:tcPr>
          <w:p w14:paraId="2AC75363" w14:textId="77777777" w:rsidR="0028771A" w:rsidRPr="00FB21ED" w:rsidRDefault="0028771A" w:rsidP="00AF4FFF">
            <w:pPr>
              <w:spacing w:line="276" w:lineRule="auto"/>
              <w:cnfStyle w:val="000000100000" w:firstRow="0" w:lastRow="0" w:firstColumn="0" w:lastColumn="0" w:oddVBand="0" w:evenVBand="0" w:oddHBand="1" w:evenHBand="0" w:firstRowFirstColumn="0" w:firstRowLastColumn="0" w:lastRowFirstColumn="0" w:lastRowLastColumn="0"/>
              <w:rPr>
                <w:lang w:val="en-US"/>
              </w:rPr>
            </w:pPr>
            <w:r w:rsidRPr="00FB21ED">
              <w:rPr>
                <w:lang w:val="en-US"/>
              </w:rPr>
              <w:t xml:space="preserve">Scarborough (GB) to </w:t>
            </w:r>
            <w:proofErr w:type="spellStart"/>
            <w:r w:rsidRPr="00FB21ED">
              <w:rPr>
                <w:lang w:val="en-US"/>
              </w:rPr>
              <w:t>Norddeich</w:t>
            </w:r>
            <w:proofErr w:type="spellEnd"/>
            <w:r w:rsidRPr="00FB21ED">
              <w:rPr>
                <w:lang w:val="en-US"/>
              </w:rPr>
              <w:t xml:space="preserve"> (D)</w:t>
            </w:r>
          </w:p>
        </w:tc>
        <w:tc>
          <w:tcPr>
            <w:tcW w:w="638" w:type="pct"/>
          </w:tcPr>
          <w:p w14:paraId="3BD6CF16" w14:textId="77777777" w:rsidR="0028771A" w:rsidRPr="00965F50" w:rsidRDefault="0028771A" w:rsidP="00AF4FFF">
            <w:pPr>
              <w:spacing w:line="276" w:lineRule="auto"/>
              <w:cnfStyle w:val="000000100000" w:firstRow="0" w:lastRow="0" w:firstColumn="0" w:lastColumn="0" w:oddVBand="0" w:evenVBand="0" w:oddHBand="1" w:evenHBand="0" w:firstRowFirstColumn="0" w:firstRowLastColumn="0" w:lastRowFirstColumn="0" w:lastRowLastColumn="0"/>
            </w:pPr>
            <w:r w:rsidRPr="00965F50">
              <w:t>n/a</w:t>
            </w:r>
          </w:p>
        </w:tc>
        <w:tc>
          <w:tcPr>
            <w:tcW w:w="392" w:type="pct"/>
          </w:tcPr>
          <w:p w14:paraId="3AD35BD4" w14:textId="77777777" w:rsidR="0028771A" w:rsidRPr="00965F50" w:rsidRDefault="0028771A" w:rsidP="00AF4FFF">
            <w:pPr>
              <w:spacing w:line="276" w:lineRule="auto"/>
              <w:cnfStyle w:val="000000100000" w:firstRow="0" w:lastRow="0" w:firstColumn="0" w:lastColumn="0" w:oddVBand="0" w:evenVBand="0" w:oddHBand="1" w:evenHBand="0" w:firstRowFirstColumn="0" w:firstRowLastColumn="0" w:lastRowFirstColumn="0" w:lastRowLastColumn="0"/>
            </w:pPr>
            <w:r w:rsidRPr="00965F50">
              <w:t>Cable</w:t>
            </w:r>
          </w:p>
        </w:tc>
        <w:tc>
          <w:tcPr>
            <w:tcW w:w="730" w:type="pct"/>
          </w:tcPr>
          <w:p w14:paraId="5976AFE0" w14:textId="77777777" w:rsidR="0028771A" w:rsidRPr="00965F50" w:rsidRDefault="0028771A" w:rsidP="00AF4FFF">
            <w:pPr>
              <w:spacing w:line="276" w:lineRule="auto"/>
              <w:cnfStyle w:val="000000100000" w:firstRow="0" w:lastRow="0" w:firstColumn="0" w:lastColumn="0" w:oddVBand="0" w:evenVBand="0" w:oddHBand="1" w:evenHBand="0" w:firstRowFirstColumn="0" w:firstRowLastColumn="0" w:lastRowFirstColumn="0" w:lastRowLastColumn="0"/>
            </w:pPr>
            <w:proofErr w:type="spellStart"/>
            <w:r w:rsidRPr="00965F50">
              <w:t>Abandoned</w:t>
            </w:r>
            <w:proofErr w:type="spellEnd"/>
          </w:p>
        </w:tc>
      </w:tr>
      <w:tr w:rsidR="0028771A" w:rsidRPr="00E503F2" w14:paraId="5C4E1FB2" w14:textId="77777777" w:rsidTr="00FB1DA2">
        <w:trPr>
          <w:trHeight w:val="287"/>
        </w:trPr>
        <w:tc>
          <w:tcPr>
            <w:cnfStyle w:val="001000000000" w:firstRow="0" w:lastRow="0" w:firstColumn="1" w:lastColumn="0" w:oddVBand="0" w:evenVBand="0" w:oddHBand="0" w:evenHBand="0" w:firstRowFirstColumn="0" w:firstRowLastColumn="0" w:lastRowFirstColumn="0" w:lastRowLastColumn="0"/>
            <w:tcW w:w="924" w:type="pct"/>
          </w:tcPr>
          <w:p w14:paraId="512FE7DF" w14:textId="77777777" w:rsidR="0028771A" w:rsidRPr="00965F50" w:rsidRDefault="0028771A" w:rsidP="00AF4FFF">
            <w:pPr>
              <w:spacing w:line="276" w:lineRule="auto"/>
              <w:rPr>
                <w:bCs w:val="0"/>
                <w:szCs w:val="18"/>
                <w:lang w:val="en-GB"/>
              </w:rPr>
            </w:pPr>
            <w:r w:rsidRPr="00965F50">
              <w:rPr>
                <w:szCs w:val="18"/>
                <w:lang w:val="en-GB"/>
              </w:rPr>
              <w:t>UK – DK 3</w:t>
            </w:r>
          </w:p>
        </w:tc>
        <w:tc>
          <w:tcPr>
            <w:tcW w:w="1390" w:type="pct"/>
          </w:tcPr>
          <w:p w14:paraId="35DF2E5A" w14:textId="77777777" w:rsidR="0028771A" w:rsidRPr="00965F50" w:rsidRDefault="0028771A" w:rsidP="00AF4FFF">
            <w:pPr>
              <w:spacing w:line="276" w:lineRule="auto"/>
              <w:cnfStyle w:val="000000000000" w:firstRow="0" w:lastRow="0" w:firstColumn="0" w:lastColumn="0" w:oddVBand="0" w:evenVBand="0" w:oddHBand="0" w:evenHBand="0" w:firstRowFirstColumn="0" w:firstRowLastColumn="0" w:lastRowFirstColumn="0" w:lastRowLastColumn="0"/>
              <w:rPr>
                <w:lang w:val="en-US"/>
              </w:rPr>
            </w:pPr>
            <w:r w:rsidRPr="00965F50">
              <w:rPr>
                <w:lang w:val="en-US"/>
              </w:rPr>
              <w:t>-</w:t>
            </w:r>
          </w:p>
        </w:tc>
        <w:tc>
          <w:tcPr>
            <w:tcW w:w="926" w:type="pct"/>
          </w:tcPr>
          <w:p w14:paraId="4E021274" w14:textId="77777777" w:rsidR="0028771A" w:rsidRPr="00FB21ED" w:rsidRDefault="0028771A" w:rsidP="00AF4FFF">
            <w:pPr>
              <w:spacing w:line="276" w:lineRule="auto"/>
              <w:cnfStyle w:val="000000000000" w:firstRow="0" w:lastRow="0" w:firstColumn="0" w:lastColumn="0" w:oddVBand="0" w:evenVBand="0" w:oddHBand="0" w:evenHBand="0" w:firstRowFirstColumn="0" w:firstRowLastColumn="0" w:lastRowFirstColumn="0" w:lastRowLastColumn="0"/>
              <w:rPr>
                <w:lang w:val="en-US"/>
              </w:rPr>
            </w:pPr>
            <w:r w:rsidRPr="00FB21ED">
              <w:rPr>
                <w:lang w:val="en-US"/>
              </w:rPr>
              <w:t>Winterton (GB) to Romo (DK)</w:t>
            </w:r>
          </w:p>
        </w:tc>
        <w:tc>
          <w:tcPr>
            <w:tcW w:w="638" w:type="pct"/>
          </w:tcPr>
          <w:p w14:paraId="408ACB3A" w14:textId="77777777" w:rsidR="0028771A" w:rsidRPr="00965F50" w:rsidRDefault="0028771A" w:rsidP="00AF4FFF">
            <w:pPr>
              <w:spacing w:line="276" w:lineRule="auto"/>
              <w:cnfStyle w:val="000000000000" w:firstRow="0" w:lastRow="0" w:firstColumn="0" w:lastColumn="0" w:oddVBand="0" w:evenVBand="0" w:oddHBand="0" w:evenHBand="0" w:firstRowFirstColumn="0" w:firstRowLastColumn="0" w:lastRowFirstColumn="0" w:lastRowLastColumn="0"/>
            </w:pPr>
            <w:r w:rsidRPr="00965F50">
              <w:t>n/a</w:t>
            </w:r>
          </w:p>
        </w:tc>
        <w:tc>
          <w:tcPr>
            <w:tcW w:w="392" w:type="pct"/>
          </w:tcPr>
          <w:p w14:paraId="27A336CE" w14:textId="77777777" w:rsidR="0028771A" w:rsidRPr="00965F50" w:rsidRDefault="0028771A" w:rsidP="00AF4FFF">
            <w:pPr>
              <w:spacing w:line="276" w:lineRule="auto"/>
              <w:cnfStyle w:val="000000000000" w:firstRow="0" w:lastRow="0" w:firstColumn="0" w:lastColumn="0" w:oddVBand="0" w:evenVBand="0" w:oddHBand="0" w:evenHBand="0" w:firstRowFirstColumn="0" w:firstRowLastColumn="0" w:lastRowFirstColumn="0" w:lastRowLastColumn="0"/>
            </w:pPr>
            <w:r w:rsidRPr="00965F50">
              <w:t>Cable</w:t>
            </w:r>
          </w:p>
        </w:tc>
        <w:tc>
          <w:tcPr>
            <w:tcW w:w="730" w:type="pct"/>
          </w:tcPr>
          <w:p w14:paraId="3B7A424C" w14:textId="77777777" w:rsidR="0028771A" w:rsidRPr="00965F50" w:rsidRDefault="0028771A" w:rsidP="00AF4FFF">
            <w:pPr>
              <w:spacing w:line="276" w:lineRule="auto"/>
              <w:cnfStyle w:val="000000000000" w:firstRow="0" w:lastRow="0" w:firstColumn="0" w:lastColumn="0" w:oddVBand="0" w:evenVBand="0" w:oddHBand="0" w:evenHBand="0" w:firstRowFirstColumn="0" w:firstRowLastColumn="0" w:lastRowFirstColumn="0" w:lastRowLastColumn="0"/>
            </w:pPr>
            <w:proofErr w:type="spellStart"/>
            <w:r w:rsidRPr="00965F50">
              <w:t>Abandoned</w:t>
            </w:r>
            <w:proofErr w:type="spellEnd"/>
          </w:p>
        </w:tc>
      </w:tr>
      <w:tr w:rsidR="0028771A" w:rsidRPr="00E503F2" w14:paraId="418E1637" w14:textId="77777777" w:rsidTr="00FB1DA2">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924" w:type="pct"/>
          </w:tcPr>
          <w:p w14:paraId="3C22D172" w14:textId="77777777" w:rsidR="0028771A" w:rsidRPr="00965F50" w:rsidRDefault="0028771A" w:rsidP="00AF4FFF">
            <w:pPr>
              <w:spacing w:line="276" w:lineRule="auto"/>
              <w:rPr>
                <w:bCs w:val="0"/>
                <w:szCs w:val="18"/>
                <w:lang w:val="en-GB"/>
              </w:rPr>
            </w:pPr>
            <w:proofErr w:type="spellStart"/>
            <w:r w:rsidRPr="00FB21ED">
              <w:rPr>
                <w:szCs w:val="18"/>
                <w:lang w:val="en-GB"/>
              </w:rPr>
              <w:t>Tycom</w:t>
            </w:r>
            <w:proofErr w:type="spellEnd"/>
            <w:r w:rsidRPr="00FB21ED">
              <w:rPr>
                <w:szCs w:val="18"/>
                <w:lang w:val="en-GB"/>
              </w:rPr>
              <w:t>-cable</w:t>
            </w:r>
          </w:p>
        </w:tc>
        <w:tc>
          <w:tcPr>
            <w:tcW w:w="1390" w:type="pct"/>
          </w:tcPr>
          <w:p w14:paraId="1EC9DDD4" w14:textId="77777777" w:rsidR="0028771A" w:rsidRPr="00965F50" w:rsidRDefault="0028771A" w:rsidP="00AF4FFF">
            <w:pPr>
              <w:spacing w:line="276" w:lineRule="auto"/>
              <w:cnfStyle w:val="000000100000" w:firstRow="0" w:lastRow="0" w:firstColumn="0" w:lastColumn="0" w:oddVBand="0" w:evenVBand="0" w:oddHBand="1" w:evenHBand="0" w:firstRowFirstColumn="0" w:firstRowLastColumn="0" w:lastRowFirstColumn="0" w:lastRowLastColumn="0"/>
              <w:rPr>
                <w:lang w:val="en-US"/>
              </w:rPr>
            </w:pPr>
            <w:r w:rsidRPr="00FB21ED">
              <w:t>Eu Networks B.V.</w:t>
            </w:r>
          </w:p>
        </w:tc>
        <w:tc>
          <w:tcPr>
            <w:tcW w:w="926" w:type="pct"/>
          </w:tcPr>
          <w:p w14:paraId="414FD892" w14:textId="77777777" w:rsidR="0028771A" w:rsidRPr="00965F50" w:rsidRDefault="0028771A" w:rsidP="00AF4FFF">
            <w:pPr>
              <w:spacing w:line="276" w:lineRule="auto"/>
              <w:cnfStyle w:val="000000100000" w:firstRow="0" w:lastRow="0" w:firstColumn="0" w:lastColumn="0" w:oddVBand="0" w:evenVBand="0" w:oddHBand="1" w:evenHBand="0" w:firstRowFirstColumn="0" w:firstRowLastColumn="0" w:lastRowFirstColumn="0" w:lastRowLastColumn="0"/>
            </w:pPr>
            <w:r w:rsidRPr="00FB21ED">
              <w:t xml:space="preserve">Eemshaven (NL) </w:t>
            </w:r>
            <w:proofErr w:type="spellStart"/>
            <w:r w:rsidRPr="00FB21ED">
              <w:t>to</w:t>
            </w:r>
            <w:proofErr w:type="spellEnd"/>
            <w:r w:rsidRPr="00FB21ED">
              <w:t xml:space="preserve"> England</w:t>
            </w:r>
          </w:p>
        </w:tc>
        <w:tc>
          <w:tcPr>
            <w:tcW w:w="638" w:type="pct"/>
          </w:tcPr>
          <w:p w14:paraId="2F34289D" w14:textId="77777777" w:rsidR="0028771A" w:rsidRPr="00965F50" w:rsidRDefault="0028771A" w:rsidP="00AF4FFF">
            <w:pPr>
              <w:spacing w:line="276" w:lineRule="auto"/>
              <w:cnfStyle w:val="000000100000" w:firstRow="0" w:lastRow="0" w:firstColumn="0" w:lastColumn="0" w:oddVBand="0" w:evenVBand="0" w:oddHBand="1" w:evenHBand="0" w:firstRowFirstColumn="0" w:firstRowLastColumn="0" w:lastRowFirstColumn="0" w:lastRowLastColumn="0"/>
            </w:pPr>
            <w:r w:rsidRPr="00965F50">
              <w:t>n/a</w:t>
            </w:r>
          </w:p>
        </w:tc>
        <w:tc>
          <w:tcPr>
            <w:tcW w:w="392" w:type="pct"/>
          </w:tcPr>
          <w:p w14:paraId="7F06E520" w14:textId="77777777" w:rsidR="0028771A" w:rsidRPr="00965F50" w:rsidRDefault="0028771A" w:rsidP="00AF4FFF">
            <w:pPr>
              <w:spacing w:line="276" w:lineRule="auto"/>
              <w:cnfStyle w:val="000000100000" w:firstRow="0" w:lastRow="0" w:firstColumn="0" w:lastColumn="0" w:oddVBand="0" w:evenVBand="0" w:oddHBand="1" w:evenHBand="0" w:firstRowFirstColumn="0" w:firstRowLastColumn="0" w:lastRowFirstColumn="0" w:lastRowLastColumn="0"/>
            </w:pPr>
            <w:r w:rsidRPr="00965F50">
              <w:t>Cable</w:t>
            </w:r>
          </w:p>
        </w:tc>
        <w:tc>
          <w:tcPr>
            <w:tcW w:w="730" w:type="pct"/>
          </w:tcPr>
          <w:p w14:paraId="4690F183" w14:textId="77777777" w:rsidR="0028771A" w:rsidRPr="00965F50" w:rsidRDefault="0028771A" w:rsidP="00AF4FFF">
            <w:pPr>
              <w:spacing w:line="276" w:lineRule="auto"/>
              <w:cnfStyle w:val="000000100000" w:firstRow="0" w:lastRow="0" w:firstColumn="0" w:lastColumn="0" w:oddVBand="0" w:evenVBand="0" w:oddHBand="1" w:evenHBand="0" w:firstRowFirstColumn="0" w:firstRowLastColumn="0" w:lastRowFirstColumn="0" w:lastRowLastColumn="0"/>
            </w:pPr>
            <w:proofErr w:type="spellStart"/>
            <w:r w:rsidRPr="00965F50">
              <w:t>Abandoned</w:t>
            </w:r>
            <w:proofErr w:type="spellEnd"/>
          </w:p>
        </w:tc>
      </w:tr>
      <w:tr w:rsidR="0028771A" w:rsidRPr="00E503F2" w14:paraId="4BF94887" w14:textId="77777777" w:rsidTr="00FB1DA2">
        <w:trPr>
          <w:trHeight w:val="287"/>
        </w:trPr>
        <w:tc>
          <w:tcPr>
            <w:cnfStyle w:val="001000000000" w:firstRow="0" w:lastRow="0" w:firstColumn="1" w:lastColumn="0" w:oddVBand="0" w:evenVBand="0" w:oddHBand="0" w:evenHBand="0" w:firstRowFirstColumn="0" w:firstRowLastColumn="0" w:lastRowFirstColumn="0" w:lastRowLastColumn="0"/>
            <w:tcW w:w="924" w:type="pct"/>
          </w:tcPr>
          <w:p w14:paraId="02F71DD7" w14:textId="77777777" w:rsidR="0028771A" w:rsidRPr="00965F50" w:rsidRDefault="0028771A" w:rsidP="00AF4FFF">
            <w:pPr>
              <w:spacing w:line="276" w:lineRule="auto"/>
              <w:rPr>
                <w:bCs w:val="0"/>
                <w:szCs w:val="18"/>
                <w:lang w:val="en-GB"/>
              </w:rPr>
            </w:pPr>
            <w:r w:rsidRPr="00FB21ED">
              <w:rPr>
                <w:szCs w:val="18"/>
                <w:lang w:val="en-GB"/>
              </w:rPr>
              <w:t>ODIN 1</w:t>
            </w:r>
          </w:p>
        </w:tc>
        <w:tc>
          <w:tcPr>
            <w:tcW w:w="1390" w:type="pct"/>
          </w:tcPr>
          <w:p w14:paraId="5D407D1F" w14:textId="77777777" w:rsidR="0028771A" w:rsidRPr="00965F50" w:rsidRDefault="0028771A" w:rsidP="00AF4FFF">
            <w:pPr>
              <w:spacing w:line="276" w:lineRule="auto"/>
              <w:cnfStyle w:val="000000000000" w:firstRow="0" w:lastRow="0" w:firstColumn="0" w:lastColumn="0" w:oddVBand="0" w:evenVBand="0" w:oddHBand="0" w:evenHBand="0" w:firstRowFirstColumn="0" w:firstRowLastColumn="0" w:lastRowFirstColumn="0" w:lastRowLastColumn="0"/>
            </w:pPr>
            <w:r w:rsidRPr="00FB21ED">
              <w:t>TDC A/S</w:t>
            </w:r>
          </w:p>
        </w:tc>
        <w:tc>
          <w:tcPr>
            <w:tcW w:w="926" w:type="pct"/>
          </w:tcPr>
          <w:p w14:paraId="0E0CFB10" w14:textId="77777777" w:rsidR="0028771A" w:rsidRPr="00FB21ED" w:rsidRDefault="0028771A" w:rsidP="00AF4FFF">
            <w:pPr>
              <w:spacing w:line="276" w:lineRule="auto"/>
              <w:cnfStyle w:val="000000000000" w:firstRow="0" w:lastRow="0" w:firstColumn="0" w:lastColumn="0" w:oddVBand="0" w:evenVBand="0" w:oddHBand="0" w:evenHBand="0" w:firstRowFirstColumn="0" w:firstRowLastColumn="0" w:lastRowFirstColumn="0" w:lastRowLastColumn="0"/>
              <w:rPr>
                <w:lang w:val="en-US"/>
              </w:rPr>
            </w:pPr>
            <w:proofErr w:type="spellStart"/>
            <w:r w:rsidRPr="00FB21ED">
              <w:rPr>
                <w:lang w:val="en-US"/>
              </w:rPr>
              <w:t>Egmond</w:t>
            </w:r>
            <w:proofErr w:type="spellEnd"/>
            <w:r w:rsidRPr="00FB21ED">
              <w:rPr>
                <w:lang w:val="en-US"/>
              </w:rPr>
              <w:t xml:space="preserve"> (NL) to Fano/</w:t>
            </w:r>
            <w:proofErr w:type="spellStart"/>
            <w:r w:rsidRPr="00FB21ED">
              <w:rPr>
                <w:lang w:val="en-US"/>
              </w:rPr>
              <w:t>Maade</w:t>
            </w:r>
            <w:proofErr w:type="spellEnd"/>
            <w:r w:rsidRPr="00FB21ED">
              <w:rPr>
                <w:lang w:val="en-US"/>
              </w:rPr>
              <w:t xml:space="preserve"> (DK)</w:t>
            </w:r>
          </w:p>
        </w:tc>
        <w:tc>
          <w:tcPr>
            <w:tcW w:w="638" w:type="pct"/>
          </w:tcPr>
          <w:p w14:paraId="23085567" w14:textId="77777777" w:rsidR="0028771A" w:rsidRPr="00965F50" w:rsidRDefault="0028771A" w:rsidP="00AF4FFF">
            <w:pPr>
              <w:spacing w:line="276" w:lineRule="auto"/>
              <w:cnfStyle w:val="000000000000" w:firstRow="0" w:lastRow="0" w:firstColumn="0" w:lastColumn="0" w:oddVBand="0" w:evenVBand="0" w:oddHBand="0" w:evenHBand="0" w:firstRowFirstColumn="0" w:firstRowLastColumn="0" w:lastRowFirstColumn="0" w:lastRowLastColumn="0"/>
            </w:pPr>
            <w:r w:rsidRPr="00965F50">
              <w:t>n/a</w:t>
            </w:r>
          </w:p>
        </w:tc>
        <w:tc>
          <w:tcPr>
            <w:tcW w:w="392" w:type="pct"/>
          </w:tcPr>
          <w:p w14:paraId="11C119ED" w14:textId="77777777" w:rsidR="0028771A" w:rsidRPr="00965F50" w:rsidRDefault="0028771A" w:rsidP="00AF4FFF">
            <w:pPr>
              <w:spacing w:line="276" w:lineRule="auto"/>
              <w:cnfStyle w:val="000000000000" w:firstRow="0" w:lastRow="0" w:firstColumn="0" w:lastColumn="0" w:oddVBand="0" w:evenVBand="0" w:oddHBand="0" w:evenHBand="0" w:firstRowFirstColumn="0" w:firstRowLastColumn="0" w:lastRowFirstColumn="0" w:lastRowLastColumn="0"/>
            </w:pPr>
            <w:r w:rsidRPr="00965F50">
              <w:t>Cable</w:t>
            </w:r>
          </w:p>
        </w:tc>
        <w:tc>
          <w:tcPr>
            <w:tcW w:w="730" w:type="pct"/>
          </w:tcPr>
          <w:p w14:paraId="380C53D8" w14:textId="77777777" w:rsidR="0028771A" w:rsidRPr="00965F50" w:rsidRDefault="0028771A" w:rsidP="00AF4FFF">
            <w:pPr>
              <w:spacing w:line="276" w:lineRule="auto"/>
              <w:cnfStyle w:val="000000000000" w:firstRow="0" w:lastRow="0" w:firstColumn="0" w:lastColumn="0" w:oddVBand="0" w:evenVBand="0" w:oddHBand="0" w:evenHBand="0" w:firstRowFirstColumn="0" w:firstRowLastColumn="0" w:lastRowFirstColumn="0" w:lastRowLastColumn="0"/>
            </w:pPr>
            <w:proofErr w:type="spellStart"/>
            <w:r w:rsidRPr="00965F50">
              <w:t>Abandoned</w:t>
            </w:r>
            <w:proofErr w:type="spellEnd"/>
          </w:p>
        </w:tc>
      </w:tr>
      <w:tr w:rsidR="0028771A" w:rsidRPr="00965F50" w14:paraId="23F77128" w14:textId="77777777" w:rsidTr="00FB1DA2">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924" w:type="pct"/>
          </w:tcPr>
          <w:p w14:paraId="356052B0" w14:textId="77777777" w:rsidR="0028771A" w:rsidRPr="00FB21ED" w:rsidRDefault="0028771A" w:rsidP="00AF4FFF">
            <w:pPr>
              <w:spacing w:line="276" w:lineRule="auto"/>
              <w:rPr>
                <w:szCs w:val="18"/>
                <w:lang w:val="en-GB"/>
              </w:rPr>
            </w:pPr>
            <w:r w:rsidRPr="00FB21ED">
              <w:rPr>
                <w:szCs w:val="18"/>
                <w:lang w:val="en-GB"/>
              </w:rPr>
              <w:t>Atlantic Crossing 1 Segment B2</w:t>
            </w:r>
          </w:p>
        </w:tc>
        <w:tc>
          <w:tcPr>
            <w:tcW w:w="1390" w:type="pct"/>
          </w:tcPr>
          <w:p w14:paraId="4B50F624" w14:textId="77777777" w:rsidR="0028771A" w:rsidRPr="00FB21ED" w:rsidRDefault="0028771A" w:rsidP="00AF4FFF">
            <w:pPr>
              <w:spacing w:line="276" w:lineRule="auto"/>
              <w:cnfStyle w:val="000000100000" w:firstRow="0" w:lastRow="0" w:firstColumn="0" w:lastColumn="0" w:oddVBand="0" w:evenVBand="0" w:oddHBand="1" w:evenHBand="0" w:firstRowFirstColumn="0" w:firstRowLastColumn="0" w:lastRowFirstColumn="0" w:lastRowLastColumn="0"/>
            </w:pPr>
            <w:r w:rsidRPr="00FB21ED">
              <w:t>Global Crossing</w:t>
            </w:r>
          </w:p>
        </w:tc>
        <w:tc>
          <w:tcPr>
            <w:tcW w:w="926" w:type="pct"/>
          </w:tcPr>
          <w:p w14:paraId="7BFF9280" w14:textId="77777777" w:rsidR="0028771A" w:rsidRPr="00FB21ED" w:rsidRDefault="0028771A" w:rsidP="00AF4FFF">
            <w:pPr>
              <w:spacing w:line="276" w:lineRule="auto"/>
              <w:cnfStyle w:val="000000100000" w:firstRow="0" w:lastRow="0" w:firstColumn="0" w:lastColumn="0" w:oddVBand="0" w:evenVBand="0" w:oddHBand="1" w:evenHBand="0" w:firstRowFirstColumn="0" w:firstRowLastColumn="0" w:lastRowFirstColumn="0" w:lastRowLastColumn="0"/>
              <w:rPr>
                <w:lang w:val="en-US"/>
              </w:rPr>
            </w:pPr>
            <w:proofErr w:type="spellStart"/>
            <w:r w:rsidRPr="00FB21ED">
              <w:rPr>
                <w:lang w:val="en-US"/>
              </w:rPr>
              <w:t>Castricum</w:t>
            </w:r>
            <w:proofErr w:type="spellEnd"/>
            <w:r w:rsidRPr="00FB21ED">
              <w:rPr>
                <w:lang w:val="en-US"/>
              </w:rPr>
              <w:t xml:space="preserve"> (NL) to Sylt (DK)</w:t>
            </w:r>
          </w:p>
        </w:tc>
        <w:tc>
          <w:tcPr>
            <w:tcW w:w="638" w:type="pct"/>
          </w:tcPr>
          <w:p w14:paraId="16A42706" w14:textId="77777777" w:rsidR="0028771A" w:rsidRPr="00FB21ED" w:rsidRDefault="0028771A" w:rsidP="00AF4FFF">
            <w:pPr>
              <w:spacing w:line="276" w:lineRule="auto"/>
              <w:cnfStyle w:val="000000100000" w:firstRow="0" w:lastRow="0" w:firstColumn="0" w:lastColumn="0" w:oddVBand="0" w:evenVBand="0" w:oddHBand="1" w:evenHBand="0" w:firstRowFirstColumn="0" w:firstRowLastColumn="0" w:lastRowFirstColumn="0" w:lastRowLastColumn="0"/>
              <w:rPr>
                <w:lang w:val="en-US"/>
              </w:rPr>
            </w:pPr>
            <w:r w:rsidRPr="00FB21ED">
              <w:rPr>
                <w:lang w:val="en-US"/>
              </w:rPr>
              <w:t>n/a</w:t>
            </w:r>
          </w:p>
        </w:tc>
        <w:tc>
          <w:tcPr>
            <w:tcW w:w="392" w:type="pct"/>
          </w:tcPr>
          <w:p w14:paraId="3279C1A9" w14:textId="77777777" w:rsidR="0028771A" w:rsidRPr="00FB21ED" w:rsidRDefault="0028771A" w:rsidP="00AF4FFF">
            <w:pPr>
              <w:spacing w:line="276" w:lineRule="auto"/>
              <w:cnfStyle w:val="000000100000" w:firstRow="0" w:lastRow="0" w:firstColumn="0" w:lastColumn="0" w:oddVBand="0" w:evenVBand="0" w:oddHBand="1" w:evenHBand="0" w:firstRowFirstColumn="0" w:firstRowLastColumn="0" w:lastRowFirstColumn="0" w:lastRowLastColumn="0"/>
              <w:rPr>
                <w:lang w:val="en-US"/>
              </w:rPr>
            </w:pPr>
            <w:r w:rsidRPr="00FB21ED">
              <w:rPr>
                <w:lang w:val="en-US"/>
              </w:rPr>
              <w:t>Cable</w:t>
            </w:r>
          </w:p>
        </w:tc>
        <w:tc>
          <w:tcPr>
            <w:tcW w:w="730" w:type="pct"/>
          </w:tcPr>
          <w:p w14:paraId="040737E1" w14:textId="77777777" w:rsidR="0028771A" w:rsidRPr="00FB21ED" w:rsidRDefault="0028771A" w:rsidP="00AF4FFF">
            <w:pPr>
              <w:spacing w:line="276" w:lineRule="auto"/>
              <w:cnfStyle w:val="000000100000" w:firstRow="0" w:lastRow="0" w:firstColumn="0" w:lastColumn="0" w:oddVBand="0" w:evenVBand="0" w:oddHBand="1" w:evenHBand="0" w:firstRowFirstColumn="0" w:firstRowLastColumn="0" w:lastRowFirstColumn="0" w:lastRowLastColumn="0"/>
              <w:rPr>
                <w:lang w:val="en-US"/>
              </w:rPr>
            </w:pPr>
            <w:r w:rsidRPr="00FB21ED">
              <w:rPr>
                <w:lang w:val="en-US"/>
              </w:rPr>
              <w:t>Active</w:t>
            </w:r>
          </w:p>
        </w:tc>
      </w:tr>
    </w:tbl>
    <w:p w14:paraId="4EB7A776" w14:textId="1FB97705" w:rsidR="003B4F7C" w:rsidRDefault="003B4F7C" w:rsidP="00AF4FFF">
      <w:pPr>
        <w:keepNext/>
      </w:pPr>
    </w:p>
    <w:p w14:paraId="3E8C091A" w14:textId="77777777" w:rsidR="006B681F" w:rsidRPr="00374868" w:rsidRDefault="006B681F" w:rsidP="00AF4FFF">
      <w:pPr>
        <w:pStyle w:val="Kop2"/>
        <w:spacing w:line="276" w:lineRule="auto"/>
        <w:ind w:firstLine="0"/>
        <w:rPr>
          <w:lang w:val="en-GB"/>
        </w:rPr>
      </w:pPr>
      <w:bookmarkStart w:id="49" w:name="_Toc143244738"/>
      <w:bookmarkStart w:id="50" w:name="_Toc143246798"/>
      <w:r w:rsidRPr="00374868">
        <w:rPr>
          <w:lang w:val="en-GB"/>
        </w:rPr>
        <w:t>Units</w:t>
      </w:r>
      <w:bookmarkEnd w:id="49"/>
      <w:bookmarkEnd w:id="50"/>
    </w:p>
    <w:p w14:paraId="1D460DBA" w14:textId="77777777" w:rsidR="006B681F" w:rsidRPr="00374868" w:rsidRDefault="006B681F" w:rsidP="00D73B57">
      <w:pPr>
        <w:spacing w:line="276" w:lineRule="auto"/>
        <w:rPr>
          <w:lang w:val="en-GB"/>
        </w:rPr>
      </w:pPr>
      <w:r w:rsidRPr="00374868">
        <w:rPr>
          <w:lang w:val="en-GB"/>
        </w:rPr>
        <w:t xml:space="preserve">SI units (ISO/IEC 8000) are applicable for any activities carried out at the </w:t>
      </w:r>
      <w:r w:rsidR="006E4EE4" w:rsidRPr="00374868">
        <w:rPr>
          <w:lang w:val="en-GB"/>
        </w:rPr>
        <w:t>Wind F</w:t>
      </w:r>
      <w:r w:rsidRPr="00374868">
        <w:rPr>
          <w:lang w:val="en-GB"/>
        </w:rPr>
        <w:t xml:space="preserve">arm </w:t>
      </w:r>
      <w:r w:rsidR="006E4EE4" w:rsidRPr="00374868">
        <w:rPr>
          <w:lang w:val="en-GB"/>
        </w:rPr>
        <w:t>Z</w:t>
      </w:r>
      <w:r w:rsidRPr="00374868">
        <w:rPr>
          <w:lang w:val="en-GB"/>
        </w:rPr>
        <w:t>one.</w:t>
      </w:r>
    </w:p>
    <w:p w14:paraId="238965E6" w14:textId="77777777" w:rsidR="006B681F" w:rsidRPr="00374868" w:rsidRDefault="006B681F" w:rsidP="00D73B57">
      <w:pPr>
        <w:pStyle w:val="Kop2"/>
        <w:spacing w:line="276" w:lineRule="auto"/>
        <w:ind w:firstLine="0"/>
        <w:rPr>
          <w:lang w:val="en-GB"/>
        </w:rPr>
      </w:pPr>
      <w:bookmarkStart w:id="51" w:name="_Toc143244739"/>
      <w:bookmarkStart w:id="52" w:name="_Toc143246799"/>
      <w:r w:rsidRPr="00374868">
        <w:rPr>
          <w:lang w:val="en-GB"/>
        </w:rPr>
        <w:t>Vertical and horizontal datum</w:t>
      </w:r>
      <w:bookmarkEnd w:id="51"/>
      <w:bookmarkEnd w:id="52"/>
    </w:p>
    <w:p w14:paraId="6916ED69" w14:textId="2068F963" w:rsidR="006B681F" w:rsidRPr="00374868" w:rsidRDefault="006B681F" w:rsidP="00D73B57">
      <w:pPr>
        <w:spacing w:line="276" w:lineRule="auto"/>
        <w:rPr>
          <w:lang w:val="en-GB"/>
        </w:rPr>
      </w:pPr>
      <w:r w:rsidRPr="00374868">
        <w:rPr>
          <w:lang w:val="en-GB"/>
        </w:rPr>
        <w:t>The chart datum is Lowest Astronomical Tide (LAT)</w:t>
      </w:r>
      <w:r w:rsidR="0090141D">
        <w:rPr>
          <w:lang w:val="en-GB"/>
        </w:rPr>
        <w:t xml:space="preserve"> using the ‘NLLAT2018’ reference surface as described on the website of the </w:t>
      </w:r>
      <w:hyperlink r:id="rId17" w:history="1">
        <w:r w:rsidR="0090141D" w:rsidRPr="00624684">
          <w:rPr>
            <w:rStyle w:val="Hyperlink"/>
            <w:lang w:val="en-GB"/>
          </w:rPr>
          <w:t>Ministry of Defence</w:t>
        </w:r>
      </w:hyperlink>
      <w:r w:rsidR="008F02C0" w:rsidRPr="00374868">
        <w:rPr>
          <w:lang w:val="en-GB"/>
        </w:rPr>
        <w:t>.</w:t>
      </w:r>
    </w:p>
    <w:p w14:paraId="2F9ED293" w14:textId="77777777" w:rsidR="00B81E14" w:rsidRPr="00374868" w:rsidRDefault="00B81E14" w:rsidP="00D73B57">
      <w:pPr>
        <w:spacing w:line="276" w:lineRule="auto"/>
        <w:rPr>
          <w:lang w:val="en-GB"/>
        </w:rPr>
      </w:pPr>
    </w:p>
    <w:p w14:paraId="7B012DC9" w14:textId="77777777" w:rsidR="00320F39" w:rsidRPr="00CE2CF8" w:rsidRDefault="00320F39" w:rsidP="00D73B57">
      <w:pPr>
        <w:spacing w:line="240" w:lineRule="auto"/>
        <w:rPr>
          <w:lang w:val="en-GB"/>
        </w:rPr>
      </w:pPr>
      <w:r w:rsidRPr="00CE2CF8">
        <w:rPr>
          <w:lang w:val="en-GB"/>
        </w:rPr>
        <w:t>All positioning data shall be collected in the European Terrestrial Reference System 1989 (ETRS89)</w:t>
      </w:r>
    </w:p>
    <w:p w14:paraId="774676CC" w14:textId="77777777" w:rsidR="00320F39" w:rsidRPr="00CE2CF8" w:rsidRDefault="00320F39" w:rsidP="00D73B57">
      <w:pPr>
        <w:spacing w:line="240" w:lineRule="auto"/>
        <w:rPr>
          <w:lang w:val="en-GB"/>
        </w:rPr>
      </w:pPr>
      <w:r w:rsidRPr="00CE2CF8">
        <w:rPr>
          <w:lang w:val="en-GB"/>
        </w:rPr>
        <w:t>and projected using ETRS89 Transverse Mercator Coordinate Reference System (UTM Zone 31N).</w:t>
      </w:r>
    </w:p>
    <w:p w14:paraId="654856D6" w14:textId="4C036E0E" w:rsidR="004928B7" w:rsidRPr="00CE2CF8" w:rsidRDefault="00320F39" w:rsidP="00D73B57">
      <w:pPr>
        <w:spacing w:line="240" w:lineRule="auto"/>
        <w:rPr>
          <w:lang w:val="en-GB"/>
        </w:rPr>
      </w:pPr>
      <w:r w:rsidRPr="00CE2CF8">
        <w:rPr>
          <w:lang w:val="en-GB"/>
        </w:rPr>
        <w:t>The reference for this system is EPSG Projection code 25831 - ETRS89 / UTM zone 31N.</w:t>
      </w:r>
      <w:r w:rsidR="003813D2">
        <w:rPr>
          <w:lang w:val="en-GB"/>
        </w:rPr>
        <w:t xml:space="preserve"> The Epoch to consider will be provided by CLIENT.</w:t>
      </w:r>
    </w:p>
    <w:p w14:paraId="23382AC8" w14:textId="0EC697C5" w:rsidR="004878E8" w:rsidRPr="00374868" w:rsidRDefault="004928B7" w:rsidP="00D73B57">
      <w:pPr>
        <w:pStyle w:val="Kop1"/>
        <w:ind w:firstLine="0"/>
        <w:rPr>
          <w:lang w:val="en-GB"/>
        </w:rPr>
      </w:pPr>
      <w:bookmarkStart w:id="53" w:name="_Toc143244740"/>
      <w:bookmarkStart w:id="54" w:name="_Toc143246800"/>
      <w:r w:rsidRPr="00374868">
        <w:rPr>
          <w:lang w:val="en-GB"/>
        </w:rPr>
        <w:lastRenderedPageBreak/>
        <w:t>Quality requirements</w:t>
      </w:r>
      <w:bookmarkEnd w:id="53"/>
      <w:bookmarkEnd w:id="54"/>
    </w:p>
    <w:p w14:paraId="3CCE08BB" w14:textId="5FAFFF0A" w:rsidR="00005FE3" w:rsidRPr="00374868" w:rsidRDefault="05124711" w:rsidP="00D73B57">
      <w:pPr>
        <w:rPr>
          <w:lang w:val="en-GB"/>
        </w:rPr>
      </w:pPr>
      <w:r w:rsidRPr="05124711">
        <w:rPr>
          <w:lang w:val="en-GB"/>
        </w:rPr>
        <w:t>This chapter describes quality requirements including data model and GIS data deliveries. During the process and delivery of the data further information or explanations can be requested at RVO.</w:t>
      </w:r>
    </w:p>
    <w:p w14:paraId="4731D21D" w14:textId="77777777" w:rsidR="00005FE3" w:rsidRPr="00374868" w:rsidRDefault="00005FE3" w:rsidP="00D73B57">
      <w:pPr>
        <w:rPr>
          <w:lang w:val="en-GB"/>
        </w:rPr>
      </w:pPr>
    </w:p>
    <w:p w14:paraId="5D5676C1" w14:textId="4FBDED5A" w:rsidR="00005FE3" w:rsidRPr="00374868" w:rsidRDefault="05124711" w:rsidP="00D73B57">
      <w:pPr>
        <w:rPr>
          <w:lang w:val="en-GB"/>
        </w:rPr>
      </w:pPr>
      <w:r w:rsidRPr="05124711">
        <w:rPr>
          <w:lang w:val="en-GB"/>
        </w:rPr>
        <w:t>As RVO will make this data publicly available, the metadata needs to be in line with the GDPR (AVG) requirements.</w:t>
      </w:r>
    </w:p>
    <w:p w14:paraId="5916AA3F" w14:textId="77777777" w:rsidR="00FA1CD7" w:rsidRPr="00374868" w:rsidRDefault="00FA1CD7" w:rsidP="00AF4FFF">
      <w:pPr>
        <w:pStyle w:val="Kop2"/>
        <w:widowControl/>
        <w:ind w:firstLine="0"/>
        <w:rPr>
          <w:lang w:val="en-GB"/>
        </w:rPr>
      </w:pPr>
      <w:bookmarkStart w:id="55" w:name="_Toc20818509"/>
      <w:bookmarkStart w:id="56" w:name="_Toc20818716"/>
      <w:bookmarkStart w:id="57" w:name="_Toc20818845"/>
      <w:bookmarkStart w:id="58" w:name="_Toc20819035"/>
      <w:bookmarkStart w:id="59" w:name="_Toc143244741"/>
      <w:bookmarkStart w:id="60" w:name="_Toc143246801"/>
      <w:bookmarkEnd w:id="55"/>
      <w:bookmarkEnd w:id="56"/>
      <w:bookmarkEnd w:id="57"/>
      <w:bookmarkEnd w:id="58"/>
      <w:r w:rsidRPr="00374868">
        <w:rPr>
          <w:lang w:val="en-GB"/>
        </w:rPr>
        <w:t>Spatial data</w:t>
      </w:r>
      <w:bookmarkEnd w:id="59"/>
      <w:bookmarkEnd w:id="60"/>
    </w:p>
    <w:p w14:paraId="45CD2A45" w14:textId="44477A19" w:rsidR="00005FE3" w:rsidRPr="00374868" w:rsidRDefault="05124711" w:rsidP="00D73B57">
      <w:pPr>
        <w:spacing w:line="276" w:lineRule="auto"/>
        <w:rPr>
          <w:lang w:val="en-GB"/>
        </w:rPr>
      </w:pPr>
      <w:r w:rsidRPr="05124711">
        <w:rPr>
          <w:lang w:val="en-GB"/>
        </w:rPr>
        <w:t>All created data in the study will be delivered by the supplier in GIS format.</w:t>
      </w:r>
      <w:r w:rsidR="00D107DE">
        <w:rPr>
          <w:lang w:val="en-GB"/>
        </w:rPr>
        <w:t xml:space="preserve"> </w:t>
      </w:r>
      <w:r w:rsidRPr="05124711">
        <w:rPr>
          <w:lang w:val="en-GB"/>
        </w:rPr>
        <w:t>The supplier will need to comply with the data requirements set out by RVO and provide an inventory list of the deliverables supplied. The inventory should include project name, name of contractor and responsible person, survey date, product medium (i.e. hard drive, web service, etc.), folder structure and description of data contents.</w:t>
      </w:r>
    </w:p>
    <w:p w14:paraId="6ADB6065" w14:textId="77777777" w:rsidR="00005FE3" w:rsidRPr="00374868" w:rsidRDefault="00005FE3" w:rsidP="00D73B57">
      <w:pPr>
        <w:spacing w:line="276" w:lineRule="auto"/>
        <w:rPr>
          <w:rFonts w:ascii="Arial" w:hAnsi="Arial" w:cs="Arial"/>
          <w:color w:val="212121"/>
          <w:shd w:val="clear" w:color="auto" w:fill="FFFFFF"/>
          <w:lang w:val="en-GB"/>
        </w:rPr>
      </w:pPr>
    </w:p>
    <w:p w14:paraId="707F03C5" w14:textId="77777777" w:rsidR="002F16E5" w:rsidRDefault="002F16E5" w:rsidP="00D73B57">
      <w:pPr>
        <w:pStyle w:val="Lijstalinea"/>
        <w:numPr>
          <w:ilvl w:val="0"/>
          <w:numId w:val="9"/>
        </w:numPr>
        <w:tabs>
          <w:tab w:val="num" w:pos="0"/>
        </w:tabs>
        <w:spacing w:before="120" w:after="120" w:line="276" w:lineRule="auto"/>
        <w:ind w:left="284" w:hanging="284"/>
        <w:rPr>
          <w:lang w:val="en-GB"/>
        </w:rPr>
      </w:pPr>
      <w:bookmarkStart w:id="61" w:name="_Hlk143011653"/>
      <w:r>
        <w:rPr>
          <w:lang w:val="en-GB"/>
        </w:rPr>
        <w:t xml:space="preserve">All the data is required to be delivered in the geodetic system </w:t>
      </w:r>
      <w:r w:rsidRPr="006E77E5">
        <w:rPr>
          <w:shd w:val="clear" w:color="auto" w:fill="FFFFFF"/>
          <w:lang w:val="en-GB"/>
        </w:rPr>
        <w:t>European Terrestrial Reference System 1989</w:t>
      </w:r>
      <w:r w:rsidRPr="006E77E5">
        <w:rPr>
          <w:lang w:val="en-GB"/>
        </w:rPr>
        <w:t xml:space="preserve"> (ETRS89)</w:t>
      </w:r>
      <w:r>
        <w:rPr>
          <w:lang w:val="en-GB"/>
        </w:rPr>
        <w:t xml:space="preserve"> ETRS89 UTM ZONE 31 N - </w:t>
      </w:r>
      <w:r w:rsidRPr="006E77E5">
        <w:rPr>
          <w:lang w:val="en-GB"/>
        </w:rPr>
        <w:t>EPSG code:</w:t>
      </w:r>
      <w:r w:rsidRPr="006E77E5">
        <w:rPr>
          <w:sz w:val="19"/>
          <w:szCs w:val="19"/>
          <w:lang w:val="en-GB"/>
        </w:rPr>
        <w:t xml:space="preserve"> </w:t>
      </w:r>
      <w:r w:rsidRPr="006E77E5">
        <w:rPr>
          <w:lang w:val="en-GB"/>
        </w:rPr>
        <w:t xml:space="preserve">25831 </w:t>
      </w:r>
      <w:hyperlink r:id="rId18" w:history="1">
        <w:r w:rsidRPr="006E77E5">
          <w:rPr>
            <w:rStyle w:val="Hyperlink"/>
            <w:lang w:val="en-GB"/>
          </w:rPr>
          <w:t>http://www.epsg-registry.org/</w:t>
        </w:r>
      </w:hyperlink>
      <w:r>
        <w:rPr>
          <w:rStyle w:val="Hyperlink"/>
          <w:lang w:val="en-GB"/>
        </w:rPr>
        <w:t>.</w:t>
      </w:r>
    </w:p>
    <w:p w14:paraId="53C082B1" w14:textId="77777777" w:rsidR="002F16E5" w:rsidRDefault="002F16E5" w:rsidP="00D73B57">
      <w:pPr>
        <w:pStyle w:val="Lijstalinea"/>
        <w:numPr>
          <w:ilvl w:val="0"/>
          <w:numId w:val="9"/>
        </w:numPr>
        <w:tabs>
          <w:tab w:val="num" w:pos="0"/>
        </w:tabs>
        <w:spacing w:before="120" w:after="120" w:line="276" w:lineRule="auto"/>
        <w:ind w:left="284" w:hanging="284"/>
        <w:rPr>
          <w:lang w:val="en-GB"/>
        </w:rPr>
      </w:pPr>
      <w:r w:rsidRPr="2A3BF797">
        <w:rPr>
          <w:lang w:val="en-GB"/>
        </w:rPr>
        <w:t xml:space="preserve">The data should be delivered in one or more of the following formats: Value / Parameter Encoded Raster, TIFF and </w:t>
      </w:r>
      <w:r w:rsidRPr="002E11DB">
        <w:rPr>
          <w:lang w:val="en-GB"/>
        </w:rPr>
        <w:t>ESRI Shapefile (.</w:t>
      </w:r>
      <w:proofErr w:type="spellStart"/>
      <w:r w:rsidRPr="002E11DB">
        <w:rPr>
          <w:lang w:val="en-GB"/>
        </w:rPr>
        <w:t>shp</w:t>
      </w:r>
      <w:proofErr w:type="spellEnd"/>
      <w:r w:rsidRPr="002E11DB">
        <w:rPr>
          <w:lang w:val="en-GB"/>
        </w:rPr>
        <w:t>)</w:t>
      </w:r>
      <w:r w:rsidRPr="2A3BF797">
        <w:rPr>
          <w:lang w:val="en-GB"/>
        </w:rPr>
        <w:t>. Should another format be used, this can only be delivered after consulting with RVO.</w:t>
      </w:r>
    </w:p>
    <w:p w14:paraId="1B62B052" w14:textId="77777777" w:rsidR="002F16E5" w:rsidRDefault="002F16E5" w:rsidP="00D73B57">
      <w:pPr>
        <w:pStyle w:val="Lijstalinea"/>
        <w:numPr>
          <w:ilvl w:val="0"/>
          <w:numId w:val="9"/>
        </w:numPr>
        <w:tabs>
          <w:tab w:val="num" w:pos="0"/>
        </w:tabs>
        <w:spacing w:before="120" w:after="120" w:line="276" w:lineRule="auto"/>
        <w:ind w:left="284" w:hanging="284"/>
        <w:rPr>
          <w:lang w:val="en-GB"/>
        </w:rPr>
      </w:pPr>
      <w:r w:rsidRPr="2A3BF797">
        <w:rPr>
          <w:rStyle w:val="ui-provider"/>
          <w:lang w:val="en-GB"/>
        </w:rPr>
        <w:t>In addition to the above, a</w:t>
      </w:r>
      <w:r>
        <w:rPr>
          <w:rStyle w:val="ui-provider"/>
          <w:lang w:val="en-GB"/>
        </w:rPr>
        <w:t>n ESRI file</w:t>
      </w:r>
      <w:r w:rsidRPr="2A3BF797">
        <w:rPr>
          <w:rStyle w:val="ui-provider"/>
          <w:lang w:val="en-GB"/>
        </w:rPr>
        <w:t xml:space="preserve"> Geodatabase deliverable is required in a standard structured format, preferably following IOGP standards. </w:t>
      </w:r>
      <w:r w:rsidRPr="2A3BF797">
        <w:rPr>
          <w:lang w:val="en-GB"/>
        </w:rPr>
        <w:t>(https://www.iogp.org/bookstore/product/guideline-for-the-delivery-of-the-seabed-survey-data-model/)</w:t>
      </w:r>
    </w:p>
    <w:p w14:paraId="7A1A6605" w14:textId="77777777" w:rsidR="007A146D" w:rsidRDefault="002F16E5" w:rsidP="007A146D">
      <w:pPr>
        <w:pStyle w:val="Lijstalinea"/>
        <w:numPr>
          <w:ilvl w:val="0"/>
          <w:numId w:val="9"/>
        </w:numPr>
        <w:tabs>
          <w:tab w:val="num" w:pos="0"/>
        </w:tabs>
        <w:spacing w:before="120" w:after="120" w:line="276" w:lineRule="auto"/>
        <w:ind w:left="284" w:hanging="284"/>
        <w:rPr>
          <w:lang w:val="en-GB"/>
        </w:rPr>
      </w:pPr>
      <w:r w:rsidRPr="19F71602">
        <w:rPr>
          <w:lang w:val="en-GB"/>
        </w:rPr>
        <w:t xml:space="preserve">Both </w:t>
      </w:r>
      <w:r>
        <w:rPr>
          <w:lang w:val="en-GB"/>
        </w:rPr>
        <w:t>input data and interpreted data</w:t>
      </w:r>
      <w:r w:rsidRPr="19F71602">
        <w:rPr>
          <w:lang w:val="en-GB"/>
        </w:rPr>
        <w:t xml:space="preserve"> along with any relevant GIS </w:t>
      </w:r>
      <w:r>
        <w:rPr>
          <w:lang w:val="en-GB"/>
        </w:rPr>
        <w:t>package</w:t>
      </w:r>
      <w:r w:rsidRPr="19F71602">
        <w:rPr>
          <w:lang w:val="en-GB"/>
        </w:rPr>
        <w:t xml:space="preserve"> (</w:t>
      </w:r>
      <w:r>
        <w:rPr>
          <w:lang w:val="en-GB"/>
        </w:rPr>
        <w:t xml:space="preserve">*. </w:t>
      </w:r>
      <w:proofErr w:type="spellStart"/>
      <w:r>
        <w:rPr>
          <w:lang w:val="en-GB"/>
        </w:rPr>
        <w:t>ppkx</w:t>
      </w:r>
      <w:proofErr w:type="spellEnd"/>
      <w:r>
        <w:rPr>
          <w:lang w:val="en-GB"/>
        </w:rPr>
        <w:t xml:space="preserve"> / *.</w:t>
      </w:r>
      <w:proofErr w:type="spellStart"/>
      <w:r>
        <w:rPr>
          <w:lang w:val="en-GB"/>
        </w:rPr>
        <w:t>mpk</w:t>
      </w:r>
      <w:proofErr w:type="spellEnd"/>
      <w:r w:rsidRPr="19F71602">
        <w:rPr>
          <w:lang w:val="en-GB"/>
        </w:rPr>
        <w:t>) are required and should also include the associated reports and charts.</w:t>
      </w:r>
    </w:p>
    <w:p w14:paraId="440D8253" w14:textId="79382618" w:rsidR="00005FE3" w:rsidRPr="007A146D" w:rsidRDefault="002F16E5" w:rsidP="007A146D">
      <w:pPr>
        <w:pStyle w:val="Lijstalinea"/>
        <w:numPr>
          <w:ilvl w:val="0"/>
          <w:numId w:val="9"/>
        </w:numPr>
        <w:tabs>
          <w:tab w:val="num" w:pos="0"/>
        </w:tabs>
        <w:spacing w:before="120" w:after="120" w:line="276" w:lineRule="auto"/>
        <w:ind w:left="284" w:hanging="284"/>
        <w:rPr>
          <w:lang w:val="en-GB"/>
        </w:rPr>
      </w:pPr>
      <w:r w:rsidRPr="007A146D">
        <w:rPr>
          <w:lang w:val="en-GB"/>
        </w:rPr>
        <w:t>All GIS data shall be provided with Metadata describing specific details and origin regarding the spatial data. The requirements regarding the metadata are included in Annex A.</w:t>
      </w:r>
      <w:bookmarkEnd w:id="61"/>
    </w:p>
    <w:p w14:paraId="17831355" w14:textId="77777777" w:rsidR="00D63107" w:rsidRPr="00374868" w:rsidRDefault="00D63107" w:rsidP="00AF4FFF">
      <w:pPr>
        <w:pStyle w:val="Kop2"/>
        <w:ind w:firstLine="0"/>
        <w:rPr>
          <w:lang w:val="en-GB"/>
        </w:rPr>
      </w:pPr>
      <w:bookmarkStart w:id="62" w:name="_Toc143244742"/>
      <w:bookmarkStart w:id="63" w:name="_Toc143246802"/>
      <w:r w:rsidRPr="00374868">
        <w:rPr>
          <w:lang w:val="en-GB"/>
        </w:rPr>
        <w:t>Taxonomy</w:t>
      </w:r>
      <w:bookmarkEnd w:id="62"/>
      <w:bookmarkEnd w:id="63"/>
    </w:p>
    <w:p w14:paraId="46562101" w14:textId="67C46D6E" w:rsidR="002F16E5" w:rsidRPr="00D73B57" w:rsidRDefault="00D63107" w:rsidP="00AF4FFF">
      <w:pPr>
        <w:rPr>
          <w:lang w:val="en-US"/>
        </w:rPr>
      </w:pPr>
      <w:r w:rsidRPr="00374868">
        <w:rPr>
          <w:lang w:val="en-GB"/>
        </w:rPr>
        <w:t>All contract</w:t>
      </w:r>
      <w:r w:rsidR="00011DAD" w:rsidRPr="00374868">
        <w:rPr>
          <w:lang w:val="en-GB"/>
        </w:rPr>
        <w:t>o</w:t>
      </w:r>
      <w:r w:rsidRPr="00374868">
        <w:rPr>
          <w:lang w:val="en-GB"/>
        </w:rPr>
        <w:t xml:space="preserve">rs must use the taxonomy as presented in </w:t>
      </w:r>
      <w:r w:rsidR="004A7240" w:rsidRPr="00374868">
        <w:rPr>
          <w:lang w:val="en-GB"/>
        </w:rPr>
        <w:t>the</w:t>
      </w:r>
      <w:r w:rsidRPr="00374868">
        <w:rPr>
          <w:lang w:val="en-GB"/>
        </w:rPr>
        <w:t xml:space="preserve"> taxonomy </w:t>
      </w:r>
      <w:r w:rsidR="004A7240" w:rsidRPr="00374868">
        <w:rPr>
          <w:lang w:val="en-GB"/>
        </w:rPr>
        <w:t xml:space="preserve">list, which </w:t>
      </w:r>
      <w:r w:rsidRPr="00374868">
        <w:rPr>
          <w:lang w:val="en-GB"/>
        </w:rPr>
        <w:t xml:space="preserve">is available </w:t>
      </w:r>
      <w:r w:rsidR="007C25A5" w:rsidRPr="00374868">
        <w:rPr>
          <w:lang w:val="en-GB"/>
        </w:rPr>
        <w:t>online</w:t>
      </w:r>
      <w:r w:rsidR="004A7240" w:rsidRPr="00374868">
        <w:rPr>
          <w:lang w:val="en-GB"/>
        </w:rPr>
        <w:t xml:space="preserve"> at</w:t>
      </w:r>
      <w:bookmarkStart w:id="64" w:name="_Hlk143011670"/>
      <w:r w:rsidR="002F16E5">
        <w:rPr>
          <w:lang w:val="en-GB"/>
        </w:rPr>
        <w:t>:</w:t>
      </w:r>
    </w:p>
    <w:p w14:paraId="3E6D8D52" w14:textId="77777777" w:rsidR="002F16E5" w:rsidRPr="00D73B57" w:rsidRDefault="00D71D4F" w:rsidP="00AF4FFF">
      <w:pPr>
        <w:tabs>
          <w:tab w:val="num" w:pos="0"/>
        </w:tabs>
        <w:spacing w:before="120" w:after="120" w:line="276" w:lineRule="auto"/>
        <w:rPr>
          <w:lang w:val="en-US"/>
        </w:rPr>
      </w:pPr>
      <w:hyperlink r:id="rId19" w:history="1">
        <w:r w:rsidR="002F16E5" w:rsidRPr="00D73B57">
          <w:rPr>
            <w:rStyle w:val="Hyperlink"/>
            <w:lang w:val="en-US"/>
          </w:rPr>
          <w:t>https://offshorewind.rvo.nl/files/view/dff880d4-9494-4e6d-b398-8fd1f097957e/162642502520210714_taxonomy%20list%20offshore%20wind%20energy_dutch-english.xlsx</w:t>
        </w:r>
      </w:hyperlink>
      <w:r w:rsidR="002F16E5" w:rsidRPr="00D73B57">
        <w:rPr>
          <w:lang w:val="en-US"/>
        </w:rPr>
        <w:t xml:space="preserve"> </w:t>
      </w:r>
    </w:p>
    <w:p w14:paraId="7B4CA3C9" w14:textId="77777777" w:rsidR="002F4A3A" w:rsidRPr="00374868" w:rsidRDefault="002F4A3A" w:rsidP="00D73B57">
      <w:pPr>
        <w:pStyle w:val="Kop2"/>
        <w:ind w:firstLine="0"/>
        <w:rPr>
          <w:lang w:val="en-GB"/>
        </w:rPr>
      </w:pPr>
      <w:bookmarkStart w:id="65" w:name="_Toc143243637"/>
      <w:bookmarkStart w:id="66" w:name="_Toc143244039"/>
      <w:bookmarkStart w:id="67" w:name="_Toc143244744"/>
      <w:bookmarkStart w:id="68" w:name="_Toc143246804"/>
      <w:bookmarkEnd w:id="64"/>
      <w:bookmarkEnd w:id="65"/>
      <w:bookmarkEnd w:id="66"/>
      <w:r w:rsidRPr="00374868">
        <w:rPr>
          <w:lang w:val="en-GB"/>
        </w:rPr>
        <w:t>GIS Metadata requirements</w:t>
      </w:r>
      <w:bookmarkEnd w:id="67"/>
      <w:bookmarkEnd w:id="68"/>
    </w:p>
    <w:p w14:paraId="7F47D4F9" w14:textId="255E39E7" w:rsidR="008444B6" w:rsidRDefault="002F4A3A" w:rsidP="00D73B57">
      <w:pPr>
        <w:spacing w:line="240" w:lineRule="auto"/>
        <w:rPr>
          <w:lang w:val="en-GB"/>
        </w:rPr>
      </w:pPr>
      <w:r w:rsidRPr="00374868">
        <w:rPr>
          <w:lang w:val="en-GB"/>
        </w:rPr>
        <w:t>The requirements for GIS metadata which all Contractors shall comply with is shown in Annex A of this document.</w:t>
      </w:r>
    </w:p>
    <w:p w14:paraId="5FC60173" w14:textId="7DD17A52" w:rsidR="00837BBF" w:rsidRDefault="00837BBF" w:rsidP="00AF4FFF">
      <w:pPr>
        <w:pStyle w:val="Kop2"/>
        <w:widowControl/>
        <w:ind w:firstLine="0"/>
        <w:rPr>
          <w:lang w:val="en-GB"/>
        </w:rPr>
      </w:pPr>
      <w:bookmarkStart w:id="69" w:name="_Toc143244745"/>
      <w:bookmarkStart w:id="70" w:name="_Toc143246805"/>
      <w:r>
        <w:rPr>
          <w:lang w:val="en-GB"/>
        </w:rPr>
        <w:t>Mandatory data delivery BRO</w:t>
      </w:r>
      <w:bookmarkEnd w:id="69"/>
      <w:bookmarkEnd w:id="70"/>
    </w:p>
    <w:p w14:paraId="30215B53" w14:textId="415F3557" w:rsidR="00837BBF" w:rsidRDefault="00837BBF" w:rsidP="00AF4FFF">
      <w:pPr>
        <w:spacing w:line="240" w:lineRule="auto"/>
        <w:rPr>
          <w:lang w:val="en-GB"/>
        </w:rPr>
      </w:pPr>
      <w:r w:rsidRPr="0016675D">
        <w:rPr>
          <w:lang w:val="en-GB"/>
        </w:rPr>
        <w:t xml:space="preserve">RVO as a government agency is obligated by law to provide subsurface data to the central ‘subsurface </w:t>
      </w:r>
      <w:proofErr w:type="spellStart"/>
      <w:r w:rsidRPr="0016675D">
        <w:rPr>
          <w:lang w:val="en-GB"/>
        </w:rPr>
        <w:t>reqister</w:t>
      </w:r>
      <w:proofErr w:type="spellEnd"/>
      <w:r w:rsidRPr="0016675D">
        <w:rPr>
          <w:lang w:val="en-GB"/>
        </w:rPr>
        <w:t>’ in the Netherlands. The specifics on the mandatory delivery to the “</w:t>
      </w:r>
      <w:proofErr w:type="spellStart"/>
      <w:r w:rsidRPr="0016675D">
        <w:rPr>
          <w:lang w:val="en-GB"/>
        </w:rPr>
        <w:t>Basisregistratie</w:t>
      </w:r>
      <w:proofErr w:type="spellEnd"/>
      <w:r w:rsidRPr="0016675D">
        <w:rPr>
          <w:lang w:val="en-GB"/>
        </w:rPr>
        <w:t xml:space="preserve"> </w:t>
      </w:r>
      <w:proofErr w:type="spellStart"/>
      <w:r w:rsidRPr="0016675D">
        <w:rPr>
          <w:lang w:val="en-GB"/>
        </w:rPr>
        <w:t>Ondergrond</w:t>
      </w:r>
      <w:proofErr w:type="spellEnd"/>
      <w:r w:rsidRPr="0016675D">
        <w:rPr>
          <w:lang w:val="en-GB"/>
        </w:rPr>
        <w:t xml:space="preserve"> (BRO)” is provided in </w:t>
      </w:r>
      <w:r>
        <w:rPr>
          <w:lang w:val="en-GB"/>
        </w:rPr>
        <w:t>the</w:t>
      </w:r>
      <w:r w:rsidRPr="0016675D">
        <w:rPr>
          <w:lang w:val="en-GB"/>
        </w:rPr>
        <w:t xml:space="preserve"> Scope of Work</w:t>
      </w:r>
      <w:r>
        <w:rPr>
          <w:lang w:val="en-GB"/>
        </w:rPr>
        <w:t xml:space="preserve"> document whenever applicable</w:t>
      </w:r>
      <w:r w:rsidRPr="0016675D">
        <w:rPr>
          <w:lang w:val="en-GB"/>
        </w:rPr>
        <w:t>.</w:t>
      </w:r>
      <w:r>
        <w:rPr>
          <w:lang w:val="en-GB"/>
        </w:rPr>
        <w:t xml:space="preserve"> Guidance on the BRO delivery for geotechnical works is presented in Appendix C of this document. </w:t>
      </w:r>
    </w:p>
    <w:p w14:paraId="5E4720F9" w14:textId="5983723F" w:rsidR="008444B6" w:rsidRPr="00C11062" w:rsidRDefault="008444B6" w:rsidP="00AF4FFF">
      <w:pPr>
        <w:pStyle w:val="Kop2"/>
        <w:widowControl/>
        <w:ind w:firstLine="0"/>
        <w:rPr>
          <w:lang w:val="en-GB"/>
        </w:rPr>
      </w:pPr>
      <w:bookmarkStart w:id="71" w:name="_Toc143244746"/>
      <w:bookmarkStart w:id="72" w:name="_Toc143246806"/>
      <w:r w:rsidRPr="00C11062">
        <w:rPr>
          <w:lang w:val="en-GB"/>
        </w:rPr>
        <w:lastRenderedPageBreak/>
        <w:t>Document control requirements</w:t>
      </w:r>
      <w:bookmarkEnd w:id="71"/>
      <w:bookmarkEnd w:id="72"/>
    </w:p>
    <w:p w14:paraId="69C8EB56" w14:textId="77777777" w:rsidR="008444B6" w:rsidRPr="00820C69" w:rsidRDefault="008444B6" w:rsidP="00D73B57">
      <w:pPr>
        <w:spacing w:line="240" w:lineRule="auto"/>
        <w:rPr>
          <w:lang w:val="en-GB"/>
        </w:rPr>
      </w:pPr>
      <w:r w:rsidRPr="00820C69">
        <w:rPr>
          <w:lang w:val="en-GB"/>
        </w:rPr>
        <w:t>The naming of the documents shall be standardized in order to facilitate the document control during the whole project. The following naming code is required for all documents produced within the project:</w:t>
      </w:r>
    </w:p>
    <w:p w14:paraId="5BF93E3F" w14:textId="77777777" w:rsidR="008444B6" w:rsidRPr="00820C69" w:rsidRDefault="008444B6" w:rsidP="00D73B57">
      <w:pPr>
        <w:spacing w:line="240" w:lineRule="auto"/>
        <w:rPr>
          <w:lang w:val="en-GB"/>
        </w:rPr>
      </w:pPr>
    </w:p>
    <w:p w14:paraId="03D5E855" w14:textId="4EC117FE" w:rsidR="008444B6" w:rsidRPr="00710C7C" w:rsidRDefault="002734FC" w:rsidP="00D73B57">
      <w:pPr>
        <w:spacing w:line="240" w:lineRule="auto"/>
        <w:rPr>
          <w:lang w:val="en-GB"/>
        </w:rPr>
      </w:pPr>
      <w:proofErr w:type="spellStart"/>
      <w:r>
        <w:rPr>
          <w:lang w:val="en-GB"/>
        </w:rPr>
        <w:t>AreaCode</w:t>
      </w:r>
      <w:r w:rsidR="008444B6" w:rsidRPr="00710C7C">
        <w:rPr>
          <w:lang w:val="en-GB"/>
        </w:rPr>
        <w:t>_</w:t>
      </w:r>
      <w:r w:rsidR="0041192E" w:rsidRPr="00710C7C">
        <w:rPr>
          <w:lang w:val="en-GB"/>
        </w:rPr>
        <w:t>Date_</w:t>
      </w:r>
      <w:r w:rsidR="008444B6" w:rsidRPr="00710C7C">
        <w:rPr>
          <w:lang w:val="en-GB"/>
        </w:rPr>
        <w:t>Organization_Name</w:t>
      </w:r>
      <w:proofErr w:type="spellEnd"/>
      <w:r w:rsidR="008444B6" w:rsidRPr="00710C7C">
        <w:rPr>
          <w:lang w:val="en-GB"/>
        </w:rPr>
        <w:t xml:space="preserve"> </w:t>
      </w:r>
      <w:proofErr w:type="spellStart"/>
      <w:r w:rsidR="008444B6" w:rsidRPr="00710C7C">
        <w:rPr>
          <w:lang w:val="en-GB"/>
        </w:rPr>
        <w:t>document_Author_Version_Status</w:t>
      </w:r>
      <w:proofErr w:type="spellEnd"/>
    </w:p>
    <w:p w14:paraId="403EB881" w14:textId="77777777" w:rsidR="008444B6" w:rsidRPr="00710C7C" w:rsidRDefault="008444B6" w:rsidP="00D73B57">
      <w:pPr>
        <w:spacing w:line="240" w:lineRule="auto"/>
        <w:rPr>
          <w:lang w:val="en-GB"/>
        </w:rPr>
      </w:pPr>
    </w:p>
    <w:p w14:paraId="79169DB9" w14:textId="0DE9BA14" w:rsidR="003A09FA" w:rsidRDefault="002734FC" w:rsidP="00D73B57">
      <w:pPr>
        <w:pStyle w:val="Lijstalinea"/>
        <w:numPr>
          <w:ilvl w:val="0"/>
          <w:numId w:val="11"/>
        </w:numPr>
        <w:spacing w:line="240" w:lineRule="auto"/>
        <w:rPr>
          <w:lang w:val="en-US"/>
        </w:rPr>
      </w:pPr>
      <w:r>
        <w:rPr>
          <w:lang w:val="en-US"/>
        </w:rPr>
        <w:t>Area Code</w:t>
      </w:r>
      <w:r w:rsidR="008444B6" w:rsidRPr="00710C7C">
        <w:rPr>
          <w:lang w:val="en-US"/>
        </w:rPr>
        <w:t>:</w:t>
      </w:r>
      <w:r>
        <w:rPr>
          <w:lang w:val="en-US"/>
        </w:rPr>
        <w:t xml:space="preserve"> </w:t>
      </w:r>
    </w:p>
    <w:p w14:paraId="21891AB3" w14:textId="1A0F88D5" w:rsidR="001A1D80" w:rsidRPr="00640438" w:rsidRDefault="000C2C79" w:rsidP="00640438">
      <w:pPr>
        <w:pStyle w:val="Lijstalinea"/>
        <w:numPr>
          <w:ilvl w:val="0"/>
          <w:numId w:val="12"/>
        </w:numPr>
        <w:spacing w:line="240" w:lineRule="auto"/>
        <w:rPr>
          <w:lang w:val="en-US"/>
        </w:rPr>
      </w:pPr>
      <w:r>
        <w:rPr>
          <w:lang w:val="en-US"/>
        </w:rPr>
        <w:t xml:space="preserve">DDW: </w:t>
      </w:r>
      <w:proofErr w:type="spellStart"/>
      <w:r>
        <w:rPr>
          <w:lang w:val="en-US"/>
        </w:rPr>
        <w:t>Doordewind</w:t>
      </w:r>
      <w:proofErr w:type="spellEnd"/>
    </w:p>
    <w:p w14:paraId="3485E5AF" w14:textId="7A740D10" w:rsidR="003A09FA" w:rsidRDefault="008444B6" w:rsidP="00D73B57">
      <w:pPr>
        <w:pStyle w:val="Lijstalinea"/>
        <w:numPr>
          <w:ilvl w:val="0"/>
          <w:numId w:val="11"/>
        </w:numPr>
        <w:spacing w:line="240" w:lineRule="auto"/>
      </w:pPr>
      <w:r w:rsidRPr="00C707EB">
        <w:t xml:space="preserve">Date: </w:t>
      </w:r>
      <w:proofErr w:type="spellStart"/>
      <w:r w:rsidRPr="00C707EB">
        <w:t>yyyymmdd</w:t>
      </w:r>
      <w:proofErr w:type="spellEnd"/>
      <w:r w:rsidRPr="00C707EB">
        <w:t xml:space="preserve">, e.g. </w:t>
      </w:r>
      <w:r w:rsidR="008F2420" w:rsidRPr="00C707EB">
        <w:t>202</w:t>
      </w:r>
      <w:r w:rsidR="000C2C79">
        <w:t>3</w:t>
      </w:r>
      <w:r w:rsidR="008F2420" w:rsidRPr="00C707EB">
        <w:t>0101</w:t>
      </w:r>
    </w:p>
    <w:p w14:paraId="63BB00D2" w14:textId="77777777" w:rsidR="003A09FA" w:rsidRPr="003A09FA" w:rsidRDefault="008444B6" w:rsidP="00D73B57">
      <w:pPr>
        <w:pStyle w:val="Lijstalinea"/>
        <w:numPr>
          <w:ilvl w:val="0"/>
          <w:numId w:val="11"/>
        </w:numPr>
        <w:spacing w:line="240" w:lineRule="auto"/>
        <w:rPr>
          <w:lang w:val="en-US"/>
        </w:rPr>
      </w:pPr>
      <w:r w:rsidRPr="003A09FA">
        <w:rPr>
          <w:lang w:val="en-GB"/>
        </w:rPr>
        <w:t>Organization: Name of the organization e.g.</w:t>
      </w:r>
    </w:p>
    <w:p w14:paraId="5366BAF0" w14:textId="70CFFFF6" w:rsidR="003A09FA" w:rsidRPr="003A09FA" w:rsidRDefault="05124711" w:rsidP="00D73B57">
      <w:pPr>
        <w:pStyle w:val="Lijstalinea"/>
        <w:numPr>
          <w:ilvl w:val="1"/>
          <w:numId w:val="11"/>
        </w:numPr>
        <w:spacing w:line="240" w:lineRule="auto"/>
        <w:rPr>
          <w:lang w:val="en-US"/>
        </w:rPr>
      </w:pPr>
      <w:r w:rsidRPr="05124711">
        <w:rPr>
          <w:lang w:val="en-GB"/>
        </w:rPr>
        <w:t>”RVO” for all internal and general documents produced by the Netherlands Enterprise Agency (RVO)</w:t>
      </w:r>
    </w:p>
    <w:p w14:paraId="55EC31AA" w14:textId="77777777" w:rsidR="003A09FA" w:rsidRPr="003A09FA" w:rsidRDefault="008444B6" w:rsidP="00D73B57">
      <w:pPr>
        <w:pStyle w:val="Lijstalinea"/>
        <w:numPr>
          <w:ilvl w:val="1"/>
          <w:numId w:val="11"/>
        </w:numPr>
        <w:spacing w:line="240" w:lineRule="auto"/>
        <w:rPr>
          <w:lang w:val="en-US"/>
        </w:rPr>
      </w:pPr>
      <w:r w:rsidRPr="003A09FA">
        <w:rPr>
          <w:lang w:val="en-GB"/>
        </w:rPr>
        <w:t>Consultant or Contractor name (shortened)</w:t>
      </w:r>
    </w:p>
    <w:p w14:paraId="2E961683" w14:textId="0C78B8C1" w:rsidR="003A09FA" w:rsidRPr="003A09FA" w:rsidRDefault="008444B6" w:rsidP="00D73B57">
      <w:pPr>
        <w:pStyle w:val="Lijstalinea"/>
        <w:numPr>
          <w:ilvl w:val="0"/>
          <w:numId w:val="11"/>
        </w:numPr>
        <w:spacing w:line="240" w:lineRule="auto"/>
        <w:rPr>
          <w:lang w:val="en-US"/>
        </w:rPr>
      </w:pPr>
      <w:r w:rsidRPr="003A09FA">
        <w:rPr>
          <w:lang w:val="en-GB"/>
        </w:rPr>
        <w:t>Name document: Make sure the name clearly explains the content, include here the original name if from external party</w:t>
      </w:r>
    </w:p>
    <w:p w14:paraId="1772C1E4" w14:textId="04900FB5" w:rsidR="003A09FA" w:rsidRPr="003A09FA" w:rsidRDefault="008444B6" w:rsidP="00D73B57">
      <w:pPr>
        <w:pStyle w:val="Lijstalinea"/>
        <w:numPr>
          <w:ilvl w:val="0"/>
          <w:numId w:val="11"/>
        </w:numPr>
        <w:spacing w:line="240" w:lineRule="auto"/>
        <w:rPr>
          <w:lang w:val="en-US"/>
        </w:rPr>
      </w:pPr>
      <w:r w:rsidRPr="003A09FA">
        <w:rPr>
          <w:lang w:val="en-GB"/>
        </w:rPr>
        <w:t>Author: Abbreviation of the author if an internal document. Author shall be removed for final documents</w:t>
      </w:r>
    </w:p>
    <w:p w14:paraId="6B0DF3EC" w14:textId="51262B87" w:rsidR="003A09FA" w:rsidRPr="003A09FA" w:rsidRDefault="008444B6" w:rsidP="00D73B57">
      <w:pPr>
        <w:pStyle w:val="Lijstalinea"/>
        <w:numPr>
          <w:ilvl w:val="0"/>
          <w:numId w:val="11"/>
        </w:numPr>
        <w:spacing w:line="240" w:lineRule="auto"/>
        <w:rPr>
          <w:lang w:val="en-US"/>
        </w:rPr>
      </w:pPr>
      <w:r w:rsidRPr="003A09FA">
        <w:rPr>
          <w:lang w:val="en-GB"/>
        </w:rPr>
        <w:t>Version: Revision number</w:t>
      </w:r>
      <w:r w:rsidR="0041192E">
        <w:rPr>
          <w:lang w:val="en-GB"/>
        </w:rPr>
        <w:t xml:space="preserve"> or date</w:t>
      </w:r>
      <w:r w:rsidRPr="003A09FA">
        <w:rPr>
          <w:lang w:val="en-GB"/>
        </w:rPr>
        <w:t>,</w:t>
      </w:r>
      <w:r w:rsidR="0041192E">
        <w:rPr>
          <w:lang w:val="en-GB"/>
        </w:rPr>
        <w:t xml:space="preserve"> respectively</w:t>
      </w:r>
      <w:r w:rsidRPr="003A09FA">
        <w:rPr>
          <w:lang w:val="en-GB"/>
        </w:rPr>
        <w:t xml:space="preserve"> V01 till V0x_D</w:t>
      </w:r>
      <w:r w:rsidR="0041192E">
        <w:rPr>
          <w:lang w:val="en-GB"/>
        </w:rPr>
        <w:t xml:space="preserve"> or </w:t>
      </w:r>
      <w:r w:rsidR="000C2C79">
        <w:rPr>
          <w:lang w:val="en-GB"/>
        </w:rPr>
        <w:t>20230101</w:t>
      </w:r>
      <w:r w:rsidR="0041192E">
        <w:rPr>
          <w:lang w:val="en-GB"/>
        </w:rPr>
        <w:t>_F</w:t>
      </w:r>
    </w:p>
    <w:p w14:paraId="10C9FB2D" w14:textId="2778BCA2" w:rsidR="008444B6" w:rsidRPr="003A09FA" w:rsidRDefault="008444B6" w:rsidP="00D73B57">
      <w:pPr>
        <w:pStyle w:val="Lijstalinea"/>
        <w:numPr>
          <w:ilvl w:val="0"/>
          <w:numId w:val="11"/>
        </w:numPr>
        <w:spacing w:line="240" w:lineRule="auto"/>
        <w:rPr>
          <w:lang w:val="en-US"/>
        </w:rPr>
      </w:pPr>
      <w:r w:rsidRPr="003A09FA">
        <w:rPr>
          <w:lang w:val="en-GB"/>
        </w:rPr>
        <w:t xml:space="preserve">Status: (D) for draft documents, </w:t>
      </w:r>
      <w:r w:rsidR="00EB2932">
        <w:rPr>
          <w:lang w:val="en-GB"/>
        </w:rPr>
        <w:t>(</w:t>
      </w:r>
      <w:r w:rsidRPr="003A09FA">
        <w:rPr>
          <w:lang w:val="en-GB"/>
        </w:rPr>
        <w:t>F</w:t>
      </w:r>
      <w:r w:rsidR="00EB2932">
        <w:rPr>
          <w:lang w:val="en-GB"/>
        </w:rPr>
        <w:t>)</w:t>
      </w:r>
      <w:r w:rsidRPr="003A09FA">
        <w:rPr>
          <w:lang w:val="en-GB"/>
        </w:rPr>
        <w:t xml:space="preserve"> for signed and approved documents</w:t>
      </w:r>
    </w:p>
    <w:p w14:paraId="2FB5AC24" w14:textId="4060B8AD" w:rsidR="008444B6" w:rsidRDefault="008444B6" w:rsidP="00D73B57">
      <w:pPr>
        <w:spacing w:line="240" w:lineRule="auto"/>
        <w:rPr>
          <w:lang w:val="en-GB"/>
        </w:rPr>
      </w:pPr>
    </w:p>
    <w:p w14:paraId="0B210F09" w14:textId="6CB61C4F" w:rsidR="008444B6" w:rsidRPr="00640438" w:rsidRDefault="008444B6" w:rsidP="00640438">
      <w:pPr>
        <w:pStyle w:val="Kop2"/>
        <w:widowControl/>
        <w:ind w:firstLine="0"/>
        <w:rPr>
          <w:b w:val="0"/>
          <w:lang w:val="en-GB"/>
        </w:rPr>
      </w:pPr>
      <w:bookmarkStart w:id="73" w:name="_Toc143244747"/>
      <w:bookmarkStart w:id="74" w:name="_Toc143246807"/>
      <w:r w:rsidRPr="00426215">
        <w:t>Stand</w:t>
      </w:r>
      <w:proofErr w:type="spellStart"/>
      <w:r w:rsidRPr="00C707EB">
        <w:rPr>
          <w:lang w:val="en-GB"/>
        </w:rPr>
        <w:t>ards</w:t>
      </w:r>
      <w:proofErr w:type="spellEnd"/>
      <w:r w:rsidRPr="00C707EB">
        <w:rPr>
          <w:lang w:val="en-GB"/>
        </w:rPr>
        <w:t>, formats, templates</w:t>
      </w:r>
      <w:bookmarkEnd w:id="73"/>
      <w:bookmarkEnd w:id="74"/>
    </w:p>
    <w:p w14:paraId="0E4A8658" w14:textId="77777777" w:rsidR="008444B6" w:rsidRPr="00820C69" w:rsidRDefault="008444B6" w:rsidP="00D73B57">
      <w:pPr>
        <w:spacing w:line="240" w:lineRule="auto"/>
        <w:rPr>
          <w:lang w:val="en-GB"/>
        </w:rPr>
      </w:pPr>
      <w:r w:rsidRPr="00820C69">
        <w:rPr>
          <w:lang w:val="en-GB"/>
        </w:rPr>
        <w:t xml:space="preserve">All reports will be written in English and include both an English and Dutch management summary. </w:t>
      </w:r>
    </w:p>
    <w:p w14:paraId="5C1088AD" w14:textId="77777777" w:rsidR="008444B6" w:rsidRPr="00820C69" w:rsidRDefault="008444B6" w:rsidP="00D73B57">
      <w:pPr>
        <w:spacing w:line="240" w:lineRule="auto"/>
        <w:rPr>
          <w:lang w:val="en-GB"/>
        </w:rPr>
      </w:pPr>
    </w:p>
    <w:p w14:paraId="01584339" w14:textId="5D1CEFD2" w:rsidR="008444B6" w:rsidRPr="00820C69" w:rsidRDefault="008444B6" w:rsidP="00D73B57">
      <w:pPr>
        <w:spacing w:line="240" w:lineRule="auto"/>
        <w:rPr>
          <w:lang w:val="en-GB"/>
        </w:rPr>
      </w:pPr>
      <w:r w:rsidRPr="00820C69">
        <w:rPr>
          <w:lang w:val="en-GB"/>
        </w:rPr>
        <w:t xml:space="preserve">Contractors provide for each completed study a publishable summary for the Project and Site description. Maximum </w:t>
      </w:r>
      <w:r w:rsidR="00EB2932">
        <w:rPr>
          <w:lang w:val="en-GB"/>
        </w:rPr>
        <w:t>2</w:t>
      </w:r>
      <w:r w:rsidRPr="00820C69">
        <w:rPr>
          <w:lang w:val="en-GB"/>
        </w:rPr>
        <w:t xml:space="preserve"> A4</w:t>
      </w:r>
      <w:r w:rsidR="00EB2932">
        <w:rPr>
          <w:lang w:val="en-GB"/>
        </w:rPr>
        <w:t xml:space="preserve"> including some high-resolution pictures or graphs</w:t>
      </w:r>
      <w:r w:rsidRPr="00820C69">
        <w:rPr>
          <w:lang w:val="en-GB"/>
        </w:rPr>
        <w:t xml:space="preserve">. </w:t>
      </w:r>
    </w:p>
    <w:p w14:paraId="3217842D" w14:textId="77777777" w:rsidR="008444B6" w:rsidRPr="00820C69" w:rsidRDefault="008444B6" w:rsidP="00D73B57">
      <w:pPr>
        <w:spacing w:line="240" w:lineRule="auto"/>
        <w:rPr>
          <w:lang w:val="en-GB"/>
        </w:rPr>
      </w:pPr>
    </w:p>
    <w:p w14:paraId="041D881A" w14:textId="7B969419" w:rsidR="008444B6" w:rsidRPr="00820C69" w:rsidRDefault="008444B6" w:rsidP="00D73B57">
      <w:pPr>
        <w:spacing w:line="240" w:lineRule="auto"/>
        <w:rPr>
          <w:lang w:val="en-GB"/>
        </w:rPr>
      </w:pPr>
      <w:r w:rsidRPr="00820C69">
        <w:rPr>
          <w:lang w:val="en-GB"/>
        </w:rPr>
        <w:t xml:space="preserve">All reports must use the terminology as specified in </w:t>
      </w:r>
      <w:r w:rsidR="005D03CF">
        <w:rPr>
          <w:lang w:val="en-GB"/>
        </w:rPr>
        <w:t>the online taxonomy list</w:t>
      </w:r>
      <w:r w:rsidR="00F83E2A">
        <w:rPr>
          <w:lang w:val="en-GB"/>
        </w:rPr>
        <w:t xml:space="preserve"> </w:t>
      </w:r>
      <w:bookmarkStart w:id="75" w:name="_Hlk143011744"/>
      <w:r w:rsidR="002F16E5">
        <w:fldChar w:fldCharType="begin"/>
      </w:r>
      <w:r w:rsidR="002F16E5" w:rsidRPr="00D73B57">
        <w:rPr>
          <w:lang w:val="en-US"/>
        </w:rPr>
        <w:instrText>HYPERLINK "https://offshorewind.rvo.nl/files/view/dff880d4-9494-4e6d-b398-8fd1f097957e/162642502520210714_taxonomy%20list%20offshore%20wind%20energy_dutch-english.xlsx"</w:instrText>
      </w:r>
      <w:r w:rsidR="002F16E5">
        <w:fldChar w:fldCharType="separate"/>
      </w:r>
      <w:r w:rsidR="002F16E5" w:rsidRPr="00E8203B">
        <w:rPr>
          <w:rStyle w:val="Hyperlink"/>
          <w:lang w:val="en-GB"/>
        </w:rPr>
        <w:t>https://offshorewind.rvo.nl/files/view/dff880d4-9494-4e6d-b398-8fd1f097957e/162642502520210714_taxonomy%20list%20offshore%20wind%20energy_dutch-english.xlsx</w:t>
      </w:r>
      <w:r w:rsidR="002F16E5">
        <w:rPr>
          <w:rStyle w:val="Hyperlink"/>
          <w:lang w:val="en-GB"/>
        </w:rPr>
        <w:fldChar w:fldCharType="end"/>
      </w:r>
      <w:bookmarkEnd w:id="75"/>
      <w:r w:rsidR="002F16E5">
        <w:rPr>
          <w:lang w:val="en-GB"/>
        </w:rPr>
        <w:t xml:space="preserve"> </w:t>
      </w:r>
    </w:p>
    <w:p w14:paraId="5C2E3011" w14:textId="15184E81" w:rsidR="00EB2932" w:rsidRDefault="00EB2932" w:rsidP="00D73B57">
      <w:pPr>
        <w:spacing w:line="240" w:lineRule="auto"/>
        <w:rPr>
          <w:lang w:val="en-GB"/>
        </w:rPr>
      </w:pPr>
      <w:r>
        <w:rPr>
          <w:lang w:val="en-GB"/>
        </w:rPr>
        <w:t>All reports</w:t>
      </w:r>
      <w:r w:rsidRPr="00EB2932">
        <w:rPr>
          <w:lang w:val="en-GB"/>
        </w:rPr>
        <w:t xml:space="preserve"> </w:t>
      </w:r>
      <w:r w:rsidRPr="00621B72">
        <w:rPr>
          <w:lang w:val="en-GB"/>
        </w:rPr>
        <w:t xml:space="preserve">must use the terminology as specified in </w:t>
      </w:r>
      <w:r>
        <w:rPr>
          <w:lang w:val="en-GB"/>
        </w:rPr>
        <w:t xml:space="preserve">Appendix </w:t>
      </w:r>
      <w:r w:rsidRPr="00621B72">
        <w:rPr>
          <w:lang w:val="en-GB"/>
        </w:rPr>
        <w:t>A of the Starting points and assumptions. For your convenience this dictionary is also available as XLSX file.</w:t>
      </w:r>
    </w:p>
    <w:p w14:paraId="1A4EA1A2" w14:textId="77777777" w:rsidR="00EB2932" w:rsidRDefault="00EB2932" w:rsidP="00D73B57">
      <w:pPr>
        <w:spacing w:line="240" w:lineRule="auto"/>
        <w:rPr>
          <w:lang w:val="en-GB"/>
        </w:rPr>
      </w:pPr>
    </w:p>
    <w:p w14:paraId="7BFAFB99" w14:textId="7B3BC4BD" w:rsidR="008444B6" w:rsidRPr="00820C69" w:rsidRDefault="008444B6" w:rsidP="00D73B57">
      <w:pPr>
        <w:spacing w:line="240" w:lineRule="auto"/>
        <w:rPr>
          <w:lang w:val="en-GB"/>
        </w:rPr>
      </w:pPr>
      <w:r w:rsidRPr="00820C69">
        <w:rPr>
          <w:lang w:val="en-GB"/>
        </w:rPr>
        <w:t>Reports and deliverables will be delivered by contractors in pdf and original, regular, formats (docx; xlsx; ppt; etc).</w:t>
      </w:r>
    </w:p>
    <w:p w14:paraId="66931896" w14:textId="77777777" w:rsidR="008444B6" w:rsidRPr="00820C69" w:rsidRDefault="008444B6" w:rsidP="00D73B57">
      <w:pPr>
        <w:spacing w:line="240" w:lineRule="auto"/>
        <w:rPr>
          <w:lang w:val="en-GB"/>
        </w:rPr>
      </w:pPr>
      <w:r w:rsidRPr="00820C69">
        <w:rPr>
          <w:lang w:val="en-GB"/>
        </w:rPr>
        <w:t>Final reports will have a cover according to the corporate identity of the Netherlands Enterprise Agency, with the following text:</w:t>
      </w:r>
    </w:p>
    <w:p w14:paraId="34232402" w14:textId="77777777" w:rsidR="008444B6" w:rsidRPr="00820C69" w:rsidRDefault="008444B6" w:rsidP="00D73B57">
      <w:pPr>
        <w:spacing w:line="240" w:lineRule="auto"/>
        <w:rPr>
          <w:lang w:val="en-GB"/>
        </w:rPr>
      </w:pPr>
    </w:p>
    <w:p w14:paraId="432941AF" w14:textId="77777777" w:rsidR="008444B6" w:rsidRPr="00820C69" w:rsidRDefault="008444B6" w:rsidP="00D73B57">
      <w:pPr>
        <w:spacing w:line="240" w:lineRule="auto"/>
        <w:rPr>
          <w:lang w:val="en-GB"/>
        </w:rPr>
      </w:pPr>
      <w:r w:rsidRPr="00820C69">
        <w:rPr>
          <w:lang w:val="en-GB"/>
        </w:rPr>
        <w:t>•</w:t>
      </w:r>
      <w:r w:rsidRPr="00820C69">
        <w:rPr>
          <w:lang w:val="en-GB"/>
        </w:rPr>
        <w:tab/>
        <w:t>Front:</w:t>
      </w:r>
    </w:p>
    <w:p w14:paraId="74C0E155" w14:textId="54816474" w:rsidR="008444B6" w:rsidRPr="00820C69" w:rsidRDefault="00C11062" w:rsidP="00D73B57">
      <w:pPr>
        <w:spacing w:line="240" w:lineRule="auto"/>
        <w:rPr>
          <w:lang w:val="en-GB"/>
        </w:rPr>
      </w:pPr>
      <w:r w:rsidRPr="00C11062">
        <w:rPr>
          <w:lang w:val="en-GB"/>
        </w:rPr>
        <w:t xml:space="preserve">Client Representatives </w:t>
      </w:r>
      <w:r w:rsidR="002F16E5">
        <w:rPr>
          <w:lang w:val="en-GB"/>
        </w:rPr>
        <w:t xml:space="preserve">Geophysical Survey </w:t>
      </w:r>
      <w:proofErr w:type="spellStart"/>
      <w:r w:rsidR="002F16E5">
        <w:rPr>
          <w:lang w:val="en-GB"/>
        </w:rPr>
        <w:t>Doordewind</w:t>
      </w:r>
      <w:proofErr w:type="spellEnd"/>
      <w:r w:rsidR="002F16E5">
        <w:rPr>
          <w:lang w:val="en-GB"/>
        </w:rPr>
        <w:t xml:space="preserve"> Wind Farm Zone</w:t>
      </w:r>
    </w:p>
    <w:p w14:paraId="26916BB2" w14:textId="77777777" w:rsidR="008444B6" w:rsidRPr="00820C69" w:rsidRDefault="008444B6" w:rsidP="00D73B57">
      <w:pPr>
        <w:spacing w:line="240" w:lineRule="auto"/>
        <w:rPr>
          <w:lang w:val="en-GB"/>
        </w:rPr>
      </w:pPr>
      <w:r w:rsidRPr="00820C69">
        <w:rPr>
          <w:lang w:val="en-GB"/>
        </w:rPr>
        <w:t>Name document</w:t>
      </w:r>
    </w:p>
    <w:p w14:paraId="33DD6235" w14:textId="77777777" w:rsidR="008444B6" w:rsidRPr="00820C69" w:rsidRDefault="008444B6" w:rsidP="00D73B57">
      <w:pPr>
        <w:spacing w:line="240" w:lineRule="auto"/>
        <w:rPr>
          <w:lang w:val="en-GB"/>
        </w:rPr>
      </w:pPr>
    </w:p>
    <w:p w14:paraId="4F0D5D3A" w14:textId="77777777" w:rsidR="008444B6" w:rsidRPr="00820C69" w:rsidRDefault="008444B6" w:rsidP="00D73B57">
      <w:pPr>
        <w:spacing w:line="240" w:lineRule="auto"/>
        <w:rPr>
          <w:lang w:val="en-GB"/>
        </w:rPr>
      </w:pPr>
      <w:r w:rsidRPr="00820C69">
        <w:rPr>
          <w:lang w:val="en-GB"/>
        </w:rPr>
        <w:t>•</w:t>
      </w:r>
      <w:r w:rsidRPr="00820C69">
        <w:rPr>
          <w:lang w:val="en-GB"/>
        </w:rPr>
        <w:tab/>
        <w:t>Back:</w:t>
      </w:r>
    </w:p>
    <w:p w14:paraId="4EBE48F8" w14:textId="77777777" w:rsidR="008444B6" w:rsidRPr="00820C69" w:rsidRDefault="008444B6" w:rsidP="00D73B57">
      <w:pPr>
        <w:spacing w:line="240" w:lineRule="auto"/>
        <w:rPr>
          <w:lang w:val="en-GB"/>
        </w:rPr>
      </w:pPr>
      <w:r w:rsidRPr="00820C69">
        <w:rPr>
          <w:lang w:val="en-GB"/>
        </w:rPr>
        <w:t>A colophon with the following content:</w:t>
      </w:r>
    </w:p>
    <w:p w14:paraId="75023632" w14:textId="77777777" w:rsidR="008444B6" w:rsidRPr="00820C69" w:rsidRDefault="008444B6" w:rsidP="00D73B57">
      <w:pPr>
        <w:spacing w:line="240" w:lineRule="auto"/>
        <w:rPr>
          <w:lang w:val="en-GB"/>
        </w:rPr>
      </w:pPr>
    </w:p>
    <w:p w14:paraId="7F619AFD" w14:textId="6EC44945" w:rsidR="008444B6" w:rsidRPr="00820C69" w:rsidRDefault="008444B6" w:rsidP="00D73B57">
      <w:pPr>
        <w:spacing w:line="240" w:lineRule="auto"/>
        <w:rPr>
          <w:lang w:val="en-GB"/>
        </w:rPr>
      </w:pPr>
      <w:r w:rsidRPr="00820C69">
        <w:rPr>
          <w:lang w:val="en-GB"/>
        </w:rPr>
        <w:t>The creative commons license 4.0 apply to this material. (including a Creative Commons logo</w:t>
      </w:r>
      <w:r w:rsidR="00640438">
        <w:rPr>
          <w:lang w:val="en-GB"/>
        </w:rPr>
        <w:t xml:space="preserve"> </w:t>
      </w:r>
      <w:r w:rsidRPr="00820C69">
        <w:rPr>
          <w:lang w:val="en-GB"/>
        </w:rPr>
        <w:t>and hyperlink to the relevant Creative Commons website page: https://creativecommons.org/licenses/by/4.0/)</w:t>
      </w:r>
    </w:p>
    <w:p w14:paraId="5E83E122" w14:textId="77777777" w:rsidR="008444B6" w:rsidRPr="00820C69" w:rsidRDefault="008444B6" w:rsidP="00D73B57">
      <w:pPr>
        <w:spacing w:line="240" w:lineRule="auto"/>
        <w:rPr>
          <w:lang w:val="en-GB"/>
        </w:rPr>
      </w:pPr>
    </w:p>
    <w:p w14:paraId="0460ADB2" w14:textId="43A2B39A" w:rsidR="008444B6" w:rsidRPr="00820C69" w:rsidRDefault="05124711" w:rsidP="00D73B57">
      <w:pPr>
        <w:spacing w:line="240" w:lineRule="auto"/>
        <w:rPr>
          <w:lang w:val="en-GB"/>
        </w:rPr>
      </w:pPr>
      <w:r w:rsidRPr="05124711">
        <w:rPr>
          <w:lang w:val="en-GB"/>
        </w:rPr>
        <w:t>•</w:t>
      </w:r>
      <w:r w:rsidR="008444B6" w:rsidRPr="00041D74">
        <w:rPr>
          <w:lang w:val="en-US"/>
        </w:rPr>
        <w:tab/>
      </w:r>
      <w:r w:rsidRPr="05124711">
        <w:rPr>
          <w:lang w:val="en-GB"/>
        </w:rPr>
        <w:t>The (investigation) (report) was carried out by &lt;&lt;name contractor&gt;&gt;, commissioned by RVO, an agency of the Ministry of Economic Affairs. Whilst a great deal of care has been taken in compiling the contents of this document and the mentioned investigations, Netherlands Enterprise Agency (RVO) cannot be held liable for any damages resulting from any inaccuracies and/or outdated information.</w:t>
      </w:r>
    </w:p>
    <w:p w14:paraId="0BF43F10" w14:textId="0210273D" w:rsidR="00FB45A5" w:rsidRDefault="00FB45A5">
      <w:pPr>
        <w:spacing w:line="240" w:lineRule="auto"/>
        <w:rPr>
          <w:lang w:val="en-GB"/>
        </w:rPr>
      </w:pPr>
      <w:r>
        <w:rPr>
          <w:lang w:val="en-GB"/>
        </w:rPr>
        <w:br w:type="page"/>
      </w:r>
    </w:p>
    <w:p w14:paraId="34240189" w14:textId="77777777" w:rsidR="008444B6" w:rsidRPr="00820C69" w:rsidRDefault="008444B6" w:rsidP="00D73B57">
      <w:pPr>
        <w:spacing w:line="240" w:lineRule="auto"/>
        <w:rPr>
          <w:lang w:val="en-GB"/>
        </w:rPr>
      </w:pPr>
      <w:r w:rsidRPr="00820C69">
        <w:rPr>
          <w:lang w:val="en-GB"/>
        </w:rPr>
        <w:lastRenderedPageBreak/>
        <w:t>•</w:t>
      </w:r>
      <w:r w:rsidRPr="00820C69">
        <w:rPr>
          <w:lang w:val="en-GB"/>
        </w:rPr>
        <w:tab/>
        <w:t>Contact</w:t>
      </w:r>
    </w:p>
    <w:p w14:paraId="645BAB80" w14:textId="1DD8BE94" w:rsidR="008444B6" w:rsidRPr="00820C69" w:rsidRDefault="05124711" w:rsidP="00D73B57">
      <w:pPr>
        <w:spacing w:line="240" w:lineRule="auto"/>
        <w:rPr>
          <w:lang w:val="en-GB"/>
        </w:rPr>
      </w:pPr>
      <w:r w:rsidRPr="05124711">
        <w:rPr>
          <w:lang w:val="en-GB"/>
        </w:rPr>
        <w:t>Netherlands Enterprise Agency (RVO)</w:t>
      </w:r>
    </w:p>
    <w:p w14:paraId="2BCF3953" w14:textId="77777777" w:rsidR="008444B6" w:rsidRPr="00820C69" w:rsidRDefault="008444B6" w:rsidP="00D73B57">
      <w:pPr>
        <w:spacing w:line="240" w:lineRule="auto"/>
        <w:rPr>
          <w:lang w:val="en-GB"/>
        </w:rPr>
      </w:pPr>
      <w:proofErr w:type="spellStart"/>
      <w:r w:rsidRPr="00820C69">
        <w:rPr>
          <w:lang w:val="en-GB"/>
        </w:rPr>
        <w:t>Croeselaan</w:t>
      </w:r>
      <w:proofErr w:type="spellEnd"/>
      <w:r w:rsidRPr="00820C69">
        <w:rPr>
          <w:lang w:val="en-GB"/>
        </w:rPr>
        <w:t xml:space="preserve"> 15 | 3521 BJ | Utrecht | The Netherlands</w:t>
      </w:r>
    </w:p>
    <w:p w14:paraId="47D6E73D" w14:textId="77777777" w:rsidR="008444B6" w:rsidRPr="00820C69" w:rsidRDefault="008444B6" w:rsidP="00D73B57">
      <w:pPr>
        <w:spacing w:line="240" w:lineRule="auto"/>
        <w:rPr>
          <w:lang w:val="en-GB"/>
        </w:rPr>
      </w:pPr>
      <w:r w:rsidRPr="00820C69">
        <w:rPr>
          <w:lang w:val="en-GB"/>
        </w:rPr>
        <w:t>P.O. box 8242 | 3503 RE | Utrecht | The Netherlands</w:t>
      </w:r>
    </w:p>
    <w:p w14:paraId="1A71F0F2" w14:textId="5DE693E3" w:rsidR="008444B6" w:rsidRPr="00820C69" w:rsidRDefault="00D71D4F" w:rsidP="00D73B57">
      <w:pPr>
        <w:spacing w:line="240" w:lineRule="auto"/>
        <w:rPr>
          <w:lang w:val="en-GB"/>
        </w:rPr>
      </w:pPr>
      <w:hyperlink r:id="rId20">
        <w:r w:rsidR="05124711" w:rsidRPr="05124711">
          <w:rPr>
            <w:rStyle w:val="Hyperlink"/>
            <w:lang w:val="en-GB"/>
          </w:rPr>
          <w:t>www.rvo.nl/</w:t>
        </w:r>
      </w:hyperlink>
      <w:r w:rsidR="05124711" w:rsidRPr="05124711">
        <w:rPr>
          <w:lang w:val="en-GB"/>
        </w:rPr>
        <w:t xml:space="preserve"> </w:t>
      </w:r>
      <w:hyperlink r:id="rId21">
        <w:r w:rsidR="05124711" w:rsidRPr="05124711">
          <w:rPr>
            <w:rStyle w:val="Hyperlink"/>
            <w:lang w:val="en-GB"/>
          </w:rPr>
          <w:t>http://english.rvo.nl</w:t>
        </w:r>
      </w:hyperlink>
    </w:p>
    <w:p w14:paraId="203528F7" w14:textId="728C9A6B" w:rsidR="008444B6" w:rsidRPr="00820C69" w:rsidRDefault="008444B6" w:rsidP="00D73B57">
      <w:pPr>
        <w:spacing w:line="240" w:lineRule="auto"/>
        <w:rPr>
          <w:szCs w:val="18"/>
          <w:lang w:val="en-GB"/>
        </w:rPr>
      </w:pPr>
    </w:p>
    <w:p w14:paraId="20549C78" w14:textId="10034DDA" w:rsidR="008444B6" w:rsidRPr="00374868" w:rsidRDefault="05124711" w:rsidP="00AF4FFF">
      <w:pPr>
        <w:spacing w:line="276" w:lineRule="auto"/>
        <w:rPr>
          <w:lang w:val="en-GB"/>
        </w:rPr>
      </w:pPr>
      <w:r w:rsidRPr="05124711">
        <w:rPr>
          <w:lang w:val="en-GB"/>
        </w:rPr>
        <w:t>•</w:t>
      </w:r>
      <w:r w:rsidR="008444B6" w:rsidRPr="00041D74">
        <w:rPr>
          <w:lang w:val="en-US"/>
        </w:rPr>
        <w:tab/>
      </w:r>
      <w:r w:rsidRPr="05124711">
        <w:rPr>
          <w:lang w:val="en-GB"/>
        </w:rPr>
        <w:t>Netherlands Enterprise Agency (RVO) | Date of publication</w:t>
      </w:r>
    </w:p>
    <w:p w14:paraId="0F4877FA" w14:textId="293A6BC0" w:rsidR="00EC33F7" w:rsidRPr="00FB45A5" w:rsidRDefault="00EC33F7" w:rsidP="00FB45A5">
      <w:pPr>
        <w:pStyle w:val="Kop2"/>
        <w:widowControl/>
        <w:ind w:firstLine="0"/>
      </w:pPr>
      <w:bookmarkStart w:id="76" w:name="_Toc143244748"/>
      <w:bookmarkStart w:id="77" w:name="_Toc143246808"/>
      <w:proofErr w:type="spellStart"/>
      <w:r w:rsidRPr="00DC4408">
        <w:t>Other</w:t>
      </w:r>
      <w:proofErr w:type="spellEnd"/>
      <w:r w:rsidRPr="00DC4408">
        <w:t xml:space="preserve"> data</w:t>
      </w:r>
      <w:bookmarkEnd w:id="76"/>
      <w:bookmarkEnd w:id="77"/>
    </w:p>
    <w:p w14:paraId="6A2F76FA" w14:textId="77777777" w:rsidR="00EC33F7" w:rsidRPr="00027892" w:rsidRDefault="00EC33F7" w:rsidP="00AF4FFF">
      <w:pPr>
        <w:spacing w:line="240" w:lineRule="auto"/>
        <w:rPr>
          <w:lang w:val="en-GB"/>
        </w:rPr>
      </w:pPr>
      <w:r w:rsidRPr="00027892">
        <w:rPr>
          <w:lang w:val="en-GB"/>
        </w:rPr>
        <w:t xml:space="preserve">In the case of collected data: primary data must be delivered in regular formats. </w:t>
      </w:r>
    </w:p>
    <w:p w14:paraId="6B71CFBD" w14:textId="0AC9E3F4" w:rsidR="00EC33F7" w:rsidRPr="00FB45A5" w:rsidRDefault="00EC33F7" w:rsidP="00FB45A5">
      <w:pPr>
        <w:pStyle w:val="Kop2"/>
        <w:widowControl/>
        <w:ind w:firstLine="0"/>
      </w:pPr>
      <w:bookmarkStart w:id="78" w:name="_Toc143244749"/>
      <w:bookmarkStart w:id="79" w:name="_Toc143246809"/>
      <w:r w:rsidRPr="00DC4408">
        <w:t>Deliverables (</w:t>
      </w:r>
      <w:proofErr w:type="spellStart"/>
      <w:r w:rsidRPr="00DC4408">
        <w:t>results</w:t>
      </w:r>
      <w:proofErr w:type="spellEnd"/>
      <w:r w:rsidRPr="00DC4408">
        <w:t xml:space="preserve"> / </w:t>
      </w:r>
      <w:proofErr w:type="spellStart"/>
      <w:r w:rsidRPr="00DC4408">
        <w:t>maps</w:t>
      </w:r>
      <w:proofErr w:type="spellEnd"/>
      <w:r w:rsidRPr="00DC4408">
        <w:t>)</w:t>
      </w:r>
      <w:bookmarkEnd w:id="78"/>
      <w:bookmarkEnd w:id="79"/>
    </w:p>
    <w:p w14:paraId="083B85F1" w14:textId="7714DE19" w:rsidR="00EC33F7" w:rsidRDefault="00EC33F7" w:rsidP="00D73B57">
      <w:pPr>
        <w:spacing w:line="240" w:lineRule="auto"/>
        <w:rPr>
          <w:lang w:val="en-GB"/>
        </w:rPr>
      </w:pPr>
      <w:r w:rsidRPr="00027892">
        <w:rPr>
          <w:lang w:val="en-GB"/>
        </w:rPr>
        <w:t xml:space="preserve">All maps (in GIS and PDF) will not show the investigation areas nor the specific Wind Farm Sites. The maps will only show the outer boundary of the Wind Farm Zone </w:t>
      </w:r>
      <w:r>
        <w:rPr>
          <w:lang w:val="en-GB"/>
        </w:rPr>
        <w:t>b</w:t>
      </w:r>
      <w:r w:rsidRPr="00027892">
        <w:rPr>
          <w:lang w:val="en-GB"/>
        </w:rPr>
        <w:t xml:space="preserve">oundary of the </w:t>
      </w:r>
      <w:proofErr w:type="spellStart"/>
      <w:r>
        <w:rPr>
          <w:lang w:val="en-GB"/>
        </w:rPr>
        <w:t>Doordewind</w:t>
      </w:r>
      <w:proofErr w:type="spellEnd"/>
      <w:r>
        <w:rPr>
          <w:lang w:val="en-GB"/>
        </w:rPr>
        <w:t xml:space="preserve"> Wind Farm Zone, or the investigation area for the </w:t>
      </w:r>
      <w:proofErr w:type="spellStart"/>
      <w:r>
        <w:rPr>
          <w:lang w:val="en-GB"/>
        </w:rPr>
        <w:t>Doordewind</w:t>
      </w:r>
      <w:proofErr w:type="spellEnd"/>
      <w:r>
        <w:rPr>
          <w:lang w:val="en-GB"/>
        </w:rPr>
        <w:t xml:space="preserve"> Wind Farm Zone</w:t>
      </w:r>
      <w:r w:rsidR="00056D8B">
        <w:rPr>
          <w:lang w:val="en-GB"/>
        </w:rPr>
        <w:t>.</w:t>
      </w:r>
    </w:p>
    <w:p w14:paraId="6E8E20D3" w14:textId="77777777" w:rsidR="00EC33F7" w:rsidRPr="00D73B57" w:rsidRDefault="00EC33F7" w:rsidP="00AF4FFF">
      <w:pPr>
        <w:pStyle w:val="Kop2"/>
        <w:widowControl/>
        <w:ind w:firstLine="0"/>
        <w:rPr>
          <w:lang w:val="en-US"/>
        </w:rPr>
      </w:pPr>
      <w:bookmarkStart w:id="80" w:name="_Toc143244750"/>
      <w:bookmarkStart w:id="81" w:name="_Toc143246810"/>
      <w:r w:rsidRPr="00D73B57">
        <w:rPr>
          <w:lang w:val="en-US"/>
        </w:rPr>
        <w:t>Storage of data (electronic / hardcopy)</w:t>
      </w:r>
      <w:bookmarkEnd w:id="80"/>
      <w:bookmarkEnd w:id="81"/>
    </w:p>
    <w:p w14:paraId="5D8E3A48" w14:textId="77777777" w:rsidR="00EC33F7" w:rsidRPr="00374868" w:rsidRDefault="00EC33F7" w:rsidP="00D73B57">
      <w:pPr>
        <w:spacing w:line="240" w:lineRule="auto"/>
        <w:rPr>
          <w:lang w:val="en-GB"/>
        </w:rPr>
      </w:pPr>
      <w:r w:rsidRPr="00027892">
        <w:rPr>
          <w:lang w:val="en-GB"/>
        </w:rPr>
        <w:t>The Netherlands Enterprise Agency will store all reports and other relevant documents for at least five years both electronically and hardcopy.</w:t>
      </w:r>
    </w:p>
    <w:p w14:paraId="46BD9ACD" w14:textId="77777777" w:rsidR="008444B6" w:rsidRPr="00CE2CF8" w:rsidRDefault="008444B6" w:rsidP="00AF4FFF">
      <w:pPr>
        <w:rPr>
          <w:lang w:val="en-GB"/>
        </w:rPr>
      </w:pPr>
    </w:p>
    <w:p w14:paraId="0AB2638D" w14:textId="420C04EF" w:rsidR="00FF2BC9" w:rsidRPr="00374868" w:rsidRDefault="00FF2BC9" w:rsidP="00AF4FFF">
      <w:pPr>
        <w:pStyle w:val="Kop1"/>
        <w:spacing w:line="276" w:lineRule="auto"/>
        <w:ind w:firstLine="0"/>
        <w:rPr>
          <w:lang w:val="en-GB"/>
        </w:rPr>
      </w:pPr>
      <w:bookmarkStart w:id="82" w:name="_Toc143244751"/>
      <w:bookmarkStart w:id="83" w:name="_Toc143246811"/>
      <w:r w:rsidRPr="00374868">
        <w:rPr>
          <w:lang w:val="en-GB"/>
        </w:rPr>
        <w:lastRenderedPageBreak/>
        <w:t>Communication</w:t>
      </w:r>
      <w:bookmarkEnd w:id="82"/>
      <w:bookmarkEnd w:id="83"/>
    </w:p>
    <w:p w14:paraId="75240043" w14:textId="14D4D684" w:rsidR="00374868" w:rsidRPr="00FB45A5" w:rsidRDefault="00FF2BC9" w:rsidP="00AF4FFF">
      <w:pPr>
        <w:pStyle w:val="Kop2"/>
        <w:spacing w:line="276" w:lineRule="auto"/>
        <w:ind w:firstLine="0"/>
        <w:rPr>
          <w:lang w:val="en-GB"/>
        </w:rPr>
      </w:pPr>
      <w:bookmarkStart w:id="84" w:name="_Toc143244752"/>
      <w:bookmarkStart w:id="85" w:name="_Toc143246812"/>
      <w:r w:rsidRPr="00374868">
        <w:rPr>
          <w:lang w:val="en-GB"/>
        </w:rPr>
        <w:t>Confidentiality</w:t>
      </w:r>
      <w:bookmarkEnd w:id="84"/>
      <w:bookmarkEnd w:id="85"/>
    </w:p>
    <w:p w14:paraId="012AF976" w14:textId="77777777" w:rsidR="000236EC" w:rsidRPr="00CE2CF8" w:rsidRDefault="00FC77F1" w:rsidP="00D73B57">
      <w:pPr>
        <w:rPr>
          <w:lang w:val="en-GB"/>
        </w:rPr>
      </w:pPr>
      <w:r w:rsidRPr="00374868">
        <w:rPr>
          <w:lang w:val="en-GB"/>
        </w:rPr>
        <w:t xml:space="preserve">All information provided </w:t>
      </w:r>
      <w:r w:rsidR="00B52BBC" w:rsidRPr="00374868">
        <w:rPr>
          <w:lang w:val="en-GB"/>
        </w:rPr>
        <w:t xml:space="preserve">to </w:t>
      </w:r>
      <w:r w:rsidR="009E27A0" w:rsidRPr="00374868">
        <w:rPr>
          <w:lang w:val="en-GB"/>
        </w:rPr>
        <w:t>contractors/</w:t>
      </w:r>
      <w:r w:rsidR="008D592E" w:rsidRPr="00374868">
        <w:rPr>
          <w:lang w:val="en-GB"/>
        </w:rPr>
        <w:t>suppliers</w:t>
      </w:r>
      <w:r w:rsidR="00B52BBC" w:rsidRPr="00374868">
        <w:rPr>
          <w:lang w:val="en-GB"/>
        </w:rPr>
        <w:t xml:space="preserve"> </w:t>
      </w:r>
      <w:r w:rsidRPr="00374868">
        <w:rPr>
          <w:lang w:val="en-GB"/>
        </w:rPr>
        <w:t xml:space="preserve">by </w:t>
      </w:r>
      <w:r w:rsidR="000236EC" w:rsidRPr="00374868">
        <w:rPr>
          <w:lang w:val="en-GB"/>
        </w:rPr>
        <w:t xml:space="preserve">the Ministry of Economic Affairs </w:t>
      </w:r>
      <w:r w:rsidR="00C27BAA" w:rsidRPr="00374868">
        <w:rPr>
          <w:lang w:val="en-GB"/>
        </w:rPr>
        <w:t xml:space="preserve">and Climate Policy </w:t>
      </w:r>
      <w:r w:rsidR="000236EC" w:rsidRPr="00374868">
        <w:rPr>
          <w:lang w:val="en-GB"/>
        </w:rPr>
        <w:t>and/or</w:t>
      </w:r>
      <w:r w:rsidRPr="00374868">
        <w:rPr>
          <w:lang w:val="en-GB"/>
        </w:rPr>
        <w:t xml:space="preserve"> </w:t>
      </w:r>
      <w:r w:rsidR="000236EC" w:rsidRPr="00374868">
        <w:rPr>
          <w:lang w:val="en-GB"/>
        </w:rPr>
        <w:t>the Netherlands Enterprise Agency and/</w:t>
      </w:r>
      <w:r w:rsidRPr="00374868">
        <w:rPr>
          <w:lang w:val="en-GB"/>
        </w:rPr>
        <w:t xml:space="preserve">or the Ministry of Infrastructure and </w:t>
      </w:r>
      <w:r w:rsidR="00C27BAA" w:rsidRPr="00374868">
        <w:rPr>
          <w:lang w:val="en-GB"/>
        </w:rPr>
        <w:t>Water Management</w:t>
      </w:r>
      <w:r w:rsidRPr="00374868">
        <w:rPr>
          <w:lang w:val="en-GB"/>
        </w:rPr>
        <w:t xml:space="preserve"> </w:t>
      </w:r>
      <w:r w:rsidR="00A26394" w:rsidRPr="00374868">
        <w:rPr>
          <w:lang w:val="en-GB"/>
        </w:rPr>
        <w:t>and/or</w:t>
      </w:r>
      <w:r w:rsidRPr="00374868">
        <w:rPr>
          <w:lang w:val="en-GB"/>
        </w:rPr>
        <w:t xml:space="preserve"> Rijkswaterstaat</w:t>
      </w:r>
      <w:r w:rsidR="000236EC" w:rsidRPr="00374868">
        <w:rPr>
          <w:lang w:val="en-GB"/>
        </w:rPr>
        <w:t xml:space="preserve"> </w:t>
      </w:r>
      <w:r w:rsidR="00A26394" w:rsidRPr="00374868">
        <w:rPr>
          <w:lang w:val="en-GB"/>
        </w:rPr>
        <w:t xml:space="preserve">and/or </w:t>
      </w:r>
      <w:proofErr w:type="spellStart"/>
      <w:r w:rsidR="00A26394" w:rsidRPr="00374868">
        <w:rPr>
          <w:lang w:val="en-GB"/>
        </w:rPr>
        <w:t>TenneT</w:t>
      </w:r>
      <w:proofErr w:type="spellEnd"/>
      <w:r w:rsidR="00A26394" w:rsidRPr="00374868">
        <w:rPr>
          <w:lang w:val="en-GB"/>
        </w:rPr>
        <w:t xml:space="preserve"> </w:t>
      </w:r>
      <w:r w:rsidR="000236EC" w:rsidRPr="00374868">
        <w:rPr>
          <w:lang w:val="en-GB"/>
        </w:rPr>
        <w:t>must be regarded confidential.</w:t>
      </w:r>
    </w:p>
    <w:p w14:paraId="68B0E5BA" w14:textId="77777777" w:rsidR="00374868" w:rsidRPr="00C410F3" w:rsidRDefault="00374868" w:rsidP="00D73B57">
      <w:pPr>
        <w:rPr>
          <w:lang w:val="en-GB"/>
        </w:rPr>
      </w:pPr>
    </w:p>
    <w:p w14:paraId="656A03CF" w14:textId="77777777" w:rsidR="00F120EF" w:rsidRPr="00C410F3" w:rsidRDefault="000236EC" w:rsidP="00D73B57">
      <w:pPr>
        <w:rPr>
          <w:lang w:val="en-GB"/>
        </w:rPr>
      </w:pPr>
      <w:r w:rsidRPr="00C410F3">
        <w:rPr>
          <w:lang w:val="en-GB"/>
        </w:rPr>
        <w:t>A</w:t>
      </w:r>
      <w:r w:rsidR="00FC77F1" w:rsidRPr="00C410F3">
        <w:rPr>
          <w:lang w:val="en-GB"/>
        </w:rPr>
        <w:t xml:space="preserve">ll deliverables produced by </w:t>
      </w:r>
      <w:r w:rsidR="009E27A0" w:rsidRPr="00C410F3">
        <w:rPr>
          <w:lang w:val="en-GB"/>
        </w:rPr>
        <w:t>contractors/</w:t>
      </w:r>
      <w:r w:rsidR="008D592E" w:rsidRPr="00C410F3">
        <w:rPr>
          <w:lang w:val="en-GB"/>
        </w:rPr>
        <w:t>suppliers</w:t>
      </w:r>
      <w:r w:rsidR="00FC77F1" w:rsidRPr="00C410F3">
        <w:rPr>
          <w:lang w:val="en-GB"/>
        </w:rPr>
        <w:t xml:space="preserve"> remain confidential </w:t>
      </w:r>
      <w:r w:rsidR="00B52BBC" w:rsidRPr="00C410F3">
        <w:rPr>
          <w:lang w:val="en-GB"/>
        </w:rPr>
        <w:t xml:space="preserve">until a deliverable has been made public by </w:t>
      </w:r>
      <w:r w:rsidRPr="00C410F3">
        <w:rPr>
          <w:lang w:val="en-GB"/>
        </w:rPr>
        <w:t xml:space="preserve">the Ministry of Economic Affairs </w:t>
      </w:r>
      <w:r w:rsidR="00C27BAA" w:rsidRPr="00C410F3">
        <w:rPr>
          <w:lang w:val="en-GB"/>
        </w:rPr>
        <w:t xml:space="preserve">and Climate Policy </w:t>
      </w:r>
      <w:r w:rsidRPr="00C410F3">
        <w:rPr>
          <w:lang w:val="en-GB"/>
        </w:rPr>
        <w:t xml:space="preserve">and/or the Netherlands Enterprise Agency and/or the Ministry of Infrastructure and </w:t>
      </w:r>
      <w:r w:rsidR="00C27BAA" w:rsidRPr="00C410F3">
        <w:rPr>
          <w:lang w:val="en-GB"/>
        </w:rPr>
        <w:t>Water Management</w:t>
      </w:r>
      <w:r w:rsidRPr="00C410F3">
        <w:rPr>
          <w:lang w:val="en-GB"/>
        </w:rPr>
        <w:t xml:space="preserve"> </w:t>
      </w:r>
      <w:r w:rsidR="00A26394" w:rsidRPr="00C410F3">
        <w:rPr>
          <w:lang w:val="en-GB"/>
        </w:rPr>
        <w:t>and/or</w:t>
      </w:r>
      <w:r w:rsidRPr="00C410F3">
        <w:rPr>
          <w:lang w:val="en-GB"/>
        </w:rPr>
        <w:t xml:space="preserve"> Rijkswaterstaat</w:t>
      </w:r>
      <w:r w:rsidR="00A26394" w:rsidRPr="00C410F3">
        <w:rPr>
          <w:lang w:val="en-GB"/>
        </w:rPr>
        <w:t xml:space="preserve"> and/or </w:t>
      </w:r>
      <w:proofErr w:type="spellStart"/>
      <w:r w:rsidR="00A26394" w:rsidRPr="00C410F3">
        <w:rPr>
          <w:lang w:val="en-GB"/>
        </w:rPr>
        <w:t>TenneT</w:t>
      </w:r>
      <w:proofErr w:type="spellEnd"/>
      <w:r w:rsidR="00A1414C" w:rsidRPr="00C410F3">
        <w:rPr>
          <w:lang w:val="en-GB"/>
        </w:rPr>
        <w:t>.</w:t>
      </w:r>
    </w:p>
    <w:p w14:paraId="2F210F71" w14:textId="77777777" w:rsidR="00F120EF" w:rsidRPr="00374868" w:rsidRDefault="00F120EF" w:rsidP="00AF4FFF">
      <w:pPr>
        <w:pStyle w:val="Kop2"/>
        <w:spacing w:line="276" w:lineRule="auto"/>
        <w:ind w:firstLine="0"/>
        <w:rPr>
          <w:lang w:val="en-GB"/>
        </w:rPr>
      </w:pPr>
      <w:bookmarkStart w:id="86" w:name="_Toc143244753"/>
      <w:bookmarkStart w:id="87" w:name="_Toc143246813"/>
      <w:r w:rsidRPr="00374868">
        <w:rPr>
          <w:lang w:val="en-GB"/>
        </w:rPr>
        <w:t>Accessibility public information</w:t>
      </w:r>
      <w:bookmarkEnd w:id="86"/>
      <w:bookmarkEnd w:id="87"/>
    </w:p>
    <w:p w14:paraId="225A2377" w14:textId="77777777" w:rsidR="000B5F0F" w:rsidRPr="00374868" w:rsidRDefault="00EF79A6" w:rsidP="00AF4FFF">
      <w:pPr>
        <w:pStyle w:val="Lijstalinea"/>
        <w:numPr>
          <w:ilvl w:val="0"/>
          <w:numId w:val="10"/>
        </w:numPr>
        <w:spacing w:line="276" w:lineRule="auto"/>
        <w:rPr>
          <w:lang w:val="en-GB"/>
        </w:rPr>
      </w:pPr>
      <w:r w:rsidRPr="00374868">
        <w:rPr>
          <w:lang w:val="en-GB"/>
        </w:rPr>
        <w:t>Site investigations:</w:t>
      </w:r>
      <w:r w:rsidR="00F120EF" w:rsidRPr="00374868">
        <w:rPr>
          <w:lang w:val="en-GB"/>
        </w:rPr>
        <w:t xml:space="preserve"> </w:t>
      </w:r>
      <w:r w:rsidRPr="00374868">
        <w:rPr>
          <w:lang w:val="en-GB"/>
        </w:rPr>
        <w:t>offshorewind.rvo.nl</w:t>
      </w:r>
    </w:p>
    <w:p w14:paraId="770F55A8" w14:textId="71C44B72" w:rsidR="00B212A0" w:rsidRPr="00534B49" w:rsidRDefault="000236EC" w:rsidP="00AF4FFF">
      <w:pPr>
        <w:pStyle w:val="Lijstalinea"/>
        <w:numPr>
          <w:ilvl w:val="0"/>
          <w:numId w:val="10"/>
        </w:numPr>
        <w:spacing w:line="276" w:lineRule="auto"/>
        <w:rPr>
          <w:lang w:val="es-ES"/>
        </w:rPr>
      </w:pPr>
      <w:r w:rsidRPr="00534B49">
        <w:rPr>
          <w:lang w:val="es-ES"/>
        </w:rPr>
        <w:t>SDE:</w:t>
      </w:r>
      <w:r w:rsidR="00B212A0" w:rsidRPr="00534B49">
        <w:rPr>
          <w:lang w:val="es-ES"/>
        </w:rPr>
        <w:t xml:space="preserve"> </w:t>
      </w:r>
      <w:hyperlink r:id="rId22" w:history="1">
        <w:r w:rsidR="00B212A0" w:rsidRPr="00534B49">
          <w:rPr>
            <w:rStyle w:val="Hyperlink"/>
            <w:lang w:val="es-ES"/>
          </w:rPr>
          <w:t>http://english.rvo.nl/subsidies-programmes/stimulation-sustainable-energy-production-sde</w:t>
        </w:r>
      </w:hyperlink>
    </w:p>
    <w:p w14:paraId="22560E89" w14:textId="128F4868" w:rsidR="00FA5B70" w:rsidRPr="00374868" w:rsidRDefault="00C62DC4" w:rsidP="00AF4FFF">
      <w:pPr>
        <w:pStyle w:val="Lijstalinea"/>
        <w:numPr>
          <w:ilvl w:val="0"/>
          <w:numId w:val="10"/>
        </w:numPr>
        <w:spacing w:line="276" w:lineRule="auto"/>
        <w:rPr>
          <w:lang w:val="en-GB"/>
        </w:rPr>
      </w:pPr>
      <w:r w:rsidRPr="00374868">
        <w:rPr>
          <w:lang w:val="en-GB"/>
        </w:rPr>
        <w:t>Wind farm Site</w:t>
      </w:r>
      <w:r w:rsidR="000B5F0F" w:rsidRPr="00374868">
        <w:rPr>
          <w:lang w:val="en-GB"/>
        </w:rPr>
        <w:t xml:space="preserve"> </w:t>
      </w:r>
      <w:r w:rsidRPr="00374868">
        <w:rPr>
          <w:lang w:val="en-GB"/>
        </w:rPr>
        <w:t>Decisions and EIA:</w:t>
      </w:r>
      <w:r w:rsidRPr="00374868">
        <w:rPr>
          <w:lang w:val="en-GB"/>
        </w:rPr>
        <w:tab/>
      </w:r>
      <w:hyperlink r:id="rId23" w:history="1">
        <w:r w:rsidR="007C4DD9" w:rsidRPr="00374868">
          <w:rPr>
            <w:rStyle w:val="Hyperlink"/>
            <w:lang w:val="en-GB"/>
          </w:rPr>
          <w:t>https://www.rvo.nl/subsidies-regelingen/bureau-energieprojecten/lopende-projecten</w:t>
        </w:r>
      </w:hyperlink>
    </w:p>
    <w:p w14:paraId="5A786506" w14:textId="77777777" w:rsidR="00817F05" w:rsidRPr="00374868" w:rsidRDefault="00817F05" w:rsidP="00AF4FFF">
      <w:pPr>
        <w:spacing w:line="276" w:lineRule="auto"/>
        <w:rPr>
          <w:lang w:val="en-GB"/>
        </w:rPr>
      </w:pPr>
    </w:p>
    <w:p w14:paraId="36B5D802" w14:textId="7B3E5855" w:rsidR="00FB45A5" w:rsidRPr="00FB45A5" w:rsidRDefault="00FF2BC9" w:rsidP="00FB45A5">
      <w:pPr>
        <w:pStyle w:val="Kop2"/>
        <w:spacing w:line="276" w:lineRule="auto"/>
        <w:ind w:firstLine="0"/>
        <w:rPr>
          <w:lang w:val="en-GB"/>
        </w:rPr>
      </w:pPr>
      <w:bookmarkStart w:id="88" w:name="_Toc143244754"/>
      <w:bookmarkStart w:id="89" w:name="_Toc143246814"/>
      <w:r w:rsidRPr="00374868">
        <w:rPr>
          <w:lang w:val="en-GB"/>
        </w:rPr>
        <w:t>Authorities</w:t>
      </w:r>
      <w:bookmarkEnd w:id="88"/>
      <w:bookmarkEnd w:id="89"/>
    </w:p>
    <w:p w14:paraId="36CA8ABE" w14:textId="77777777" w:rsidR="00FB45A5" w:rsidRPr="00FB45A5" w:rsidRDefault="00FB45A5" w:rsidP="00AF4FFF">
      <w:pPr>
        <w:spacing w:line="276" w:lineRule="auto"/>
        <w:rPr>
          <w:bCs/>
          <w:lang w:val="en-GB"/>
        </w:rPr>
      </w:pPr>
    </w:p>
    <w:p w14:paraId="6B9FBF5C" w14:textId="21CFAA72" w:rsidR="00A876B5" w:rsidRPr="00374868" w:rsidRDefault="00A876B5" w:rsidP="00AF4FFF">
      <w:pPr>
        <w:spacing w:line="276" w:lineRule="auto"/>
        <w:rPr>
          <w:b/>
          <w:lang w:val="en-GB"/>
        </w:rPr>
      </w:pPr>
      <w:r w:rsidRPr="00374868">
        <w:rPr>
          <w:b/>
          <w:lang w:val="en-GB"/>
        </w:rPr>
        <w:t>Wind Farm Site Decision (‘</w:t>
      </w:r>
      <w:proofErr w:type="spellStart"/>
      <w:r w:rsidRPr="00374868">
        <w:rPr>
          <w:b/>
          <w:lang w:val="en-GB"/>
        </w:rPr>
        <w:t>Kavelbesluit</w:t>
      </w:r>
      <w:proofErr w:type="spellEnd"/>
      <w:r w:rsidRPr="00374868">
        <w:rPr>
          <w:b/>
          <w:lang w:val="en-GB"/>
        </w:rPr>
        <w:t>’):</w:t>
      </w:r>
    </w:p>
    <w:p w14:paraId="6A7D158B" w14:textId="77777777" w:rsidR="00A876B5" w:rsidRPr="00374868" w:rsidRDefault="00A876B5" w:rsidP="00AF4FFF">
      <w:pPr>
        <w:spacing w:line="276" w:lineRule="auto"/>
        <w:rPr>
          <w:lang w:val="en-GB"/>
        </w:rPr>
      </w:pPr>
    </w:p>
    <w:p w14:paraId="5BB06FB4" w14:textId="77777777" w:rsidR="00FC77F1" w:rsidRPr="00374868" w:rsidRDefault="00FC77F1" w:rsidP="00AF4FFF">
      <w:pPr>
        <w:spacing w:line="276" w:lineRule="auto"/>
        <w:rPr>
          <w:lang w:val="en-GB"/>
        </w:rPr>
      </w:pPr>
      <w:r w:rsidRPr="00374868">
        <w:rPr>
          <w:lang w:val="en-GB"/>
        </w:rPr>
        <w:t>Ministry of Economic Affairs</w:t>
      </w:r>
      <w:r w:rsidR="00D956D2" w:rsidRPr="00374868">
        <w:rPr>
          <w:lang w:val="en-GB"/>
        </w:rPr>
        <w:t xml:space="preserve"> and Climate Policy</w:t>
      </w:r>
    </w:p>
    <w:p w14:paraId="1ABA300C" w14:textId="77777777" w:rsidR="00950896" w:rsidRPr="00DE070D" w:rsidRDefault="00AD6493" w:rsidP="00AF4FFF">
      <w:pPr>
        <w:spacing w:line="276" w:lineRule="auto"/>
      </w:pPr>
      <w:r>
        <w:rPr>
          <w:szCs w:val="18"/>
        </w:rPr>
        <w:t>Camiel van der Hout</w:t>
      </w:r>
    </w:p>
    <w:p w14:paraId="73D20629" w14:textId="1DD97827" w:rsidR="00AD6493" w:rsidRDefault="00FC77F1" w:rsidP="00AF4FFF">
      <w:pPr>
        <w:rPr>
          <w:szCs w:val="18"/>
        </w:rPr>
      </w:pPr>
      <w:r w:rsidRPr="00DE070D">
        <w:t xml:space="preserve">E </w:t>
      </w:r>
      <w:hyperlink r:id="rId24" w:history="1">
        <w:r w:rsidR="00AD6493">
          <w:rPr>
            <w:rStyle w:val="Hyperlink"/>
            <w:szCs w:val="18"/>
          </w:rPr>
          <w:t>c.j.r.vanderhout@minezk.nl</w:t>
        </w:r>
      </w:hyperlink>
    </w:p>
    <w:p w14:paraId="5B434FE0" w14:textId="77777777" w:rsidR="00975E57" w:rsidRPr="00DE070D" w:rsidRDefault="00975E57" w:rsidP="00AF4FFF">
      <w:pPr>
        <w:spacing w:line="276" w:lineRule="auto"/>
      </w:pPr>
      <w:r w:rsidRPr="00DE070D">
        <w:t xml:space="preserve">T </w:t>
      </w:r>
      <w:r w:rsidR="00B27022">
        <w:t xml:space="preserve">+31 </w:t>
      </w:r>
      <w:r w:rsidR="00AD6493">
        <w:t>(</w:t>
      </w:r>
      <w:r w:rsidR="00AD6493">
        <w:rPr>
          <w:szCs w:val="18"/>
        </w:rPr>
        <w:t>0)6-11 02 81 31</w:t>
      </w:r>
    </w:p>
    <w:p w14:paraId="405C1D51" w14:textId="77777777" w:rsidR="00B52BBC" w:rsidRPr="00DE070D" w:rsidRDefault="00B52BBC" w:rsidP="00AF4FFF">
      <w:pPr>
        <w:spacing w:line="276" w:lineRule="auto"/>
      </w:pPr>
    </w:p>
    <w:p w14:paraId="28DD7735" w14:textId="77777777" w:rsidR="00B52BBC" w:rsidRPr="00DE070D" w:rsidRDefault="325BC6B0" w:rsidP="00AF4FFF">
      <w:pPr>
        <w:spacing w:line="276" w:lineRule="auto"/>
      </w:pPr>
      <w:r>
        <w:t>Rijkswaterstaat</w:t>
      </w:r>
    </w:p>
    <w:p w14:paraId="5332EA5E" w14:textId="601C0AFC" w:rsidR="00B52BBC" w:rsidRPr="00E97DD9" w:rsidRDefault="05124711" w:rsidP="00AF4FFF">
      <w:pPr>
        <w:spacing w:line="276" w:lineRule="auto"/>
        <w:rPr>
          <w:lang w:val="de-DE"/>
        </w:rPr>
      </w:pPr>
      <w:r w:rsidRPr="00E97DD9">
        <w:rPr>
          <w:lang w:val="de-DE"/>
        </w:rPr>
        <w:t>Raoul Syrier</w:t>
      </w:r>
    </w:p>
    <w:p w14:paraId="6356083D" w14:textId="47C53E19" w:rsidR="00B52BBC" w:rsidRPr="00E97DD9" w:rsidRDefault="325BC6B0" w:rsidP="00AF4FFF">
      <w:pPr>
        <w:spacing w:line="276" w:lineRule="auto"/>
        <w:rPr>
          <w:u w:val="single"/>
          <w:lang w:val="de-DE"/>
        </w:rPr>
      </w:pPr>
      <w:r w:rsidRPr="00E97DD9">
        <w:rPr>
          <w:lang w:val="de-DE"/>
        </w:rPr>
        <w:t xml:space="preserve">E </w:t>
      </w:r>
      <w:r w:rsidRPr="00E97DD9">
        <w:rPr>
          <w:u w:val="single"/>
          <w:lang w:val="de-DE"/>
        </w:rPr>
        <w:t>raoul.syrier@rws.nl</w:t>
      </w:r>
    </w:p>
    <w:p w14:paraId="7687022B" w14:textId="3D317BE7" w:rsidR="00B52BBC" w:rsidRPr="00532F35" w:rsidRDefault="325BC6B0" w:rsidP="00AF4FFF">
      <w:pPr>
        <w:spacing w:line="276" w:lineRule="auto"/>
        <w:rPr>
          <w:lang w:val="en-US"/>
        </w:rPr>
      </w:pPr>
      <w:r w:rsidRPr="325BC6B0">
        <w:rPr>
          <w:lang w:val="en-US"/>
        </w:rPr>
        <w:t>T +31 (0)6 11072554</w:t>
      </w:r>
    </w:p>
    <w:p w14:paraId="346B2F0C" w14:textId="77777777" w:rsidR="00D54848" w:rsidRPr="00532F35" w:rsidRDefault="00D54848" w:rsidP="00AF4FFF">
      <w:pPr>
        <w:spacing w:line="276" w:lineRule="auto"/>
        <w:rPr>
          <w:lang w:val="en-US"/>
        </w:rPr>
      </w:pPr>
    </w:p>
    <w:p w14:paraId="0EF8A9EB" w14:textId="77777777" w:rsidR="00A876B5" w:rsidRPr="00532F35" w:rsidRDefault="00A876B5" w:rsidP="00AF4FFF">
      <w:pPr>
        <w:spacing w:line="276" w:lineRule="auto"/>
        <w:rPr>
          <w:b/>
          <w:lang w:val="en-US"/>
        </w:rPr>
      </w:pPr>
      <w:r w:rsidRPr="00532F35">
        <w:rPr>
          <w:b/>
          <w:lang w:val="en-US"/>
        </w:rPr>
        <w:t>Site data:</w:t>
      </w:r>
    </w:p>
    <w:p w14:paraId="749B4594" w14:textId="77777777" w:rsidR="00A876B5" w:rsidRPr="00532F35" w:rsidRDefault="00A876B5" w:rsidP="00AF4FFF">
      <w:pPr>
        <w:spacing w:line="276" w:lineRule="auto"/>
        <w:rPr>
          <w:lang w:val="en-US"/>
        </w:rPr>
      </w:pPr>
    </w:p>
    <w:p w14:paraId="03C93B3A" w14:textId="77777777" w:rsidR="00D54848" w:rsidRPr="00532F35" w:rsidRDefault="00D54848" w:rsidP="00AF4FFF">
      <w:pPr>
        <w:spacing w:line="276" w:lineRule="auto"/>
        <w:rPr>
          <w:lang w:val="en-US"/>
        </w:rPr>
      </w:pPr>
      <w:r w:rsidRPr="00532F35">
        <w:rPr>
          <w:lang w:val="en-US"/>
        </w:rPr>
        <w:t>Netherlands Enterpri</w:t>
      </w:r>
      <w:r w:rsidR="009E27A0" w:rsidRPr="00532F35">
        <w:rPr>
          <w:lang w:val="en-US"/>
        </w:rPr>
        <w:t>s</w:t>
      </w:r>
      <w:r w:rsidRPr="00532F35">
        <w:rPr>
          <w:lang w:val="en-US"/>
        </w:rPr>
        <w:t>e Agency</w:t>
      </w:r>
    </w:p>
    <w:p w14:paraId="59F1C84E" w14:textId="75D19C02" w:rsidR="00D54848" w:rsidRPr="0021194A" w:rsidRDefault="00552C54" w:rsidP="00AF4FFF">
      <w:pPr>
        <w:spacing w:line="276" w:lineRule="auto"/>
      </w:pPr>
      <w:r w:rsidRPr="0021194A">
        <w:t>Matté Brijder</w:t>
      </w:r>
    </w:p>
    <w:p w14:paraId="2B9E46EF" w14:textId="3AE336C0" w:rsidR="00D54848" w:rsidRPr="0021194A" w:rsidRDefault="00D54848" w:rsidP="00AF4FFF">
      <w:pPr>
        <w:spacing w:line="276" w:lineRule="auto"/>
      </w:pPr>
      <w:r w:rsidRPr="0021194A">
        <w:t xml:space="preserve">E </w:t>
      </w:r>
      <w:hyperlink r:id="rId25" w:history="1">
        <w:r w:rsidR="00552C54" w:rsidRPr="0021194A">
          <w:rPr>
            <w:rStyle w:val="Hyperlink"/>
          </w:rPr>
          <w:t>matte.brijder@rvo.nl</w:t>
        </w:r>
      </w:hyperlink>
    </w:p>
    <w:p w14:paraId="7213F632" w14:textId="0E23932D" w:rsidR="00D54848" w:rsidRPr="00E97DD9" w:rsidRDefault="00D54848" w:rsidP="00AF4FFF">
      <w:pPr>
        <w:spacing w:line="276" w:lineRule="auto"/>
      </w:pPr>
      <w:r w:rsidRPr="00E97DD9">
        <w:t xml:space="preserve">T + 31 (0)6 </w:t>
      </w:r>
      <w:r w:rsidR="00552C54" w:rsidRPr="00E97DD9">
        <w:t>27878952</w:t>
      </w:r>
    </w:p>
    <w:p w14:paraId="02D8BEEC" w14:textId="69911DAC" w:rsidR="005A4D31" w:rsidRPr="00E97DD9" w:rsidRDefault="005A4D31" w:rsidP="00AF4FFF">
      <w:pPr>
        <w:spacing w:line="240" w:lineRule="auto"/>
        <w:rPr>
          <w:b/>
        </w:rPr>
      </w:pPr>
    </w:p>
    <w:p w14:paraId="502126CB" w14:textId="77777777" w:rsidR="00A876B5" w:rsidRPr="00E97DD9" w:rsidRDefault="00A876B5" w:rsidP="00AF4FFF">
      <w:pPr>
        <w:spacing w:line="276" w:lineRule="auto"/>
        <w:rPr>
          <w:b/>
        </w:rPr>
      </w:pPr>
      <w:proofErr w:type="spellStart"/>
      <w:r w:rsidRPr="00E97DD9">
        <w:rPr>
          <w:b/>
        </w:rPr>
        <w:t>Grid</w:t>
      </w:r>
      <w:proofErr w:type="spellEnd"/>
      <w:r w:rsidRPr="00E97DD9">
        <w:rPr>
          <w:b/>
        </w:rPr>
        <w:t xml:space="preserve"> </w:t>
      </w:r>
      <w:proofErr w:type="spellStart"/>
      <w:r w:rsidRPr="00E97DD9">
        <w:rPr>
          <w:b/>
        </w:rPr>
        <w:t>connection</w:t>
      </w:r>
      <w:proofErr w:type="spellEnd"/>
      <w:r w:rsidRPr="00E97DD9">
        <w:rPr>
          <w:b/>
        </w:rPr>
        <w:t xml:space="preserve"> (‘</w:t>
      </w:r>
      <w:r w:rsidR="00011DAD" w:rsidRPr="00E97DD9">
        <w:rPr>
          <w:b/>
        </w:rPr>
        <w:t>T</w:t>
      </w:r>
      <w:r w:rsidRPr="00E97DD9">
        <w:rPr>
          <w:b/>
        </w:rPr>
        <w:t>ransmissiesysteem op zee’):</w:t>
      </w:r>
    </w:p>
    <w:p w14:paraId="22DA2965" w14:textId="77777777" w:rsidR="00A876B5" w:rsidRPr="00E97DD9" w:rsidRDefault="00A876B5" w:rsidP="00AF4FFF">
      <w:pPr>
        <w:spacing w:line="276" w:lineRule="auto"/>
      </w:pPr>
    </w:p>
    <w:p w14:paraId="2672C489" w14:textId="77777777" w:rsidR="00D54848" w:rsidRPr="00041D74" w:rsidRDefault="00D54848" w:rsidP="00AF4FFF">
      <w:pPr>
        <w:spacing w:line="276" w:lineRule="auto"/>
        <w:rPr>
          <w:lang w:val="en-US"/>
        </w:rPr>
      </w:pPr>
      <w:proofErr w:type="spellStart"/>
      <w:r w:rsidRPr="00041D74">
        <w:rPr>
          <w:lang w:val="en-US"/>
        </w:rPr>
        <w:t>TenneT</w:t>
      </w:r>
      <w:proofErr w:type="spellEnd"/>
      <w:r w:rsidR="007C6D5C" w:rsidRPr="00041D74">
        <w:rPr>
          <w:lang w:val="en-US"/>
        </w:rPr>
        <w:t xml:space="preserve"> TSO BV</w:t>
      </w:r>
    </w:p>
    <w:p w14:paraId="1BEA8221" w14:textId="77777777" w:rsidR="00D54848" w:rsidRPr="00041D74" w:rsidRDefault="00D54848" w:rsidP="00AF4FFF">
      <w:pPr>
        <w:spacing w:line="276" w:lineRule="auto"/>
        <w:rPr>
          <w:lang w:val="en-US"/>
        </w:rPr>
      </w:pPr>
      <w:r w:rsidRPr="00041D74">
        <w:rPr>
          <w:lang w:val="en-US"/>
        </w:rPr>
        <w:t>Johan Dekkers</w:t>
      </w:r>
    </w:p>
    <w:p w14:paraId="0E8EF4F9" w14:textId="7F2C3515" w:rsidR="00D54848" w:rsidRPr="00534B49" w:rsidRDefault="00D54848" w:rsidP="00AF4FFF">
      <w:pPr>
        <w:spacing w:line="276" w:lineRule="auto"/>
      </w:pPr>
      <w:r w:rsidRPr="00534B49">
        <w:t xml:space="preserve">E </w:t>
      </w:r>
      <w:r w:rsidRPr="00534B49">
        <w:rPr>
          <w:u w:val="single"/>
        </w:rPr>
        <w:t>johan.dekkers@tennet.eu</w:t>
      </w:r>
      <w:r w:rsidRPr="00534B49">
        <w:cr/>
        <w:t xml:space="preserve">T +31 (0)6 29360328 </w:t>
      </w:r>
    </w:p>
    <w:p w14:paraId="1D58A4CA" w14:textId="77777777" w:rsidR="00D54848" w:rsidRPr="00534B49" w:rsidRDefault="00D54848" w:rsidP="00AF4FFF">
      <w:pPr>
        <w:spacing w:line="240" w:lineRule="auto"/>
      </w:pPr>
    </w:p>
    <w:p w14:paraId="6CB692ED" w14:textId="77777777" w:rsidR="00FF2BC9" w:rsidRPr="00374868" w:rsidRDefault="00FF2BC9" w:rsidP="00AF4FFF">
      <w:pPr>
        <w:pStyle w:val="Kop2"/>
        <w:spacing w:line="276" w:lineRule="auto"/>
        <w:ind w:firstLine="0"/>
        <w:rPr>
          <w:lang w:val="en-GB"/>
        </w:rPr>
      </w:pPr>
      <w:bookmarkStart w:id="90" w:name="_Toc143244755"/>
      <w:bookmarkStart w:id="91" w:name="_Toc143246815"/>
      <w:r w:rsidRPr="00374868">
        <w:rPr>
          <w:lang w:val="en-GB"/>
        </w:rPr>
        <w:t>Media</w:t>
      </w:r>
      <w:bookmarkEnd w:id="90"/>
      <w:bookmarkEnd w:id="91"/>
    </w:p>
    <w:p w14:paraId="332F7B1F" w14:textId="2C813825" w:rsidR="00B52BBC" w:rsidRDefault="00B52BBC" w:rsidP="00D73B57">
      <w:pPr>
        <w:spacing w:line="276" w:lineRule="auto"/>
        <w:rPr>
          <w:lang w:val="en-GB"/>
        </w:rPr>
      </w:pPr>
      <w:r w:rsidRPr="00374868">
        <w:rPr>
          <w:lang w:val="en-GB"/>
        </w:rPr>
        <w:t>All media contacts will be coordinated by the Ministry of Economic Affairs</w:t>
      </w:r>
      <w:r w:rsidR="003A3A45" w:rsidRPr="00374868">
        <w:rPr>
          <w:lang w:val="en-GB"/>
        </w:rPr>
        <w:t xml:space="preserve"> and Climate Policy</w:t>
      </w:r>
      <w:r w:rsidRPr="00374868">
        <w:rPr>
          <w:lang w:val="en-GB"/>
        </w:rPr>
        <w:t xml:space="preserve">. If a </w:t>
      </w:r>
      <w:r w:rsidR="008D592E" w:rsidRPr="00374868">
        <w:rPr>
          <w:lang w:val="en-GB"/>
        </w:rPr>
        <w:t>supplier</w:t>
      </w:r>
      <w:r w:rsidRPr="00374868">
        <w:rPr>
          <w:lang w:val="en-GB"/>
        </w:rPr>
        <w:t xml:space="preserve"> is approached by press representatives than he/she should refer to the spokesman of the Ministry only.</w:t>
      </w:r>
    </w:p>
    <w:p w14:paraId="7453B1BD" w14:textId="727F9626" w:rsidR="005066C9" w:rsidRDefault="005066C9" w:rsidP="00D73B57">
      <w:pPr>
        <w:spacing w:line="276" w:lineRule="auto"/>
        <w:rPr>
          <w:lang w:val="en-GB"/>
        </w:rPr>
      </w:pPr>
    </w:p>
    <w:p w14:paraId="5B8C77B6" w14:textId="77777777" w:rsidR="005066C9" w:rsidRPr="0077113C" w:rsidRDefault="005066C9" w:rsidP="00AF4FFF">
      <w:pPr>
        <w:spacing w:line="276" w:lineRule="auto"/>
        <w:rPr>
          <w:lang w:val="fr-FR"/>
        </w:rPr>
      </w:pPr>
      <w:r w:rsidRPr="00374868">
        <w:rPr>
          <w:lang w:val="en-GB"/>
        </w:rPr>
        <w:t>Ministry of Economic Affairs and Climate Policy</w:t>
      </w:r>
      <w:r w:rsidRPr="00374868">
        <w:rPr>
          <w:lang w:val="en-GB"/>
        </w:rPr>
        <w:br/>
      </w:r>
      <w:r w:rsidRPr="0077113C">
        <w:rPr>
          <w:lang w:val="fr-FR"/>
        </w:rPr>
        <w:t xml:space="preserve">Caspar </w:t>
      </w:r>
      <w:proofErr w:type="spellStart"/>
      <w:r w:rsidRPr="0077113C">
        <w:rPr>
          <w:lang w:val="fr-FR"/>
        </w:rPr>
        <w:t>Itz</w:t>
      </w:r>
      <w:proofErr w:type="spellEnd"/>
    </w:p>
    <w:p w14:paraId="36D95962" w14:textId="77777777" w:rsidR="005066C9" w:rsidRPr="0077113C" w:rsidRDefault="00D71D4F" w:rsidP="00AF4FFF">
      <w:pPr>
        <w:spacing w:line="276" w:lineRule="auto"/>
        <w:rPr>
          <w:lang w:val="fr-FR"/>
        </w:rPr>
      </w:pPr>
      <w:hyperlink r:id="rId26" w:history="1">
        <w:r w:rsidR="005066C9" w:rsidRPr="0077113C">
          <w:rPr>
            <w:rStyle w:val="Hyperlink"/>
            <w:lang w:val="fr-FR"/>
          </w:rPr>
          <w:t>c.itz@minez.nl</w:t>
        </w:r>
      </w:hyperlink>
    </w:p>
    <w:p w14:paraId="4B46DD64" w14:textId="77777777" w:rsidR="005066C9" w:rsidRDefault="005066C9" w:rsidP="00AF4FFF">
      <w:pPr>
        <w:spacing w:line="276" w:lineRule="auto"/>
        <w:rPr>
          <w:lang w:val="en-GB"/>
        </w:rPr>
      </w:pPr>
      <w:r w:rsidRPr="00374868">
        <w:rPr>
          <w:lang w:val="en-GB"/>
        </w:rPr>
        <w:t>+ 31 610551061</w:t>
      </w:r>
    </w:p>
    <w:p w14:paraId="16D91BF7" w14:textId="43D11BDA" w:rsidR="00820C69" w:rsidRDefault="00382002" w:rsidP="00D73B57">
      <w:pPr>
        <w:pStyle w:val="Kop2"/>
        <w:numPr>
          <w:ilvl w:val="0"/>
          <w:numId w:val="0"/>
        </w:numPr>
        <w:rPr>
          <w:lang w:val="en-GB"/>
        </w:rPr>
      </w:pPr>
      <w:bookmarkStart w:id="92" w:name="_Toc143244756"/>
      <w:bookmarkStart w:id="93" w:name="_Toc143246816"/>
      <w:r>
        <w:rPr>
          <w:lang w:val="en-GB"/>
        </w:rPr>
        <w:t>5</w:t>
      </w:r>
      <w:r w:rsidR="00820C69" w:rsidRPr="00820C69">
        <w:rPr>
          <w:lang w:val="en-GB"/>
        </w:rPr>
        <w:t>.</w:t>
      </w:r>
      <w:r w:rsidR="00820C69">
        <w:rPr>
          <w:lang w:val="en-GB"/>
        </w:rPr>
        <w:t>5</w:t>
      </w:r>
      <w:r w:rsidR="00820C69">
        <w:rPr>
          <w:lang w:val="en-GB"/>
        </w:rPr>
        <w:tab/>
        <w:t>Email</w:t>
      </w:r>
      <w:bookmarkEnd w:id="92"/>
      <w:bookmarkEnd w:id="93"/>
    </w:p>
    <w:p w14:paraId="46A91785" w14:textId="64F3A862" w:rsidR="00820C69" w:rsidRPr="005D03CF" w:rsidRDefault="00820C69" w:rsidP="00AF4FFF">
      <w:pPr>
        <w:rPr>
          <w:b/>
          <w:lang w:val="en-GB"/>
        </w:rPr>
      </w:pPr>
      <w:bookmarkStart w:id="94" w:name="_Toc140416477"/>
      <w:r w:rsidRPr="005C6B58">
        <w:rPr>
          <w:lang w:val="en-GB"/>
        </w:rPr>
        <w:t xml:space="preserve">All emails related to the site investigations must be send in CC to the project </w:t>
      </w:r>
      <w:r w:rsidRPr="005D03CF">
        <w:rPr>
          <w:lang w:val="en-GB"/>
        </w:rPr>
        <w:t>mailbox:</w:t>
      </w:r>
      <w:r w:rsidR="00377749" w:rsidRPr="005D03CF">
        <w:rPr>
          <w:lang w:val="en-GB"/>
        </w:rPr>
        <w:t xml:space="preserve"> </w:t>
      </w:r>
      <w:hyperlink r:id="rId27" w:history="1">
        <w:r w:rsidR="007E4772" w:rsidRPr="007E4772">
          <w:rPr>
            <w:rStyle w:val="Hyperlink"/>
            <w:lang w:val="en-GB"/>
          </w:rPr>
          <w:t>DDW@rvo.nl</w:t>
        </w:r>
      </w:hyperlink>
      <w:bookmarkEnd w:id="94"/>
    </w:p>
    <w:p w14:paraId="4F72974A" w14:textId="35311E3C" w:rsidR="00E67AA6" w:rsidRPr="005D03CF" w:rsidRDefault="00E67AA6" w:rsidP="00D73B57">
      <w:pPr>
        <w:rPr>
          <w:lang w:val="en-GB"/>
        </w:rPr>
      </w:pPr>
    </w:p>
    <w:p w14:paraId="49233A55" w14:textId="4C3231F2" w:rsidR="00E67AA6" w:rsidRDefault="05124711">
      <w:pPr>
        <w:rPr>
          <w:lang w:val="en-GB"/>
        </w:rPr>
      </w:pPr>
      <w:r w:rsidRPr="005D03CF">
        <w:rPr>
          <w:lang w:val="en-GB"/>
        </w:rPr>
        <w:t xml:space="preserve">The subject of an email related to </w:t>
      </w:r>
      <w:r w:rsidR="005066C9">
        <w:rPr>
          <w:lang w:val="en-GB"/>
        </w:rPr>
        <w:t xml:space="preserve">Client Representatives </w:t>
      </w:r>
      <w:r w:rsidR="00116469">
        <w:rPr>
          <w:lang w:val="en-GB"/>
        </w:rPr>
        <w:t xml:space="preserve">Geophysical Survey </w:t>
      </w:r>
      <w:proofErr w:type="spellStart"/>
      <w:r w:rsidR="005066C9">
        <w:rPr>
          <w:lang w:val="en-GB"/>
        </w:rPr>
        <w:t>Doordewind</w:t>
      </w:r>
      <w:proofErr w:type="spellEnd"/>
      <w:r w:rsidR="0021194A" w:rsidRPr="005D03CF">
        <w:rPr>
          <w:lang w:val="en-GB"/>
        </w:rPr>
        <w:t xml:space="preserve"> Offshore Wind Farm Zone</w:t>
      </w:r>
      <w:r w:rsidRPr="005D03CF">
        <w:rPr>
          <w:lang w:val="en-GB"/>
        </w:rPr>
        <w:t xml:space="preserve"> needs to start with the date and the abbreviation of </w:t>
      </w:r>
      <w:r w:rsidR="005066C9">
        <w:rPr>
          <w:lang w:val="en-GB"/>
        </w:rPr>
        <w:t xml:space="preserve">Client Representatives </w:t>
      </w:r>
      <w:r w:rsidR="00116469">
        <w:rPr>
          <w:lang w:val="en-GB"/>
        </w:rPr>
        <w:t xml:space="preserve">Geophysical Survey </w:t>
      </w:r>
      <w:proofErr w:type="spellStart"/>
      <w:r w:rsidR="005066C9">
        <w:rPr>
          <w:lang w:val="en-GB"/>
        </w:rPr>
        <w:t>Doordewind</w:t>
      </w:r>
      <w:proofErr w:type="spellEnd"/>
      <w:r w:rsidR="0021194A" w:rsidRPr="00382002">
        <w:rPr>
          <w:lang w:val="en-GB"/>
        </w:rPr>
        <w:t xml:space="preserve"> Wind Farm Zone</w:t>
      </w:r>
      <w:r w:rsidRPr="005D03CF">
        <w:rPr>
          <w:lang w:val="en-GB"/>
        </w:rPr>
        <w:t xml:space="preserve">. Then also it needs to be followed by an abbreviation of the type of site survey. E.g. </w:t>
      </w:r>
      <w:r w:rsidRPr="00382002">
        <w:rPr>
          <w:lang w:val="en-GB"/>
        </w:rPr>
        <w:t xml:space="preserve">: </w:t>
      </w:r>
      <w:r w:rsidR="005066C9">
        <w:rPr>
          <w:lang w:val="en-GB"/>
        </w:rPr>
        <w:t>DDW_</w:t>
      </w:r>
      <w:r w:rsidRPr="00382002">
        <w:rPr>
          <w:lang w:val="en-GB"/>
        </w:rPr>
        <w:t>202</w:t>
      </w:r>
      <w:r w:rsidR="007E58E2">
        <w:rPr>
          <w:lang w:val="en-GB"/>
        </w:rPr>
        <w:t>3</w:t>
      </w:r>
      <w:r w:rsidRPr="00382002">
        <w:rPr>
          <w:lang w:val="en-GB"/>
        </w:rPr>
        <w:t>0</w:t>
      </w:r>
      <w:r w:rsidR="007E58E2">
        <w:rPr>
          <w:lang w:val="en-GB"/>
        </w:rPr>
        <w:t>717</w:t>
      </w:r>
      <w:r w:rsidR="005066C9">
        <w:rPr>
          <w:lang w:val="en-GB"/>
        </w:rPr>
        <w:t>_CR_GP</w:t>
      </w:r>
      <w:r w:rsidRPr="00382002">
        <w:rPr>
          <w:lang w:val="en-GB"/>
        </w:rPr>
        <w:t xml:space="preserve"> </w:t>
      </w:r>
      <w:r w:rsidRPr="005D03CF">
        <w:rPr>
          <w:lang w:val="en-GB"/>
        </w:rPr>
        <w:t xml:space="preserve">for the </w:t>
      </w:r>
      <w:r w:rsidR="005066C9">
        <w:rPr>
          <w:lang w:val="en-GB"/>
        </w:rPr>
        <w:t>Client Represe</w:t>
      </w:r>
      <w:r w:rsidR="007E4772">
        <w:rPr>
          <w:lang w:val="en-GB"/>
        </w:rPr>
        <w:t>n</w:t>
      </w:r>
      <w:r w:rsidR="005066C9">
        <w:rPr>
          <w:lang w:val="en-GB"/>
        </w:rPr>
        <w:t>tatives</w:t>
      </w:r>
      <w:r w:rsidR="00116469">
        <w:rPr>
          <w:lang w:val="en-GB"/>
        </w:rPr>
        <w:t xml:space="preserve"> Geophysical Survey</w:t>
      </w:r>
      <w:r w:rsidR="005066C9">
        <w:rPr>
          <w:lang w:val="en-GB"/>
        </w:rPr>
        <w:t xml:space="preserve"> </w:t>
      </w:r>
      <w:r w:rsidRPr="005D03CF">
        <w:rPr>
          <w:lang w:val="en-GB"/>
        </w:rPr>
        <w:t>for</w:t>
      </w:r>
      <w:r w:rsidR="00203FDE" w:rsidRPr="005D03CF">
        <w:rPr>
          <w:lang w:val="en-GB"/>
        </w:rPr>
        <w:t xml:space="preserve"> the</w:t>
      </w:r>
      <w:r w:rsidRPr="005D03CF">
        <w:rPr>
          <w:lang w:val="en-GB"/>
        </w:rPr>
        <w:t xml:space="preserve"> </w:t>
      </w:r>
      <w:proofErr w:type="spellStart"/>
      <w:r w:rsidR="005066C9">
        <w:rPr>
          <w:lang w:val="en-GB"/>
        </w:rPr>
        <w:t>Doordewind</w:t>
      </w:r>
      <w:proofErr w:type="spellEnd"/>
      <w:r w:rsidR="005066C9">
        <w:rPr>
          <w:lang w:val="en-GB"/>
        </w:rPr>
        <w:t xml:space="preserve"> </w:t>
      </w:r>
      <w:r w:rsidR="0021194A" w:rsidRPr="005D03CF">
        <w:rPr>
          <w:lang w:val="en-GB"/>
        </w:rPr>
        <w:t>Offshore Wind Farm Zone</w:t>
      </w:r>
      <w:r w:rsidRPr="005D03CF">
        <w:rPr>
          <w:lang w:val="en-GB"/>
        </w:rPr>
        <w:t xml:space="preserve"> Investigation Area</w:t>
      </w:r>
      <w:r w:rsidR="00B203AC">
        <w:rPr>
          <w:lang w:val="en-GB"/>
        </w:rPr>
        <w:t>.</w:t>
      </w:r>
    </w:p>
    <w:p w14:paraId="02AF96C9" w14:textId="6A0398CF" w:rsidR="00B203AC" w:rsidRPr="00B203AC" w:rsidRDefault="00B203AC" w:rsidP="00B203AC">
      <w:pPr>
        <w:pStyle w:val="Kop2"/>
        <w:numPr>
          <w:ilvl w:val="1"/>
          <w:numId w:val="26"/>
        </w:numPr>
        <w:ind w:firstLine="0"/>
      </w:pPr>
      <w:bookmarkStart w:id="95" w:name="_Toc143244757"/>
      <w:bookmarkStart w:id="96" w:name="_Toc143246817"/>
      <w:r w:rsidRPr="00B203AC">
        <w:rPr>
          <w:lang w:val="en-GB"/>
        </w:rPr>
        <w:t>Emergency Response</w:t>
      </w:r>
      <w:bookmarkEnd w:id="95"/>
      <w:bookmarkEnd w:id="96"/>
    </w:p>
    <w:p w14:paraId="6BB94176" w14:textId="790EB96D" w:rsidR="00B203AC" w:rsidRPr="00B203AC" w:rsidRDefault="00B203AC" w:rsidP="00D73B57">
      <w:pPr>
        <w:rPr>
          <w:lang w:val="en-GB"/>
        </w:rPr>
      </w:pPr>
      <w:r w:rsidRPr="00B203AC">
        <w:rPr>
          <w:lang w:val="en-GB"/>
        </w:rPr>
        <w:t>In case of an emergency suppliers are obliged to inform the Netherlands Enterprise Agency immediately.</w:t>
      </w:r>
    </w:p>
    <w:p w14:paraId="7435C9A6" w14:textId="1686820A" w:rsidR="00B203AC" w:rsidRDefault="00B203AC">
      <w:pPr>
        <w:spacing w:line="240" w:lineRule="auto"/>
        <w:rPr>
          <w:lang w:val="en-GB"/>
        </w:rPr>
      </w:pPr>
      <w:r>
        <w:rPr>
          <w:lang w:val="en-GB"/>
        </w:rPr>
        <w:br w:type="page"/>
      </w:r>
    </w:p>
    <w:p w14:paraId="20A87091" w14:textId="45A1C47E" w:rsidR="004928B7" w:rsidRPr="00374868" w:rsidRDefault="004928B7" w:rsidP="00AF4FFF">
      <w:pPr>
        <w:pStyle w:val="Kop4"/>
        <w:spacing w:line="276" w:lineRule="auto"/>
        <w:ind w:firstLine="0"/>
      </w:pPr>
      <w:bookmarkStart w:id="97" w:name="_Toc20819506"/>
      <w:bookmarkStart w:id="98" w:name="_Toc20819792"/>
      <w:bookmarkStart w:id="99" w:name="_Toc20819507"/>
      <w:bookmarkStart w:id="100" w:name="_Toc20819793"/>
      <w:bookmarkStart w:id="101" w:name="_Toc20819508"/>
      <w:bookmarkStart w:id="102" w:name="_Toc20819794"/>
      <w:bookmarkStart w:id="103" w:name="_Toc20819509"/>
      <w:bookmarkStart w:id="104" w:name="_Toc20819795"/>
      <w:bookmarkStart w:id="105" w:name="_Toc20819510"/>
      <w:bookmarkStart w:id="106" w:name="_Toc20819796"/>
      <w:bookmarkStart w:id="107" w:name="_Ref418870031"/>
      <w:bookmarkStart w:id="108" w:name="_Hlk143161833"/>
      <w:bookmarkEnd w:id="97"/>
      <w:bookmarkEnd w:id="98"/>
      <w:bookmarkEnd w:id="99"/>
      <w:bookmarkEnd w:id="100"/>
      <w:bookmarkEnd w:id="101"/>
      <w:bookmarkEnd w:id="102"/>
      <w:bookmarkEnd w:id="103"/>
      <w:bookmarkEnd w:id="104"/>
      <w:bookmarkEnd w:id="105"/>
      <w:bookmarkEnd w:id="106"/>
      <w:r w:rsidRPr="00374868">
        <w:lastRenderedPageBreak/>
        <w:t>GIS Metadata requirements</w:t>
      </w:r>
      <w:bookmarkEnd w:id="107"/>
    </w:p>
    <w:bookmarkEnd w:id="108"/>
    <w:p w14:paraId="78F31B87" w14:textId="3DD3FF5B" w:rsidR="00C60821" w:rsidRPr="00374868" w:rsidRDefault="00E82C52" w:rsidP="00D73B57">
      <w:pPr>
        <w:spacing w:line="276" w:lineRule="auto"/>
        <w:rPr>
          <w:lang w:val="en-GB"/>
        </w:rPr>
      </w:pPr>
      <w:r>
        <w:rPr>
          <w:lang w:val="en-GB"/>
        </w:rPr>
        <w:t>The g</w:t>
      </w:r>
      <w:r w:rsidR="00C60821" w:rsidRPr="00374868">
        <w:rPr>
          <w:lang w:val="en-GB"/>
        </w:rPr>
        <w:t xml:space="preserve">oal of </w:t>
      </w:r>
      <w:r>
        <w:rPr>
          <w:lang w:val="en-GB"/>
        </w:rPr>
        <w:t xml:space="preserve">these </w:t>
      </w:r>
      <w:r w:rsidR="00C60821" w:rsidRPr="00374868">
        <w:rPr>
          <w:lang w:val="en-GB"/>
        </w:rPr>
        <w:t xml:space="preserve">metadata requirements is to make sure the future users of this data can use this data in the appropriate way and </w:t>
      </w:r>
      <w:r>
        <w:rPr>
          <w:lang w:val="en-GB"/>
        </w:rPr>
        <w:t>discover</w:t>
      </w:r>
      <w:r w:rsidR="00C60821" w:rsidRPr="00374868">
        <w:rPr>
          <w:lang w:val="en-GB"/>
        </w:rPr>
        <w:t xml:space="preserve"> the data</w:t>
      </w:r>
      <w:r>
        <w:rPr>
          <w:lang w:val="en-GB"/>
        </w:rPr>
        <w:t xml:space="preserve">’s </w:t>
      </w:r>
      <w:r w:rsidR="007E2155">
        <w:rPr>
          <w:lang w:val="en-GB"/>
        </w:rPr>
        <w:t>usage</w:t>
      </w:r>
      <w:r w:rsidR="00C60821" w:rsidRPr="00374868">
        <w:rPr>
          <w:lang w:val="en-GB"/>
        </w:rPr>
        <w:t xml:space="preserve"> </w:t>
      </w:r>
      <w:r w:rsidR="007E2155">
        <w:rPr>
          <w:lang w:val="en-GB"/>
        </w:rPr>
        <w:t>constraints</w:t>
      </w:r>
      <w:r w:rsidR="007E2155" w:rsidRPr="00374868">
        <w:rPr>
          <w:lang w:val="en-GB"/>
        </w:rPr>
        <w:t xml:space="preserve"> </w:t>
      </w:r>
      <w:r w:rsidR="00C60821" w:rsidRPr="00374868">
        <w:rPr>
          <w:lang w:val="en-GB"/>
        </w:rPr>
        <w:t xml:space="preserve">from the metadata. </w:t>
      </w:r>
    </w:p>
    <w:p w14:paraId="2173F45E" w14:textId="77777777" w:rsidR="00C60821" w:rsidRPr="00374868" w:rsidRDefault="00C60821" w:rsidP="00D73B57">
      <w:pPr>
        <w:spacing w:line="276" w:lineRule="auto"/>
        <w:rPr>
          <w:lang w:val="en-GB"/>
        </w:rPr>
      </w:pPr>
    </w:p>
    <w:p w14:paraId="78728A65" w14:textId="77777777" w:rsidR="00C60821" w:rsidRPr="00374868" w:rsidRDefault="00C60821" w:rsidP="00D73B57">
      <w:pPr>
        <w:spacing w:line="276" w:lineRule="auto"/>
        <w:rPr>
          <w:lang w:val="en-GB"/>
        </w:rPr>
      </w:pPr>
      <w:r w:rsidRPr="00374868">
        <w:rPr>
          <w:b/>
          <w:i/>
          <w:lang w:val="en-GB"/>
        </w:rPr>
        <w:t>Format</w:t>
      </w:r>
    </w:p>
    <w:p w14:paraId="5D343322" w14:textId="4CC17B5F" w:rsidR="00C60821" w:rsidRPr="00374868" w:rsidRDefault="00C60821" w:rsidP="00D73B57">
      <w:pPr>
        <w:spacing w:line="276" w:lineRule="auto"/>
        <w:rPr>
          <w:lang w:val="en-GB"/>
        </w:rPr>
      </w:pPr>
      <w:r w:rsidRPr="00374868">
        <w:rPr>
          <w:lang w:val="en-GB"/>
        </w:rPr>
        <w:t>All data collected</w:t>
      </w:r>
      <w:r w:rsidR="00AD06D9">
        <w:rPr>
          <w:lang w:val="en-GB"/>
        </w:rPr>
        <w:t xml:space="preserve"> by third parties</w:t>
      </w:r>
      <w:r w:rsidRPr="00374868">
        <w:rPr>
          <w:lang w:val="en-GB"/>
        </w:rPr>
        <w:t xml:space="preserve">, either in the field or </w:t>
      </w:r>
      <w:r w:rsidR="00AD06D9">
        <w:rPr>
          <w:lang w:val="en-GB"/>
        </w:rPr>
        <w:t>as part of</w:t>
      </w:r>
      <w:r w:rsidRPr="00374868">
        <w:rPr>
          <w:lang w:val="en-GB"/>
        </w:rPr>
        <w:t xml:space="preserve"> a desktop study, must be provided with metadata. Data is preferably collected in an ArcGIS file geodatabase (</w:t>
      </w:r>
      <w:r w:rsidR="00AD06D9">
        <w:rPr>
          <w:lang w:val="en-GB"/>
        </w:rPr>
        <w:t xml:space="preserve">ArcGIS Pro version 2.9 or lower). </w:t>
      </w:r>
      <w:r w:rsidRPr="00374868">
        <w:rPr>
          <w:lang w:val="en-GB"/>
        </w:rPr>
        <w:t xml:space="preserve">In this case, metadata is stored within the data in the database. In case of a shapefile, GML or GRID metadata must be provided in pure XML-format as separate files. </w:t>
      </w:r>
    </w:p>
    <w:p w14:paraId="369A95AA" w14:textId="77777777" w:rsidR="00C60821" w:rsidRPr="00374868" w:rsidRDefault="00C60821" w:rsidP="00D73B57">
      <w:pPr>
        <w:spacing w:line="276" w:lineRule="auto"/>
        <w:rPr>
          <w:lang w:val="en-GB"/>
        </w:rPr>
      </w:pPr>
    </w:p>
    <w:p w14:paraId="636C6D54" w14:textId="007D84CE" w:rsidR="00C60821" w:rsidRPr="00374868" w:rsidRDefault="00C60821" w:rsidP="00D73B57">
      <w:pPr>
        <w:spacing w:line="276" w:lineRule="auto"/>
        <w:rPr>
          <w:lang w:val="en-GB"/>
        </w:rPr>
      </w:pPr>
      <w:r w:rsidRPr="00374868">
        <w:rPr>
          <w:lang w:val="en-GB"/>
        </w:rPr>
        <w:t>Metadata must be compliant with the Dutch standard for metadata ISO 19115 version 2.0.0</w:t>
      </w:r>
      <w:r w:rsidRPr="00374868">
        <w:rPr>
          <w:rStyle w:val="Voetnootmarkering"/>
          <w:lang w:val="en-GB"/>
        </w:rPr>
        <w:footnoteReference w:id="1"/>
      </w:r>
      <w:r w:rsidRPr="00374868">
        <w:rPr>
          <w:lang w:val="en-GB"/>
        </w:rPr>
        <w:t xml:space="preserve"> (or any version available at the time of creating the data), in addition the column names of all data</w:t>
      </w:r>
      <w:r w:rsidR="007E2155">
        <w:rPr>
          <w:lang w:val="en-GB"/>
        </w:rPr>
        <w:t xml:space="preserve"> </w:t>
      </w:r>
      <w:r w:rsidRPr="00374868">
        <w:rPr>
          <w:lang w:val="en-GB"/>
        </w:rPr>
        <w:t xml:space="preserve">records More information on the standard can be found here: </w:t>
      </w:r>
    </w:p>
    <w:p w14:paraId="51AB0FCC" w14:textId="202A08BF" w:rsidR="00C60821" w:rsidRPr="00374868" w:rsidRDefault="00D71D4F" w:rsidP="00FB45A5">
      <w:pPr>
        <w:spacing w:line="276" w:lineRule="auto"/>
        <w:jc w:val="both"/>
        <w:rPr>
          <w:lang w:val="en-GB"/>
        </w:rPr>
      </w:pPr>
      <w:hyperlink r:id="rId28" w:history="1">
        <w:r w:rsidR="00C60821" w:rsidRPr="00374868">
          <w:rPr>
            <w:rStyle w:val="Hyperlink"/>
            <w:lang w:val="en-GB"/>
          </w:rPr>
          <w:t>https://www.geonovum.nl/geo-standaarden/metadata/nederlands-metadataprofiel-op-iso-19115-geografie</w:t>
        </w:r>
      </w:hyperlink>
    </w:p>
    <w:p w14:paraId="2A89EE9C" w14:textId="77777777" w:rsidR="00C60821" w:rsidRPr="00374868" w:rsidRDefault="00C60821" w:rsidP="00D73B57">
      <w:pPr>
        <w:spacing w:line="276" w:lineRule="auto"/>
        <w:rPr>
          <w:lang w:val="en-GB"/>
        </w:rPr>
      </w:pPr>
    </w:p>
    <w:p w14:paraId="0893A6EC" w14:textId="77777777" w:rsidR="00C60821" w:rsidRPr="00374868" w:rsidRDefault="00C60821" w:rsidP="00D73B57">
      <w:pPr>
        <w:spacing w:line="276" w:lineRule="auto"/>
        <w:rPr>
          <w:lang w:val="en-GB"/>
        </w:rPr>
      </w:pPr>
      <w:r w:rsidRPr="00374868">
        <w:rPr>
          <w:lang w:val="en-GB"/>
        </w:rPr>
        <w:t xml:space="preserve">To validate your metadata a validator is available from the website of </w:t>
      </w:r>
      <w:proofErr w:type="spellStart"/>
      <w:r w:rsidRPr="00374868">
        <w:rPr>
          <w:lang w:val="en-GB"/>
        </w:rPr>
        <w:t>Geonovum</w:t>
      </w:r>
      <w:proofErr w:type="spellEnd"/>
      <w:r w:rsidRPr="00374868">
        <w:rPr>
          <w:lang w:val="en-GB"/>
        </w:rPr>
        <w:t>:</w:t>
      </w:r>
    </w:p>
    <w:p w14:paraId="23B20BA3" w14:textId="6DABB60E" w:rsidR="00815974" w:rsidRPr="00374868" w:rsidRDefault="00815974" w:rsidP="00D73B57">
      <w:pPr>
        <w:spacing w:line="276" w:lineRule="auto"/>
        <w:rPr>
          <w:lang w:val="en-GB"/>
        </w:rPr>
      </w:pPr>
      <w:r>
        <w:rPr>
          <w:rStyle w:val="Hyperlink"/>
          <w:lang w:val="en-GB"/>
        </w:rPr>
        <w:t>https://validate.geostandaarden.nl/etf-webapp/testruns/create-direct?testProjectId=3dd218a5-2ba3-3f1c-98fb-10e923839a3c</w:t>
      </w:r>
    </w:p>
    <w:p w14:paraId="38A2E8BA" w14:textId="77777777" w:rsidR="00C60821" w:rsidRPr="00374868" w:rsidRDefault="00C60821" w:rsidP="00D73B57">
      <w:pPr>
        <w:spacing w:line="276" w:lineRule="auto"/>
        <w:rPr>
          <w:lang w:val="en-GB"/>
        </w:rPr>
      </w:pPr>
    </w:p>
    <w:p w14:paraId="5CC6EC34" w14:textId="5F447F6D" w:rsidR="00C60821" w:rsidRPr="00374868" w:rsidRDefault="00D71D4F" w:rsidP="00D73B57">
      <w:pPr>
        <w:rPr>
          <w:lang w:val="en-GB"/>
        </w:rPr>
      </w:pPr>
      <w:hyperlink r:id="rId29" w:anchor="translationsdetails1" w:history="1">
        <w:r w:rsidR="00C60821" w:rsidRPr="00CE2CF8">
          <w:rPr>
            <w:rStyle w:val="Hyperlink"/>
            <w:rFonts w:cs="Arial"/>
            <w:b/>
            <w:i/>
            <w:u w:val="none"/>
            <w:lang w:val="en-GB"/>
          </w:rPr>
          <w:t>Manufacture</w:t>
        </w:r>
      </w:hyperlink>
      <w:r w:rsidR="00C60821" w:rsidRPr="00374868">
        <w:rPr>
          <w:b/>
          <w:i/>
          <w:lang w:val="en-GB"/>
        </w:rPr>
        <w:t xml:space="preserve"> options</w:t>
      </w:r>
    </w:p>
    <w:p w14:paraId="56606F6A" w14:textId="77777777" w:rsidR="00C60821" w:rsidRPr="00374868" w:rsidRDefault="00C60821" w:rsidP="00D73B57">
      <w:pPr>
        <w:spacing w:line="276" w:lineRule="auto"/>
        <w:rPr>
          <w:lang w:val="en-GB"/>
        </w:rPr>
      </w:pPr>
    </w:p>
    <w:p w14:paraId="7F52A3D8" w14:textId="77777777" w:rsidR="00AD06D9" w:rsidRDefault="00C60821" w:rsidP="00D73B57">
      <w:pPr>
        <w:spacing w:line="276" w:lineRule="auto"/>
        <w:rPr>
          <w:lang w:val="en-GB"/>
        </w:rPr>
      </w:pPr>
      <w:r w:rsidRPr="00374868">
        <w:rPr>
          <w:lang w:val="en-GB"/>
        </w:rPr>
        <w:t xml:space="preserve">Creating metadata should preferably done when the data is acquired or created and checked and finalised before delivering the data. </w:t>
      </w:r>
      <w:r w:rsidR="00AD06D9">
        <w:rPr>
          <w:lang w:val="en-GB"/>
        </w:rPr>
        <w:t>If necessary, a valid example can be provided.</w:t>
      </w:r>
    </w:p>
    <w:p w14:paraId="206491EE" w14:textId="77777777" w:rsidR="00AD06D9" w:rsidRDefault="00AD06D9" w:rsidP="00D73B57">
      <w:pPr>
        <w:spacing w:line="276" w:lineRule="auto"/>
        <w:rPr>
          <w:lang w:val="en-GB"/>
        </w:rPr>
      </w:pPr>
    </w:p>
    <w:p w14:paraId="4D3F16A0" w14:textId="77777777" w:rsidR="00AD06D9" w:rsidRDefault="00AD06D9" w:rsidP="00D73B57">
      <w:pPr>
        <w:spacing w:line="276" w:lineRule="auto"/>
        <w:rPr>
          <w:lang w:val="en-GB"/>
        </w:rPr>
      </w:pPr>
      <w:r>
        <w:rPr>
          <w:lang w:val="en-GB"/>
        </w:rPr>
        <w:t>More information can also be found at:</w:t>
      </w:r>
    </w:p>
    <w:p w14:paraId="0853D6B0" w14:textId="77777777" w:rsidR="00AD06D9" w:rsidRPr="00CB42AF" w:rsidRDefault="00D71D4F" w:rsidP="00D73B57">
      <w:pPr>
        <w:spacing w:line="276" w:lineRule="auto"/>
        <w:rPr>
          <w:lang w:val="en-GB"/>
        </w:rPr>
      </w:pPr>
      <w:hyperlink r:id="rId30" w:tgtFrame="_blank" w:history="1">
        <w:r w:rsidR="00AD06D9">
          <w:rPr>
            <w:rStyle w:val="normaltextrun"/>
            <w:rFonts w:cs="Segoe UI"/>
            <w:color w:val="000000"/>
            <w:szCs w:val="18"/>
            <w:u w:val="single"/>
            <w:shd w:val="clear" w:color="auto" w:fill="FFFFFF"/>
            <w:lang w:val="en-GB"/>
          </w:rPr>
          <w:t>https://github.com/Geonovum/Metadata-ISO19115/blob/master/Voorbeeld_Metadata_Dataset_2019_max.xml</w:t>
        </w:r>
      </w:hyperlink>
      <w:r w:rsidR="00AD06D9">
        <w:rPr>
          <w:rStyle w:val="normaltextrun"/>
          <w:color w:val="000000"/>
          <w:szCs w:val="18"/>
          <w:shd w:val="clear" w:color="auto" w:fill="FFFFFF"/>
          <w:lang w:val="en-US"/>
        </w:rPr>
        <w:t>.</w:t>
      </w:r>
    </w:p>
    <w:p w14:paraId="135FDA42" w14:textId="77777777" w:rsidR="00AD06D9" w:rsidRDefault="00AD06D9" w:rsidP="00D73B57">
      <w:pPr>
        <w:spacing w:line="276" w:lineRule="auto"/>
        <w:rPr>
          <w:lang w:val="en-GB"/>
        </w:rPr>
      </w:pPr>
    </w:p>
    <w:p w14:paraId="4C9F1E42" w14:textId="444820A1" w:rsidR="00C60821" w:rsidRPr="00D73B57" w:rsidRDefault="00AD06D9" w:rsidP="00D73B57">
      <w:pPr>
        <w:spacing w:line="276" w:lineRule="auto"/>
        <w:rPr>
          <w:lang w:val="en-US"/>
        </w:rPr>
      </w:pPr>
      <w:r>
        <w:rPr>
          <w:rStyle w:val="normaltextrun"/>
          <w:szCs w:val="18"/>
          <w:shd w:val="clear" w:color="auto" w:fill="FFFFFF"/>
          <w:lang w:val="en-US"/>
        </w:rPr>
        <w:t>An XML editor which allows you to sort the metadata into an XML tree can also be helpful.</w:t>
      </w:r>
    </w:p>
    <w:p w14:paraId="0F58A145" w14:textId="77777777" w:rsidR="00C60821" w:rsidRPr="00374868" w:rsidRDefault="00C60821" w:rsidP="00D73B57">
      <w:pPr>
        <w:spacing w:line="276" w:lineRule="auto"/>
        <w:rPr>
          <w:lang w:val="en-GB"/>
        </w:rPr>
      </w:pPr>
    </w:p>
    <w:p w14:paraId="562F9EFE" w14:textId="77777777" w:rsidR="00C60821" w:rsidRPr="00CE2CF8" w:rsidRDefault="00C60821" w:rsidP="00D73B57">
      <w:pPr>
        <w:spacing w:line="276" w:lineRule="auto"/>
        <w:rPr>
          <w:lang w:val="en-GB"/>
        </w:rPr>
      </w:pPr>
      <w:r w:rsidRPr="00CE2CF8">
        <w:rPr>
          <w:lang w:val="en-GB"/>
        </w:rPr>
        <w:t xml:space="preserve">Preferred option: </w:t>
      </w:r>
    </w:p>
    <w:p w14:paraId="7BF368B0" w14:textId="61D95E33" w:rsidR="00C60821" w:rsidRPr="00374868" w:rsidRDefault="00C60821" w:rsidP="00D73B57">
      <w:pPr>
        <w:spacing w:line="276" w:lineRule="auto"/>
        <w:rPr>
          <w:lang w:val="en-GB"/>
        </w:rPr>
      </w:pPr>
      <w:r w:rsidRPr="00374868">
        <w:rPr>
          <w:lang w:val="en-GB"/>
        </w:rPr>
        <w:t xml:space="preserve">Organisations that use Esri software can use the </w:t>
      </w:r>
      <w:proofErr w:type="spellStart"/>
      <w:r w:rsidRPr="00374868">
        <w:rPr>
          <w:lang w:val="en-GB"/>
        </w:rPr>
        <w:t>GeoSticker</w:t>
      </w:r>
      <w:proofErr w:type="spellEnd"/>
      <w:r w:rsidRPr="00374868">
        <w:rPr>
          <w:lang w:val="en-GB"/>
        </w:rPr>
        <w:t xml:space="preserve"> application to create and edit metadata: </w:t>
      </w:r>
      <w:hyperlink r:id="rId31" w:history="1">
        <w:r w:rsidRPr="00374868">
          <w:rPr>
            <w:rStyle w:val="Hyperlink"/>
            <w:lang w:val="en-GB"/>
          </w:rPr>
          <w:t>http://www.esri.nl/geosticker</w:t>
        </w:r>
      </w:hyperlink>
      <w:r w:rsidRPr="00374868">
        <w:rPr>
          <w:lang w:val="en-GB"/>
        </w:rPr>
        <w:t>.</w:t>
      </w:r>
    </w:p>
    <w:p w14:paraId="44040FCA" w14:textId="77777777" w:rsidR="00C60821" w:rsidRPr="00374868" w:rsidRDefault="00C60821" w:rsidP="00D73B57">
      <w:pPr>
        <w:spacing w:line="276" w:lineRule="auto"/>
        <w:rPr>
          <w:lang w:val="en-GB"/>
        </w:rPr>
      </w:pPr>
    </w:p>
    <w:p w14:paraId="6ADE88EE" w14:textId="77777777" w:rsidR="00C60821" w:rsidRPr="00374868" w:rsidRDefault="00C60821" w:rsidP="00D73B57">
      <w:pPr>
        <w:spacing w:line="276" w:lineRule="auto"/>
        <w:rPr>
          <w:lang w:val="en-GB"/>
        </w:rPr>
      </w:pPr>
      <w:r w:rsidRPr="00374868">
        <w:rPr>
          <w:lang w:val="en-GB"/>
        </w:rPr>
        <w:t>Other options:</w:t>
      </w:r>
    </w:p>
    <w:p w14:paraId="7637F66A" w14:textId="6AFFB00E" w:rsidR="00C60821" w:rsidRPr="00C410F3" w:rsidRDefault="00C60821" w:rsidP="00D73B57">
      <w:pPr>
        <w:pStyle w:val="Plattetekst"/>
        <w:rPr>
          <w:rStyle w:val="Hyperlink"/>
          <w:rFonts w:cs="Times New Roman"/>
          <w:sz w:val="18"/>
          <w:szCs w:val="18"/>
          <w:lang w:val="en-GB"/>
        </w:rPr>
      </w:pPr>
      <w:r w:rsidRPr="00CE2CF8">
        <w:rPr>
          <w:rFonts w:ascii="Verdana" w:hAnsi="Verdana"/>
          <w:sz w:val="18"/>
          <w:szCs w:val="18"/>
          <w:lang w:val="en-GB"/>
        </w:rPr>
        <w:t xml:space="preserve">The </w:t>
      </w:r>
      <w:proofErr w:type="spellStart"/>
      <w:r w:rsidRPr="00374868">
        <w:rPr>
          <w:rFonts w:ascii="Verdana" w:hAnsi="Verdana"/>
          <w:sz w:val="18"/>
          <w:szCs w:val="18"/>
          <w:lang w:val="en-GB"/>
        </w:rPr>
        <w:t>Metadatamaker</w:t>
      </w:r>
      <w:proofErr w:type="spellEnd"/>
      <w:r w:rsidRPr="00374868">
        <w:rPr>
          <w:rFonts w:ascii="Verdana" w:hAnsi="Verdana"/>
          <w:sz w:val="18"/>
          <w:szCs w:val="18"/>
          <w:lang w:val="en-GB"/>
        </w:rPr>
        <w:t xml:space="preserve"> offered by the RWS can also be used to make the metadata and can be found at </w:t>
      </w:r>
      <w:hyperlink r:id="rId32" w:history="1">
        <w:r w:rsidRPr="00374868">
          <w:rPr>
            <w:rStyle w:val="Hyperlink"/>
            <w:sz w:val="18"/>
            <w:szCs w:val="18"/>
            <w:lang w:val="en-GB"/>
          </w:rPr>
          <w:t>http://rws.metainfomaker.nl/</w:t>
        </w:r>
      </w:hyperlink>
    </w:p>
    <w:p w14:paraId="5BF52656" w14:textId="6E11E7A5" w:rsidR="00C60821" w:rsidRPr="00CE2CF8" w:rsidRDefault="00C60821" w:rsidP="00D73B57">
      <w:pPr>
        <w:pStyle w:val="Default"/>
        <w:rPr>
          <w:sz w:val="18"/>
          <w:szCs w:val="18"/>
          <w:lang w:val="en-GB"/>
        </w:rPr>
      </w:pPr>
      <w:r w:rsidRPr="00CE2CF8">
        <w:rPr>
          <w:rFonts w:ascii="Verdana" w:hAnsi="Verdana"/>
          <w:sz w:val="18"/>
          <w:szCs w:val="18"/>
          <w:lang w:val="en-GB"/>
        </w:rPr>
        <w:t xml:space="preserve">The </w:t>
      </w:r>
      <w:proofErr w:type="spellStart"/>
      <w:r w:rsidRPr="00CE2CF8">
        <w:rPr>
          <w:rFonts w:ascii="Verdana" w:hAnsi="Verdana"/>
          <w:sz w:val="18"/>
          <w:szCs w:val="18"/>
          <w:lang w:val="en-GB"/>
        </w:rPr>
        <w:t>Nationaal</w:t>
      </w:r>
      <w:proofErr w:type="spellEnd"/>
      <w:r w:rsidRPr="00CE2CF8">
        <w:rPr>
          <w:rFonts w:ascii="Verdana" w:hAnsi="Verdana"/>
          <w:sz w:val="18"/>
          <w:szCs w:val="18"/>
          <w:lang w:val="en-GB"/>
        </w:rPr>
        <w:t xml:space="preserve"> </w:t>
      </w:r>
      <w:proofErr w:type="spellStart"/>
      <w:r w:rsidRPr="00CE2CF8">
        <w:rPr>
          <w:rFonts w:ascii="Verdana" w:hAnsi="Verdana"/>
          <w:sz w:val="18"/>
          <w:szCs w:val="18"/>
          <w:lang w:val="en-GB"/>
        </w:rPr>
        <w:t>Georegister</w:t>
      </w:r>
      <w:proofErr w:type="spellEnd"/>
      <w:r w:rsidRPr="00CE2CF8">
        <w:rPr>
          <w:rFonts w:ascii="Verdana" w:hAnsi="Verdana"/>
          <w:sz w:val="18"/>
          <w:szCs w:val="18"/>
          <w:lang w:val="en-GB"/>
        </w:rPr>
        <w:t xml:space="preserve"> (NGR) allows meta data to be made, to do this a guest account is required. This can be requested by mailing to EZ </w:t>
      </w:r>
      <w:proofErr w:type="spellStart"/>
      <w:r w:rsidRPr="00CE2CF8">
        <w:rPr>
          <w:rFonts w:ascii="Verdana" w:hAnsi="Verdana"/>
          <w:sz w:val="18"/>
          <w:szCs w:val="18"/>
          <w:lang w:val="en-GB"/>
        </w:rPr>
        <w:t>geodatabeheer</w:t>
      </w:r>
      <w:proofErr w:type="spellEnd"/>
      <w:r w:rsidRPr="00CE2CF8">
        <w:rPr>
          <w:rFonts w:ascii="Verdana" w:hAnsi="Verdana"/>
          <w:sz w:val="18"/>
          <w:szCs w:val="18"/>
          <w:lang w:val="en-GB"/>
        </w:rPr>
        <w:t xml:space="preserve"> (</w:t>
      </w:r>
      <w:hyperlink r:id="rId33" w:history="1">
        <w:r w:rsidRPr="00CE2CF8">
          <w:rPr>
            <w:rStyle w:val="Hyperlink"/>
            <w:sz w:val="18"/>
            <w:szCs w:val="18"/>
            <w:lang w:val="en-GB"/>
          </w:rPr>
          <w:t>geodatabeheer.GISCC@rvo.nl</w:t>
        </w:r>
      </w:hyperlink>
      <w:r w:rsidRPr="00CE2CF8">
        <w:rPr>
          <w:rFonts w:ascii="Verdana" w:hAnsi="Verdana"/>
          <w:sz w:val="18"/>
          <w:szCs w:val="18"/>
          <w:lang w:val="en-GB"/>
        </w:rPr>
        <w:t xml:space="preserve"> )</w:t>
      </w:r>
    </w:p>
    <w:p w14:paraId="66CC8562" w14:textId="77777777" w:rsidR="00C60821" w:rsidRPr="00CE2CF8" w:rsidRDefault="00C60821" w:rsidP="00D73B57">
      <w:pPr>
        <w:spacing w:line="276" w:lineRule="auto"/>
        <w:rPr>
          <w:szCs w:val="18"/>
          <w:lang w:val="en-GB"/>
        </w:rPr>
      </w:pPr>
    </w:p>
    <w:p w14:paraId="4F260021" w14:textId="77777777" w:rsidR="00C60821" w:rsidRPr="00CE2CF8" w:rsidRDefault="00C60821" w:rsidP="00D73B57">
      <w:pPr>
        <w:spacing w:line="276" w:lineRule="auto"/>
        <w:rPr>
          <w:szCs w:val="18"/>
          <w:lang w:val="en-GB"/>
        </w:rPr>
      </w:pPr>
      <w:r w:rsidRPr="00CE2CF8">
        <w:rPr>
          <w:szCs w:val="18"/>
          <w:lang w:val="en-GB"/>
        </w:rPr>
        <w:t xml:space="preserve">Other options are possible as long as the data will be validated by the metadata validator for ISO 19115 version 2.0.0 (or newer version available at the time of creating the data) at the website of </w:t>
      </w:r>
      <w:proofErr w:type="spellStart"/>
      <w:r w:rsidRPr="00CE2CF8">
        <w:rPr>
          <w:szCs w:val="18"/>
          <w:lang w:val="en-GB"/>
        </w:rPr>
        <w:t>Geonovum</w:t>
      </w:r>
      <w:proofErr w:type="spellEnd"/>
    </w:p>
    <w:p w14:paraId="7FDFD1AB" w14:textId="46E59F3D" w:rsidR="00AD06D9" w:rsidRDefault="00AD06D9" w:rsidP="00AF4FFF">
      <w:pPr>
        <w:spacing w:line="240" w:lineRule="auto"/>
        <w:rPr>
          <w:szCs w:val="18"/>
          <w:lang w:val="en-GB"/>
        </w:rPr>
      </w:pPr>
      <w:r>
        <w:rPr>
          <w:szCs w:val="18"/>
          <w:lang w:val="en-GB"/>
        </w:rPr>
        <w:br w:type="page"/>
      </w:r>
    </w:p>
    <w:p w14:paraId="487B8B9A" w14:textId="5668FB6D" w:rsidR="00C60821" w:rsidRPr="00D73B57" w:rsidRDefault="00AD06D9" w:rsidP="00AF4FFF">
      <w:pPr>
        <w:spacing w:line="276" w:lineRule="auto"/>
        <w:rPr>
          <w:sz w:val="20"/>
          <w:szCs w:val="20"/>
          <w:lang w:val="en-GB"/>
        </w:rPr>
      </w:pPr>
      <w:r w:rsidRPr="00D73B57">
        <w:rPr>
          <w:b/>
          <w:i/>
          <w:sz w:val="20"/>
          <w:szCs w:val="20"/>
          <w:lang w:val="en-GB"/>
        </w:rPr>
        <w:lastRenderedPageBreak/>
        <w:t xml:space="preserve">A General Overview </w:t>
      </w:r>
      <w:r w:rsidR="00C60821" w:rsidRPr="00D73B57">
        <w:rPr>
          <w:b/>
          <w:i/>
          <w:sz w:val="20"/>
          <w:szCs w:val="20"/>
          <w:lang w:val="en-GB"/>
        </w:rPr>
        <w:t xml:space="preserve">Metadata </w:t>
      </w:r>
      <w:r w:rsidRPr="00D73B57">
        <w:rPr>
          <w:b/>
          <w:i/>
          <w:sz w:val="20"/>
          <w:szCs w:val="20"/>
          <w:lang w:val="en-GB"/>
        </w:rPr>
        <w:t>E</w:t>
      </w:r>
      <w:r w:rsidR="00C60821" w:rsidRPr="00D73B57">
        <w:rPr>
          <w:b/>
          <w:i/>
          <w:sz w:val="20"/>
          <w:szCs w:val="20"/>
          <w:lang w:val="en-GB"/>
        </w:rPr>
        <w:t xml:space="preserve">lements with </w:t>
      </w:r>
      <w:r w:rsidRPr="00D73B57">
        <w:rPr>
          <w:b/>
          <w:i/>
          <w:sz w:val="20"/>
          <w:szCs w:val="20"/>
          <w:lang w:val="en-GB"/>
        </w:rPr>
        <w:t>some E</w:t>
      </w:r>
      <w:r w:rsidR="00C60821" w:rsidRPr="00D73B57">
        <w:rPr>
          <w:b/>
          <w:i/>
          <w:sz w:val="20"/>
          <w:szCs w:val="20"/>
          <w:lang w:val="en-GB"/>
        </w:rPr>
        <w:t>xplanation</w:t>
      </w:r>
      <w:r w:rsidR="00C60821" w:rsidRPr="00D73B57">
        <w:rPr>
          <w:sz w:val="20"/>
          <w:szCs w:val="20"/>
          <w:lang w:val="en-GB"/>
        </w:rPr>
        <w:t>:</w:t>
      </w:r>
    </w:p>
    <w:p w14:paraId="174B3573" w14:textId="77777777" w:rsidR="00A77515" w:rsidRPr="00BE26E9" w:rsidRDefault="00A77515" w:rsidP="00AF4FFF">
      <w:pPr>
        <w:spacing w:before="120" w:after="120" w:line="276" w:lineRule="auto"/>
        <w:rPr>
          <w:b/>
          <w:bCs/>
          <w:sz w:val="20"/>
          <w:szCs w:val="28"/>
          <w:lang w:val="en-GB"/>
        </w:rPr>
      </w:pPr>
      <w:r w:rsidRPr="00BE26E9">
        <w:rPr>
          <w:b/>
          <w:bCs/>
          <w:sz w:val="20"/>
          <w:szCs w:val="28"/>
          <w:lang w:val="en-GB"/>
        </w:rPr>
        <w:t>Contact Information</w:t>
      </w:r>
    </w:p>
    <w:p w14:paraId="3B4E2850" w14:textId="77777777" w:rsidR="00A77515" w:rsidRDefault="00A77515" w:rsidP="00AF4FFF">
      <w:pPr>
        <w:pStyle w:val="Lijstalinea"/>
        <w:numPr>
          <w:ilvl w:val="0"/>
          <w:numId w:val="17"/>
        </w:numPr>
        <w:spacing w:before="120" w:after="120" w:line="276" w:lineRule="auto"/>
        <w:ind w:left="426" w:hanging="426"/>
        <w:contextualSpacing w:val="0"/>
        <w:rPr>
          <w:b/>
          <w:bCs/>
          <w:lang w:val="en-GB"/>
        </w:rPr>
      </w:pPr>
      <w:r>
        <w:rPr>
          <w:b/>
          <w:bCs/>
          <w:lang w:val="en-GB"/>
        </w:rPr>
        <w:t xml:space="preserve">Contact: </w:t>
      </w:r>
    </w:p>
    <w:p w14:paraId="406D4CFE" w14:textId="77777777" w:rsidR="00A77515" w:rsidRDefault="00A77515" w:rsidP="00D73B57">
      <w:pPr>
        <w:pStyle w:val="Lijstalinea"/>
        <w:spacing w:before="120" w:after="120" w:line="276" w:lineRule="auto"/>
        <w:ind w:left="0"/>
        <w:rPr>
          <w:lang w:val="en-GB"/>
        </w:rPr>
      </w:pPr>
      <w:r w:rsidRPr="75A19D3D">
        <w:rPr>
          <w:lang w:val="en-GB"/>
        </w:rPr>
        <w:t>As this information will be made publicly available personal information should be avoided and generic contact details should be provided. If personal email addresses are provided, that person should have given consent to use their e-mail address.</w:t>
      </w:r>
    </w:p>
    <w:p w14:paraId="3C2F9480" w14:textId="77777777" w:rsidR="00A77515" w:rsidRDefault="00A77515" w:rsidP="00D73B57">
      <w:pPr>
        <w:pStyle w:val="Lijstalinea"/>
        <w:spacing w:before="120" w:after="120" w:line="276" w:lineRule="auto"/>
        <w:ind w:left="0"/>
        <w:contextualSpacing w:val="0"/>
        <w:rPr>
          <w:lang w:val="en-GB"/>
        </w:rPr>
      </w:pPr>
      <w:r>
        <w:rPr>
          <w:lang w:val="en-GB"/>
        </w:rPr>
        <w:t>At least one contact information of client and/or creator and/or point of contact is mandatory and it should include Name organisation, role organisation (owner, processor, point of contact, administrator, provider, creator), and a generic email address of contact department.</w:t>
      </w:r>
    </w:p>
    <w:p w14:paraId="0860BF61" w14:textId="77777777" w:rsidR="00A77515" w:rsidRDefault="00A77515" w:rsidP="00D73B57">
      <w:pPr>
        <w:spacing w:before="120" w:after="120" w:line="276" w:lineRule="auto"/>
        <w:rPr>
          <w:lang w:val="en-GB"/>
        </w:rPr>
      </w:pPr>
      <w:r>
        <w:rPr>
          <w:lang w:val="en-GB"/>
        </w:rPr>
        <w:t>If website is available, name of contact and role of contact.</w:t>
      </w:r>
    </w:p>
    <w:p w14:paraId="029AADA8" w14:textId="77777777" w:rsidR="00A77515" w:rsidRDefault="00A77515" w:rsidP="00D73B57">
      <w:pPr>
        <w:spacing w:before="120" w:after="120" w:line="276" w:lineRule="auto"/>
        <w:rPr>
          <w:lang w:val="en-GB"/>
        </w:rPr>
      </w:pPr>
      <w:r>
        <w:rPr>
          <w:lang w:val="en-GB"/>
        </w:rPr>
        <w:t xml:space="preserve">Due to the </w:t>
      </w:r>
      <w:r w:rsidRPr="00B5529D">
        <w:rPr>
          <w:lang w:val="en-GB"/>
        </w:rPr>
        <w:t>General</w:t>
      </w:r>
      <w:r>
        <w:rPr>
          <w:lang w:val="en-GB"/>
        </w:rPr>
        <w:t xml:space="preserve"> </w:t>
      </w:r>
      <w:r w:rsidRPr="00B5529D">
        <w:rPr>
          <w:lang w:val="en-GB"/>
        </w:rPr>
        <w:t xml:space="preserve">Data Protection Regulation </w:t>
      </w:r>
      <w:r>
        <w:rPr>
          <w:lang w:val="en-GB"/>
        </w:rPr>
        <w:t>(GDPR) personal information in the data is no longer advisable, a general email instead of a personal one and a function title instead of a person’s name is preferable.</w:t>
      </w:r>
    </w:p>
    <w:p w14:paraId="0304A91A" w14:textId="77777777" w:rsidR="00A77515" w:rsidRDefault="00A77515" w:rsidP="00AF4FFF">
      <w:pPr>
        <w:spacing w:line="276" w:lineRule="auto"/>
        <w:rPr>
          <w:lang w:val="en-GB"/>
        </w:rPr>
      </w:pPr>
      <w:proofErr w:type="spellStart"/>
      <w:r>
        <w:rPr>
          <w:i/>
          <w:iCs/>
          <w:lang w:val="en-GB"/>
        </w:rPr>
        <w:t>CI_Responsible</w:t>
      </w:r>
      <w:proofErr w:type="spellEnd"/>
      <w:r>
        <w:rPr>
          <w:i/>
          <w:iCs/>
          <w:lang w:val="en-GB"/>
        </w:rPr>
        <w:t xml:space="preserve"> Party:</w:t>
      </w:r>
      <w:r>
        <w:rPr>
          <w:lang w:val="en-GB"/>
        </w:rPr>
        <w:br/>
        <w:t>Individual Name: …</w:t>
      </w:r>
    </w:p>
    <w:p w14:paraId="64D7FE39" w14:textId="77777777" w:rsidR="00A77515" w:rsidRDefault="00A77515" w:rsidP="00AF4FFF">
      <w:pPr>
        <w:spacing w:line="276" w:lineRule="auto"/>
        <w:rPr>
          <w:lang w:val="en-GB"/>
        </w:rPr>
      </w:pPr>
      <w:r>
        <w:rPr>
          <w:lang w:val="en-GB"/>
        </w:rPr>
        <w:t>Organisation Name: …</w:t>
      </w:r>
    </w:p>
    <w:p w14:paraId="4D40AEE3" w14:textId="77777777" w:rsidR="00A77515" w:rsidRDefault="00A77515" w:rsidP="00AF4FFF">
      <w:pPr>
        <w:spacing w:line="276" w:lineRule="auto"/>
        <w:rPr>
          <w:lang w:val="en-GB"/>
        </w:rPr>
      </w:pPr>
      <w:r>
        <w:rPr>
          <w:lang w:val="en-GB"/>
        </w:rPr>
        <w:t>Telephone: …</w:t>
      </w:r>
    </w:p>
    <w:p w14:paraId="45821906" w14:textId="77777777" w:rsidR="00A77515" w:rsidRDefault="00A77515" w:rsidP="00AF4FFF">
      <w:pPr>
        <w:spacing w:line="276" w:lineRule="auto"/>
        <w:rPr>
          <w:lang w:val="en-GB"/>
        </w:rPr>
      </w:pPr>
      <w:r>
        <w:rPr>
          <w:lang w:val="en-GB"/>
        </w:rPr>
        <w:t>Address: …</w:t>
      </w:r>
    </w:p>
    <w:p w14:paraId="2B06DDDD" w14:textId="77777777" w:rsidR="00A77515" w:rsidRDefault="00A77515" w:rsidP="00AF4FFF">
      <w:pPr>
        <w:spacing w:line="276" w:lineRule="auto"/>
        <w:rPr>
          <w:lang w:val="en-GB"/>
        </w:rPr>
      </w:pPr>
      <w:r>
        <w:rPr>
          <w:lang w:val="en-GB"/>
        </w:rPr>
        <w:t>Online Resource (website): …</w:t>
      </w:r>
    </w:p>
    <w:p w14:paraId="417A233A" w14:textId="77777777" w:rsidR="00A77515" w:rsidRPr="00BE26E9" w:rsidRDefault="00A77515" w:rsidP="00AF4FFF">
      <w:pPr>
        <w:spacing w:before="120" w:after="120"/>
        <w:rPr>
          <w:b/>
          <w:bCs/>
          <w:sz w:val="20"/>
          <w:szCs w:val="28"/>
          <w:lang w:val="en-GB"/>
        </w:rPr>
      </w:pPr>
      <w:r w:rsidRPr="00BE26E9">
        <w:rPr>
          <w:b/>
          <w:bCs/>
          <w:sz w:val="20"/>
          <w:szCs w:val="28"/>
          <w:lang w:val="en-GB"/>
        </w:rPr>
        <w:t>Date</w:t>
      </w:r>
    </w:p>
    <w:p w14:paraId="05A64DE7" w14:textId="77777777" w:rsidR="00A77515" w:rsidRDefault="00A77515" w:rsidP="00AF4FFF">
      <w:pPr>
        <w:pStyle w:val="Lijstalinea"/>
        <w:numPr>
          <w:ilvl w:val="0"/>
          <w:numId w:val="17"/>
        </w:numPr>
        <w:spacing w:before="120" w:after="120" w:line="276" w:lineRule="auto"/>
        <w:ind w:left="426" w:hanging="426"/>
        <w:rPr>
          <w:lang w:val="en-GB"/>
        </w:rPr>
      </w:pPr>
      <w:proofErr w:type="spellStart"/>
      <w:r>
        <w:rPr>
          <w:b/>
          <w:bCs/>
          <w:lang w:val="en-GB"/>
        </w:rPr>
        <w:t>dateStamp</w:t>
      </w:r>
      <w:proofErr w:type="spellEnd"/>
    </w:p>
    <w:p w14:paraId="580744A0" w14:textId="77777777" w:rsidR="00A77515" w:rsidRDefault="00A77515" w:rsidP="00AF4FFF">
      <w:pPr>
        <w:spacing w:after="120" w:line="276" w:lineRule="auto"/>
        <w:rPr>
          <w:lang w:val="en-GB"/>
        </w:rPr>
      </w:pPr>
      <w:r>
        <w:rPr>
          <w:lang w:val="en-GB"/>
        </w:rPr>
        <w:t>When was the metadata made?</w:t>
      </w:r>
    </w:p>
    <w:p w14:paraId="29E08053" w14:textId="77777777" w:rsidR="00A77515" w:rsidRPr="00B5529D" w:rsidRDefault="00A77515" w:rsidP="00AF4FFF">
      <w:pPr>
        <w:spacing w:before="120" w:after="120"/>
        <w:rPr>
          <w:b/>
          <w:bCs/>
          <w:lang w:val="en-GB"/>
        </w:rPr>
      </w:pPr>
      <w:r w:rsidRPr="00BE26E9">
        <w:rPr>
          <w:b/>
          <w:bCs/>
          <w:sz w:val="20"/>
          <w:szCs w:val="28"/>
          <w:lang w:val="en-GB"/>
        </w:rPr>
        <w:t>Identification (</w:t>
      </w:r>
      <w:proofErr w:type="spellStart"/>
      <w:r w:rsidRPr="00BE26E9">
        <w:rPr>
          <w:b/>
          <w:bCs/>
          <w:sz w:val="20"/>
          <w:szCs w:val="28"/>
          <w:lang w:val="en-GB"/>
        </w:rPr>
        <w:t>identificationInfo</w:t>
      </w:r>
      <w:proofErr w:type="spellEnd"/>
      <w:r w:rsidRPr="00B5529D">
        <w:rPr>
          <w:b/>
          <w:bCs/>
          <w:lang w:val="en-GB"/>
        </w:rPr>
        <w:t>)</w:t>
      </w:r>
    </w:p>
    <w:p w14:paraId="24A7AD98" w14:textId="77777777" w:rsidR="00A77515" w:rsidRDefault="00A77515" w:rsidP="00AF4FFF">
      <w:pPr>
        <w:pStyle w:val="Lijstalinea"/>
        <w:numPr>
          <w:ilvl w:val="0"/>
          <w:numId w:val="17"/>
        </w:numPr>
        <w:spacing w:before="120" w:after="120" w:line="240" w:lineRule="auto"/>
        <w:ind w:left="425" w:hanging="425"/>
        <w:contextualSpacing w:val="0"/>
        <w:rPr>
          <w:b/>
          <w:bCs/>
          <w:lang w:val="en-GB"/>
        </w:rPr>
      </w:pPr>
      <w:r>
        <w:rPr>
          <w:b/>
          <w:bCs/>
          <w:lang w:val="en-GB"/>
        </w:rPr>
        <w:t xml:space="preserve">File title </w:t>
      </w:r>
    </w:p>
    <w:p w14:paraId="4FBB77F6" w14:textId="77777777" w:rsidR="00A77515" w:rsidRDefault="00A77515" w:rsidP="00AF4FFF">
      <w:pPr>
        <w:pStyle w:val="Lijstalinea"/>
        <w:spacing w:before="120" w:after="120" w:line="240" w:lineRule="auto"/>
        <w:ind w:left="0"/>
        <w:rPr>
          <w:rFonts w:eastAsiaTheme="minorHAnsi"/>
          <w:lang w:val="en-GB"/>
        </w:rPr>
      </w:pPr>
      <w:r>
        <w:rPr>
          <w:lang w:val="en-GB"/>
        </w:rPr>
        <w:t>Real name of the Title (abbreviations are acceptable)</w:t>
      </w:r>
    </w:p>
    <w:p w14:paraId="65F5E6BD" w14:textId="77777777" w:rsidR="00A77515" w:rsidRDefault="00A77515" w:rsidP="00AF4FFF">
      <w:pPr>
        <w:pStyle w:val="Lijstalinea"/>
        <w:numPr>
          <w:ilvl w:val="0"/>
          <w:numId w:val="17"/>
        </w:numPr>
        <w:spacing w:before="240" w:after="120" w:line="240" w:lineRule="auto"/>
        <w:ind w:left="425" w:hanging="425"/>
        <w:contextualSpacing w:val="0"/>
        <w:rPr>
          <w:b/>
          <w:bCs/>
          <w:lang w:val="en-GB"/>
        </w:rPr>
      </w:pPr>
      <w:r>
        <w:rPr>
          <w:b/>
          <w:bCs/>
          <w:lang w:val="en-GB"/>
        </w:rPr>
        <w:t>Alternate Title:</w:t>
      </w:r>
    </w:p>
    <w:p w14:paraId="25A1E0B7" w14:textId="77777777" w:rsidR="00A77515" w:rsidRDefault="00A77515" w:rsidP="00AF4FFF">
      <w:pPr>
        <w:spacing w:before="120" w:after="120" w:line="240" w:lineRule="auto"/>
        <w:contextualSpacing/>
        <w:rPr>
          <w:rFonts w:eastAsiaTheme="minorHAnsi"/>
          <w:lang w:val="en-GB"/>
        </w:rPr>
      </w:pPr>
      <w:r>
        <w:rPr>
          <w:lang w:val="en-GB"/>
        </w:rPr>
        <w:t xml:space="preserve">No abbreviations, complete title of the dataset covering the content of the dataset. </w:t>
      </w:r>
    </w:p>
    <w:p w14:paraId="4E369037" w14:textId="77777777" w:rsidR="00A77515" w:rsidRDefault="00A77515" w:rsidP="00AF4FFF">
      <w:pPr>
        <w:pStyle w:val="Lijstalinea"/>
        <w:numPr>
          <w:ilvl w:val="0"/>
          <w:numId w:val="17"/>
        </w:numPr>
        <w:spacing w:before="120" w:after="120" w:line="240" w:lineRule="auto"/>
        <w:ind w:left="425" w:hanging="425"/>
        <w:contextualSpacing w:val="0"/>
        <w:rPr>
          <w:b/>
          <w:bCs/>
          <w:lang w:val="en-GB"/>
        </w:rPr>
      </w:pPr>
      <w:r>
        <w:rPr>
          <w:b/>
          <w:bCs/>
          <w:lang w:val="en-GB"/>
        </w:rPr>
        <w:t xml:space="preserve">date &amp; </w:t>
      </w:r>
      <w:proofErr w:type="spellStart"/>
      <w:r>
        <w:rPr>
          <w:b/>
          <w:bCs/>
          <w:lang w:val="en-GB"/>
        </w:rPr>
        <w:t>dateType</w:t>
      </w:r>
      <w:proofErr w:type="spellEnd"/>
      <w:r>
        <w:rPr>
          <w:b/>
          <w:bCs/>
          <w:lang w:val="en-GB"/>
        </w:rPr>
        <w:t xml:space="preserve">: </w:t>
      </w:r>
    </w:p>
    <w:p w14:paraId="1E476F9D" w14:textId="77777777" w:rsidR="00A77515" w:rsidRDefault="00A77515" w:rsidP="00AF4FFF">
      <w:pPr>
        <w:pStyle w:val="Lijstalinea"/>
        <w:spacing w:before="120" w:after="120" w:line="240" w:lineRule="auto"/>
        <w:ind w:left="0"/>
        <w:rPr>
          <w:rFonts w:eastAsiaTheme="minorHAnsi"/>
          <w:lang w:val="en-GB"/>
        </w:rPr>
      </w:pPr>
      <w:r>
        <w:rPr>
          <w:color w:val="000000"/>
          <w:lang w:val="en-GB"/>
        </w:rPr>
        <w:t>creation</w:t>
      </w:r>
      <w:r>
        <w:rPr>
          <w:lang w:val="en-GB"/>
        </w:rPr>
        <w:t xml:space="preserve"> YYYY-MM-DD</w:t>
      </w:r>
    </w:p>
    <w:p w14:paraId="3591A783" w14:textId="77777777" w:rsidR="00A77515" w:rsidRDefault="00A77515" w:rsidP="00AF4FFF">
      <w:pPr>
        <w:pStyle w:val="Lijstalinea"/>
        <w:spacing w:before="120" w:after="120" w:line="240" w:lineRule="auto"/>
        <w:ind w:left="0"/>
        <w:rPr>
          <w:lang w:val="en-GB"/>
        </w:rPr>
      </w:pPr>
      <w:r>
        <w:rPr>
          <w:color w:val="000000"/>
          <w:lang w:val="en-GB"/>
        </w:rPr>
        <w:t>publication</w:t>
      </w:r>
      <w:r>
        <w:rPr>
          <w:lang w:val="en-GB"/>
        </w:rPr>
        <w:t xml:space="preserve"> YYYY-MM-DD (date of approval by RVO)</w:t>
      </w:r>
    </w:p>
    <w:p w14:paraId="2FD41F63" w14:textId="77777777" w:rsidR="00A77515" w:rsidRDefault="00A77515" w:rsidP="00AF4FFF">
      <w:pPr>
        <w:pStyle w:val="Lijstalinea"/>
        <w:spacing w:before="120" w:after="120" w:line="240" w:lineRule="auto"/>
        <w:ind w:left="0"/>
        <w:rPr>
          <w:lang w:val="en-GB"/>
        </w:rPr>
      </w:pPr>
      <w:r>
        <w:rPr>
          <w:color w:val="000000"/>
          <w:lang w:val="en-GB"/>
        </w:rPr>
        <w:t>revision</w:t>
      </w:r>
      <w:r>
        <w:rPr>
          <w:lang w:val="en-GB"/>
        </w:rPr>
        <w:t xml:space="preserve"> YYYY-MM-DD</w:t>
      </w:r>
    </w:p>
    <w:p w14:paraId="77C4E7C9" w14:textId="77777777" w:rsidR="00A77515" w:rsidRDefault="00A77515" w:rsidP="00AF4FFF">
      <w:pPr>
        <w:pStyle w:val="Lijstalinea"/>
        <w:numPr>
          <w:ilvl w:val="0"/>
          <w:numId w:val="17"/>
        </w:numPr>
        <w:spacing w:before="240" w:after="120" w:line="240" w:lineRule="auto"/>
        <w:ind w:left="425" w:hanging="425"/>
        <w:contextualSpacing w:val="0"/>
        <w:rPr>
          <w:rStyle w:val="Nadruk"/>
        </w:rPr>
      </w:pPr>
      <w:r w:rsidRPr="00C616FD">
        <w:rPr>
          <w:rStyle w:val="Nadruk"/>
          <w:b/>
          <w:bCs/>
          <w:i w:val="0"/>
          <w:iCs w:val="0"/>
          <w:color w:val="000000"/>
          <w:lang w:val="en-GB"/>
        </w:rPr>
        <w:t>Abstract</w:t>
      </w:r>
    </w:p>
    <w:p w14:paraId="57FD0D84" w14:textId="77777777" w:rsidR="00A77515" w:rsidRDefault="00A77515" w:rsidP="00AF4FFF">
      <w:pPr>
        <w:spacing w:before="120" w:after="120" w:line="240" w:lineRule="auto"/>
        <w:contextualSpacing/>
        <w:rPr>
          <w:rFonts w:eastAsiaTheme="minorHAnsi"/>
          <w:lang w:val="en-US"/>
        </w:rPr>
      </w:pPr>
      <w:r>
        <w:rPr>
          <w:lang w:val="en-GB"/>
        </w:rPr>
        <w:t>Short description of the content of the dataset.</w:t>
      </w:r>
    </w:p>
    <w:p w14:paraId="21FC78C4" w14:textId="77777777" w:rsidR="00A77515" w:rsidRDefault="00A77515" w:rsidP="00AF4FFF">
      <w:pPr>
        <w:pStyle w:val="Lijstalinea"/>
        <w:numPr>
          <w:ilvl w:val="0"/>
          <w:numId w:val="17"/>
        </w:numPr>
        <w:spacing w:before="120" w:after="120" w:line="240" w:lineRule="auto"/>
        <w:ind w:left="426" w:hanging="426"/>
        <w:rPr>
          <w:b/>
          <w:bCs/>
          <w:lang w:val="en-GB"/>
        </w:rPr>
      </w:pPr>
      <w:r>
        <w:rPr>
          <w:b/>
          <w:bCs/>
          <w:lang w:val="en-GB"/>
        </w:rPr>
        <w:t>Purpose of production:</w:t>
      </w:r>
    </w:p>
    <w:p w14:paraId="6DB1BBAF" w14:textId="77777777" w:rsidR="00A77515" w:rsidRDefault="00A77515" w:rsidP="00AF4FFF">
      <w:pPr>
        <w:spacing w:before="120" w:after="120" w:line="240" w:lineRule="auto"/>
        <w:contextualSpacing/>
        <w:rPr>
          <w:rFonts w:eastAsiaTheme="minorHAnsi"/>
          <w:lang w:val="en-GB"/>
        </w:rPr>
      </w:pPr>
      <w:r>
        <w:rPr>
          <w:lang w:val="en-GB"/>
        </w:rPr>
        <w:t>Concise description of the original aim of the dataset</w:t>
      </w:r>
    </w:p>
    <w:p w14:paraId="567A2986" w14:textId="77777777" w:rsidR="00A77515" w:rsidRDefault="00A77515" w:rsidP="00AF4FFF">
      <w:pPr>
        <w:pStyle w:val="Lijstalinea"/>
        <w:numPr>
          <w:ilvl w:val="0"/>
          <w:numId w:val="17"/>
        </w:numPr>
        <w:spacing w:before="120" w:after="120" w:line="240" w:lineRule="auto"/>
        <w:ind w:left="426" w:hanging="426"/>
        <w:rPr>
          <w:lang w:val="en-GB"/>
        </w:rPr>
      </w:pPr>
      <w:r>
        <w:rPr>
          <w:b/>
          <w:bCs/>
          <w:lang w:val="en-GB"/>
        </w:rPr>
        <w:t>Status:</w:t>
      </w:r>
    </w:p>
    <w:p w14:paraId="2797EAC0" w14:textId="77777777" w:rsidR="00A77515" w:rsidRDefault="00A77515" w:rsidP="00AF4FFF">
      <w:pPr>
        <w:spacing w:before="120" w:after="120" w:line="240" w:lineRule="auto"/>
        <w:contextualSpacing/>
        <w:rPr>
          <w:rFonts w:eastAsiaTheme="minorHAnsi"/>
          <w:lang w:val="en-GB"/>
        </w:rPr>
      </w:pPr>
      <w:r>
        <w:rPr>
          <w:lang w:val="en-GB"/>
        </w:rPr>
        <w:t>According to a standard list:</w:t>
      </w:r>
    </w:p>
    <w:p w14:paraId="0A157EE7" w14:textId="77777777" w:rsidR="00A77515" w:rsidRDefault="00A77515" w:rsidP="00AF4FFF">
      <w:pPr>
        <w:spacing w:before="120" w:after="120" w:line="240" w:lineRule="auto"/>
        <w:contextualSpacing/>
        <w:rPr>
          <w:lang w:val="en-GB"/>
        </w:rPr>
      </w:pPr>
      <w:r>
        <w:rPr>
          <w:lang w:val="en-GB"/>
        </w:rPr>
        <w:t xml:space="preserve">completed; </w:t>
      </w:r>
      <w:proofErr w:type="spellStart"/>
      <w:r>
        <w:rPr>
          <w:lang w:val="en-GB"/>
        </w:rPr>
        <w:t>historicalArchive</w:t>
      </w:r>
      <w:proofErr w:type="spellEnd"/>
      <w:r>
        <w:rPr>
          <w:lang w:val="en-GB"/>
        </w:rPr>
        <w:t xml:space="preserve">; obsolete; </w:t>
      </w:r>
      <w:proofErr w:type="spellStart"/>
      <w:r>
        <w:rPr>
          <w:lang w:val="en-GB"/>
        </w:rPr>
        <w:t>onGoing</w:t>
      </w:r>
      <w:proofErr w:type="spellEnd"/>
      <w:r>
        <w:rPr>
          <w:lang w:val="en-GB"/>
        </w:rPr>
        <w:t xml:space="preserve">; planned; required; </w:t>
      </w:r>
      <w:proofErr w:type="spellStart"/>
      <w:r>
        <w:rPr>
          <w:lang w:val="en-GB"/>
        </w:rPr>
        <w:t>underDevelopment</w:t>
      </w:r>
      <w:proofErr w:type="spellEnd"/>
      <w:r>
        <w:rPr>
          <w:lang w:val="en-GB"/>
        </w:rPr>
        <w:t>.</w:t>
      </w:r>
    </w:p>
    <w:p w14:paraId="75B20B67" w14:textId="77777777" w:rsidR="00A77515" w:rsidRDefault="00A77515" w:rsidP="00AF4FFF">
      <w:pPr>
        <w:pStyle w:val="Lijstalinea"/>
        <w:numPr>
          <w:ilvl w:val="0"/>
          <w:numId w:val="17"/>
        </w:numPr>
        <w:spacing w:before="120" w:after="120" w:line="276" w:lineRule="auto"/>
        <w:ind w:left="426" w:hanging="426"/>
        <w:rPr>
          <w:b/>
          <w:bCs/>
          <w:lang w:val="en-GB"/>
        </w:rPr>
      </w:pPr>
      <w:proofErr w:type="spellStart"/>
      <w:r>
        <w:rPr>
          <w:b/>
          <w:bCs/>
          <w:lang w:val="en-GB"/>
        </w:rPr>
        <w:t>ResourceMaintenance</w:t>
      </w:r>
      <w:proofErr w:type="spellEnd"/>
      <w:r>
        <w:rPr>
          <w:b/>
          <w:bCs/>
          <w:lang w:val="en-GB"/>
        </w:rPr>
        <w:t xml:space="preserve">: Maintenance and update frequency: </w:t>
      </w:r>
    </w:p>
    <w:p w14:paraId="4A6C640E" w14:textId="77777777" w:rsidR="00A77515" w:rsidRDefault="00A77515" w:rsidP="00AF4FFF">
      <w:pPr>
        <w:spacing w:before="120" w:after="120" w:line="276" w:lineRule="auto"/>
        <w:rPr>
          <w:rFonts w:eastAsiaTheme="minorHAnsi"/>
          <w:lang w:val="en-GB"/>
        </w:rPr>
      </w:pPr>
      <w:r>
        <w:rPr>
          <w:lang w:val="en-GB"/>
        </w:rPr>
        <w:t>N/A</w:t>
      </w:r>
    </w:p>
    <w:p w14:paraId="3B474DD2" w14:textId="77777777" w:rsidR="00A77515" w:rsidRDefault="00A77515" w:rsidP="00AF4FFF">
      <w:pPr>
        <w:pStyle w:val="Lijstalinea"/>
        <w:numPr>
          <w:ilvl w:val="0"/>
          <w:numId w:val="17"/>
        </w:numPr>
        <w:spacing w:before="120" w:after="120" w:line="276" w:lineRule="auto"/>
        <w:ind w:left="426" w:hanging="426"/>
        <w:rPr>
          <w:b/>
          <w:bCs/>
          <w:lang w:val="en-GB"/>
        </w:rPr>
      </w:pPr>
      <w:proofErr w:type="spellStart"/>
      <w:r>
        <w:rPr>
          <w:b/>
          <w:bCs/>
          <w:lang w:val="en-GB"/>
        </w:rPr>
        <w:t>ResourceMaintenance</w:t>
      </w:r>
      <w:proofErr w:type="spellEnd"/>
      <w:r>
        <w:rPr>
          <w:b/>
          <w:bCs/>
          <w:lang w:val="en-GB"/>
        </w:rPr>
        <w:t xml:space="preserve">: Date of Next Update: </w:t>
      </w:r>
    </w:p>
    <w:p w14:paraId="398137DF" w14:textId="77777777" w:rsidR="00A77515" w:rsidRDefault="00A77515" w:rsidP="00AF4FFF">
      <w:pPr>
        <w:spacing w:before="120" w:after="120" w:line="276" w:lineRule="auto"/>
        <w:rPr>
          <w:lang w:val="en-GB"/>
        </w:rPr>
      </w:pPr>
      <w:r>
        <w:rPr>
          <w:lang w:val="en-GB"/>
        </w:rPr>
        <w:t>N/A</w:t>
      </w:r>
    </w:p>
    <w:p w14:paraId="2D4943E6" w14:textId="77777777" w:rsidR="00A77515" w:rsidRDefault="00A77515" w:rsidP="00AF4FFF">
      <w:pPr>
        <w:spacing w:line="240" w:lineRule="auto"/>
        <w:rPr>
          <w:lang w:val="en-GB"/>
        </w:rPr>
      </w:pPr>
      <w:r>
        <w:rPr>
          <w:lang w:val="en-GB"/>
        </w:rPr>
        <w:br w:type="page"/>
      </w:r>
    </w:p>
    <w:p w14:paraId="6EBE98E2" w14:textId="77777777" w:rsidR="00A77515" w:rsidRDefault="00A77515" w:rsidP="00AF4FFF">
      <w:pPr>
        <w:pStyle w:val="Lijstalinea"/>
        <w:numPr>
          <w:ilvl w:val="0"/>
          <w:numId w:val="17"/>
        </w:numPr>
        <w:spacing w:before="120" w:after="120"/>
        <w:ind w:left="426" w:hanging="426"/>
        <w:rPr>
          <w:b/>
          <w:bCs/>
          <w:lang w:val="en-GB"/>
        </w:rPr>
      </w:pPr>
      <w:r>
        <w:rPr>
          <w:b/>
          <w:bCs/>
          <w:lang w:val="en-GB"/>
        </w:rPr>
        <w:lastRenderedPageBreak/>
        <w:t>Graphic Overview</w:t>
      </w:r>
    </w:p>
    <w:p w14:paraId="20FBF723" w14:textId="77777777" w:rsidR="00A77515" w:rsidRDefault="00A77515" w:rsidP="00AF4FFF">
      <w:pPr>
        <w:spacing w:before="120" w:after="120"/>
        <w:rPr>
          <w:rFonts w:eastAsiaTheme="minorHAnsi"/>
          <w:lang w:val="en-GB"/>
        </w:rPr>
      </w:pPr>
      <w:r>
        <w:rPr>
          <w:lang w:val="en-GB"/>
        </w:rPr>
        <w:t>This can include a link to an example image online.</w:t>
      </w:r>
    </w:p>
    <w:p w14:paraId="7D44B5E1" w14:textId="77777777" w:rsidR="00A77515" w:rsidRDefault="00A77515" w:rsidP="00AF4FFF">
      <w:pPr>
        <w:pStyle w:val="Lijstalinea"/>
        <w:numPr>
          <w:ilvl w:val="0"/>
          <w:numId w:val="17"/>
        </w:numPr>
        <w:spacing w:before="120" w:line="276" w:lineRule="auto"/>
        <w:ind w:left="426" w:hanging="426"/>
        <w:rPr>
          <w:b/>
          <w:bCs/>
          <w:lang w:val="en-GB"/>
        </w:rPr>
      </w:pPr>
      <w:r>
        <w:rPr>
          <w:b/>
          <w:bCs/>
          <w:lang w:val="en-GB"/>
        </w:rPr>
        <w:t>Keywords:</w:t>
      </w:r>
    </w:p>
    <w:p w14:paraId="50027378" w14:textId="77777777" w:rsidR="00A77515" w:rsidRDefault="00A77515" w:rsidP="00AF4FFF">
      <w:pPr>
        <w:spacing w:before="120" w:after="120" w:line="240" w:lineRule="auto"/>
        <w:contextualSpacing/>
        <w:rPr>
          <w:rFonts w:eastAsiaTheme="minorHAnsi"/>
          <w:lang w:val="en-GB"/>
        </w:rPr>
      </w:pPr>
      <w:r>
        <w:rPr>
          <w:lang w:val="en-GB"/>
        </w:rPr>
        <w:t xml:space="preserve">Keywords describing the dataset taken from the GEMET Thesaurus </w:t>
      </w:r>
      <w:hyperlink r:id="rId34" w:history="1">
        <w:r>
          <w:rPr>
            <w:rStyle w:val="Hyperlink"/>
            <w:lang w:val="en-GB"/>
          </w:rPr>
          <w:t>https://www.eionet.europa.eu/gemet/en/themes/</w:t>
        </w:r>
      </w:hyperlink>
      <w:r w:rsidRPr="00D87D93">
        <w:rPr>
          <w:lang w:val="en-GB"/>
        </w:rPr>
        <w:t xml:space="preserve"> </w:t>
      </w:r>
    </w:p>
    <w:p w14:paraId="0914B0D1" w14:textId="77777777" w:rsidR="00A77515" w:rsidRDefault="00A77515" w:rsidP="00AF4FFF">
      <w:pPr>
        <w:pStyle w:val="Lijstalinea"/>
        <w:numPr>
          <w:ilvl w:val="0"/>
          <w:numId w:val="17"/>
        </w:numPr>
        <w:spacing w:before="240" w:after="120" w:line="240" w:lineRule="auto"/>
        <w:ind w:left="425" w:hanging="425"/>
        <w:contextualSpacing w:val="0"/>
        <w:rPr>
          <w:b/>
          <w:bCs/>
          <w:lang w:val="en-GB"/>
        </w:rPr>
      </w:pPr>
      <w:r>
        <w:rPr>
          <w:b/>
          <w:bCs/>
          <w:lang w:val="en-GB"/>
        </w:rPr>
        <w:t>Resource Constraints</w:t>
      </w:r>
    </w:p>
    <w:p w14:paraId="79CFFCD1" w14:textId="77777777" w:rsidR="00A77515" w:rsidRDefault="00A77515" w:rsidP="00AF4FFF">
      <w:pPr>
        <w:pStyle w:val="Lijstalinea"/>
        <w:numPr>
          <w:ilvl w:val="1"/>
          <w:numId w:val="17"/>
        </w:numPr>
        <w:spacing w:before="120" w:after="120" w:line="240" w:lineRule="auto"/>
        <w:ind w:left="426" w:firstLine="0"/>
        <w:contextualSpacing w:val="0"/>
        <w:rPr>
          <w:b/>
          <w:bCs/>
          <w:lang w:val="en-GB"/>
        </w:rPr>
      </w:pPr>
      <w:proofErr w:type="spellStart"/>
      <w:r>
        <w:rPr>
          <w:b/>
          <w:bCs/>
          <w:color w:val="000000"/>
          <w:lang w:val="en-GB"/>
        </w:rPr>
        <w:t>useLimitation</w:t>
      </w:r>
      <w:proofErr w:type="spellEnd"/>
      <w:r>
        <w:rPr>
          <w:b/>
          <w:bCs/>
          <w:lang w:val="en-GB"/>
        </w:rPr>
        <w:t xml:space="preserve">: </w:t>
      </w:r>
    </w:p>
    <w:p w14:paraId="3B22D54A" w14:textId="77777777" w:rsidR="00A77515" w:rsidRDefault="00A77515" w:rsidP="00AF4FFF">
      <w:pPr>
        <w:spacing w:before="120" w:after="120" w:line="240" w:lineRule="auto"/>
        <w:ind w:left="426"/>
        <w:rPr>
          <w:lang w:val="en-GB"/>
        </w:rPr>
      </w:pPr>
      <w:r>
        <w:rPr>
          <w:lang w:val="en-GB"/>
        </w:rPr>
        <w:t>Applications for which the data set is not to be used. I.e., Not to be used for navigation. Not to be used on a scale larger then 1:50.000</w:t>
      </w:r>
    </w:p>
    <w:p w14:paraId="425D38FF" w14:textId="77777777" w:rsidR="00A77515" w:rsidRDefault="00A77515" w:rsidP="00AF4FFF">
      <w:pPr>
        <w:pStyle w:val="Lijstalinea"/>
        <w:numPr>
          <w:ilvl w:val="1"/>
          <w:numId w:val="17"/>
        </w:numPr>
        <w:spacing w:before="120" w:after="120" w:line="240" w:lineRule="auto"/>
        <w:ind w:left="426" w:firstLine="0"/>
        <w:contextualSpacing w:val="0"/>
        <w:rPr>
          <w:b/>
          <w:bCs/>
          <w:lang w:val="en-GB"/>
        </w:rPr>
      </w:pPr>
      <w:proofErr w:type="spellStart"/>
      <w:r>
        <w:rPr>
          <w:b/>
          <w:bCs/>
          <w:color w:val="000000"/>
          <w:lang w:val="en-GB"/>
        </w:rPr>
        <w:t>accessConstraints</w:t>
      </w:r>
      <w:proofErr w:type="spellEnd"/>
      <w:r>
        <w:rPr>
          <w:b/>
          <w:bCs/>
          <w:color w:val="000000"/>
          <w:lang w:val="en-GB"/>
        </w:rPr>
        <w:t>:</w:t>
      </w:r>
    </w:p>
    <w:p w14:paraId="0D60628F" w14:textId="77777777" w:rsidR="00A77515" w:rsidRDefault="00A77515" w:rsidP="00AF4FFF">
      <w:pPr>
        <w:spacing w:before="120" w:after="120" w:line="240" w:lineRule="auto"/>
        <w:ind w:left="426"/>
        <w:rPr>
          <w:lang w:val="en-GB"/>
        </w:rPr>
      </w:pPr>
      <w:r>
        <w:rPr>
          <w:lang w:val="en-GB"/>
        </w:rPr>
        <w:t>None, data will be published in the public domain.</w:t>
      </w:r>
    </w:p>
    <w:p w14:paraId="45B1CC35" w14:textId="77777777" w:rsidR="00A77515" w:rsidRDefault="00A77515" w:rsidP="00AF4FFF">
      <w:pPr>
        <w:pStyle w:val="Lijstalinea"/>
        <w:numPr>
          <w:ilvl w:val="1"/>
          <w:numId w:val="17"/>
        </w:numPr>
        <w:spacing w:before="120" w:after="120" w:line="240" w:lineRule="auto"/>
        <w:ind w:left="426" w:firstLine="0"/>
        <w:contextualSpacing w:val="0"/>
        <w:rPr>
          <w:b/>
          <w:bCs/>
          <w:lang w:val="en-GB"/>
        </w:rPr>
      </w:pPr>
      <w:proofErr w:type="spellStart"/>
      <w:r>
        <w:rPr>
          <w:b/>
          <w:bCs/>
          <w:color w:val="000000"/>
          <w:lang w:val="en-GB"/>
        </w:rPr>
        <w:t>useConstraints</w:t>
      </w:r>
      <w:proofErr w:type="spellEnd"/>
      <w:r>
        <w:rPr>
          <w:b/>
          <w:bCs/>
          <w:color w:val="000000"/>
          <w:lang w:val="en-GB"/>
        </w:rPr>
        <w:t>:</w:t>
      </w:r>
    </w:p>
    <w:p w14:paraId="50F3F94D" w14:textId="77777777" w:rsidR="00A77515" w:rsidRDefault="00A77515" w:rsidP="00AF4FFF">
      <w:pPr>
        <w:spacing w:before="120" w:after="120" w:line="240" w:lineRule="auto"/>
        <w:ind w:left="426"/>
        <w:rPr>
          <w:lang w:val="en-GB"/>
        </w:rPr>
      </w:pPr>
      <w:r>
        <w:rPr>
          <w:lang w:val="en-GB"/>
        </w:rPr>
        <w:t>The creative commons license 4.0 apply to this material. See hyperlink:</w:t>
      </w:r>
    </w:p>
    <w:p w14:paraId="3AAFD5F7" w14:textId="77777777" w:rsidR="00A77515" w:rsidRDefault="00D71D4F" w:rsidP="00AF4FFF">
      <w:pPr>
        <w:spacing w:before="120" w:after="120" w:line="240" w:lineRule="auto"/>
        <w:ind w:left="426"/>
        <w:rPr>
          <w:lang w:val="en-GB"/>
        </w:rPr>
      </w:pPr>
      <w:hyperlink r:id="rId35" w:history="1">
        <w:r w:rsidR="00A77515">
          <w:rPr>
            <w:rStyle w:val="Hyperlink"/>
            <w:lang w:val="en-GB"/>
          </w:rPr>
          <w:t>https://creativecommons.org/licenses/by/4.0/</w:t>
        </w:r>
      </w:hyperlink>
    </w:p>
    <w:p w14:paraId="06B03A27" w14:textId="77777777" w:rsidR="00A77515" w:rsidRDefault="00A77515" w:rsidP="00D73B57">
      <w:pPr>
        <w:spacing w:before="120" w:after="120" w:line="276" w:lineRule="auto"/>
        <w:ind w:left="426"/>
        <w:rPr>
          <w:lang w:val="en-GB"/>
        </w:rPr>
      </w:pPr>
      <w:r>
        <w:rPr>
          <w:lang w:val="en-GB"/>
        </w:rPr>
        <w:t>This investigation was carried out by …, commissioned by RVO, an agency of the Ministry of Economic Affairs and Climate Policy. Whilst a great deal of care has been taken in compiling the contents of this investigation, RVO cannot be held liable for any damages resulting from any inaccuracies and/or outdated information.</w:t>
      </w:r>
    </w:p>
    <w:p w14:paraId="31B3A058" w14:textId="77777777" w:rsidR="00A77515" w:rsidRDefault="00A77515" w:rsidP="00AF4FFF">
      <w:pPr>
        <w:pStyle w:val="Lijstalinea"/>
        <w:numPr>
          <w:ilvl w:val="1"/>
          <w:numId w:val="17"/>
        </w:numPr>
        <w:spacing w:before="120" w:after="120" w:line="240" w:lineRule="auto"/>
        <w:ind w:left="426" w:firstLine="0"/>
        <w:contextualSpacing w:val="0"/>
        <w:rPr>
          <w:b/>
          <w:bCs/>
          <w:lang w:val="en-GB"/>
        </w:rPr>
      </w:pPr>
      <w:proofErr w:type="spellStart"/>
      <w:r>
        <w:rPr>
          <w:b/>
          <w:bCs/>
          <w:color w:val="000000"/>
          <w:lang w:val="en-GB"/>
        </w:rPr>
        <w:t>otherConstraints</w:t>
      </w:r>
      <w:proofErr w:type="spellEnd"/>
      <w:r>
        <w:rPr>
          <w:b/>
          <w:bCs/>
          <w:lang w:val="en-GB"/>
        </w:rPr>
        <w:t xml:space="preserve">: </w:t>
      </w:r>
    </w:p>
    <w:p w14:paraId="531B0FF5" w14:textId="77777777" w:rsidR="00A77515" w:rsidRDefault="00A77515" w:rsidP="00AF4FFF">
      <w:pPr>
        <w:spacing w:before="120" w:after="120" w:line="240" w:lineRule="auto"/>
        <w:ind w:left="426"/>
        <w:rPr>
          <w:lang w:val="en-GB"/>
        </w:rPr>
      </w:pPr>
      <w:r>
        <w:rPr>
          <w:lang w:val="en-GB"/>
        </w:rPr>
        <w:t>Other restriction(s) if any.</w:t>
      </w:r>
    </w:p>
    <w:p w14:paraId="5040087D" w14:textId="77777777" w:rsidR="00A77515" w:rsidRDefault="00A77515" w:rsidP="00AF4FFF">
      <w:pPr>
        <w:pStyle w:val="Lijstalinea"/>
        <w:numPr>
          <w:ilvl w:val="0"/>
          <w:numId w:val="17"/>
        </w:numPr>
        <w:spacing w:before="120" w:after="120" w:line="240" w:lineRule="auto"/>
        <w:ind w:left="567" w:hanging="567"/>
        <w:contextualSpacing w:val="0"/>
        <w:rPr>
          <w:b/>
          <w:bCs/>
          <w:lang w:val="en-GB"/>
        </w:rPr>
      </w:pPr>
      <w:r>
        <w:rPr>
          <w:b/>
          <w:bCs/>
          <w:lang w:val="en-GB"/>
        </w:rPr>
        <w:t xml:space="preserve">Spatial Representation Type </w:t>
      </w:r>
    </w:p>
    <w:p w14:paraId="43927F1F" w14:textId="77777777" w:rsidR="00A77515" w:rsidRDefault="00D71D4F" w:rsidP="00AF4FFF">
      <w:pPr>
        <w:pStyle w:val="Lijstalinea"/>
        <w:spacing w:before="120" w:after="120" w:line="240" w:lineRule="auto"/>
        <w:ind w:left="0"/>
        <w:contextualSpacing w:val="0"/>
        <w:rPr>
          <w:rFonts w:eastAsiaTheme="minorHAnsi"/>
          <w:lang w:val="en-GB"/>
        </w:rPr>
      </w:pPr>
      <w:hyperlink r:id="rId36" w:history="1">
        <w:r w:rsidR="00A77515">
          <w:rPr>
            <w:rStyle w:val="Hyperlink"/>
            <w:lang w:val="en-GB"/>
          </w:rPr>
          <w:t>https://standards.iso.org/iso/19139/resources/gmxCodelists.xml#MD_SpatialRepresentationTypeCode</w:t>
        </w:r>
      </w:hyperlink>
    </w:p>
    <w:p w14:paraId="6623AEB0" w14:textId="77777777" w:rsidR="00A77515" w:rsidRDefault="00A77515" w:rsidP="00AF4FFF">
      <w:pPr>
        <w:pStyle w:val="Lijstalinea"/>
        <w:spacing w:before="120" w:after="120" w:line="240" w:lineRule="auto"/>
        <w:ind w:left="0"/>
        <w:contextualSpacing w:val="0"/>
        <w:rPr>
          <w:lang w:val="en-GB"/>
        </w:rPr>
      </w:pPr>
      <w:proofErr w:type="spellStart"/>
      <w:r>
        <w:rPr>
          <w:lang w:val="en-GB"/>
        </w:rPr>
        <w:t>eg</w:t>
      </w:r>
      <w:proofErr w:type="spellEnd"/>
      <w:r>
        <w:rPr>
          <w:lang w:val="en-GB"/>
        </w:rPr>
        <w:t xml:space="preserve"> vector, grid, </w:t>
      </w:r>
      <w:proofErr w:type="spellStart"/>
      <w:r>
        <w:rPr>
          <w:lang w:val="en-GB"/>
        </w:rPr>
        <w:t>textTable</w:t>
      </w:r>
      <w:proofErr w:type="spellEnd"/>
      <w:r>
        <w:rPr>
          <w:lang w:val="en-GB"/>
        </w:rPr>
        <w:t xml:space="preserve">, tin, </w:t>
      </w:r>
      <w:proofErr w:type="spellStart"/>
      <w:r>
        <w:rPr>
          <w:lang w:val="en-GB"/>
        </w:rPr>
        <w:t>stereoModel</w:t>
      </w:r>
      <w:proofErr w:type="spellEnd"/>
    </w:p>
    <w:p w14:paraId="01F17B65" w14:textId="77777777" w:rsidR="00A77515" w:rsidRDefault="00A77515" w:rsidP="00AF4FFF">
      <w:pPr>
        <w:pStyle w:val="Lijstalinea"/>
        <w:numPr>
          <w:ilvl w:val="0"/>
          <w:numId w:val="17"/>
        </w:numPr>
        <w:spacing w:before="120" w:after="120" w:line="240" w:lineRule="auto"/>
        <w:ind w:left="567" w:hanging="567"/>
        <w:contextualSpacing w:val="0"/>
        <w:rPr>
          <w:b/>
          <w:bCs/>
          <w:lang w:val="en-GB"/>
        </w:rPr>
      </w:pPr>
      <w:r>
        <w:rPr>
          <w:b/>
          <w:bCs/>
          <w:lang w:val="en-GB"/>
        </w:rPr>
        <w:t>Spatial Resolution: Equivalent Scale (for vector data)</w:t>
      </w:r>
    </w:p>
    <w:p w14:paraId="281782EC" w14:textId="77777777" w:rsidR="00A77515" w:rsidRDefault="00A77515" w:rsidP="00AF4FFF">
      <w:pPr>
        <w:pStyle w:val="Lijstalinea"/>
        <w:spacing w:before="120" w:after="120" w:line="240" w:lineRule="auto"/>
        <w:ind w:left="0"/>
        <w:contextualSpacing w:val="0"/>
        <w:rPr>
          <w:rFonts w:eastAsiaTheme="minorHAnsi"/>
          <w:b/>
          <w:bCs/>
          <w:lang w:val="en-GB"/>
        </w:rPr>
      </w:pPr>
      <w:r>
        <w:rPr>
          <w:color w:val="000000"/>
          <w:lang w:val="en-GB"/>
        </w:rPr>
        <w:t>Denominator</w:t>
      </w:r>
      <w:r>
        <w:rPr>
          <w:lang w:val="en-GB"/>
        </w:rPr>
        <w:t>:</w:t>
      </w:r>
      <w:r>
        <w:rPr>
          <w:b/>
          <w:bCs/>
          <w:lang w:val="en-GB"/>
        </w:rPr>
        <w:t xml:space="preserve"> </w:t>
      </w:r>
      <w:r>
        <w:rPr>
          <w:lang w:val="en-GB"/>
        </w:rPr>
        <w:t>Scale on which the dataset can be used</w:t>
      </w:r>
    </w:p>
    <w:p w14:paraId="2906582D" w14:textId="77777777" w:rsidR="00A77515" w:rsidRDefault="00A77515" w:rsidP="00AF4FFF">
      <w:pPr>
        <w:pStyle w:val="Lijstalinea"/>
        <w:numPr>
          <w:ilvl w:val="0"/>
          <w:numId w:val="17"/>
        </w:numPr>
        <w:spacing w:before="120" w:after="120" w:line="240" w:lineRule="auto"/>
        <w:ind w:left="567" w:hanging="567"/>
        <w:contextualSpacing w:val="0"/>
        <w:rPr>
          <w:b/>
          <w:bCs/>
          <w:lang w:val="en-GB"/>
        </w:rPr>
      </w:pPr>
      <w:r>
        <w:rPr>
          <w:b/>
          <w:bCs/>
          <w:lang w:val="en-GB"/>
        </w:rPr>
        <w:t xml:space="preserve">Spatial Resolution: </w:t>
      </w:r>
      <w:proofErr w:type="spellStart"/>
      <w:r>
        <w:rPr>
          <w:b/>
          <w:bCs/>
          <w:lang w:val="en-GB"/>
        </w:rPr>
        <w:t>MD_Resolution</w:t>
      </w:r>
      <w:proofErr w:type="spellEnd"/>
      <w:r>
        <w:rPr>
          <w:b/>
          <w:bCs/>
          <w:lang w:val="en-GB"/>
        </w:rPr>
        <w:t xml:space="preserve"> (grid data)</w:t>
      </w:r>
    </w:p>
    <w:p w14:paraId="737188EA" w14:textId="77777777" w:rsidR="00A77515" w:rsidRDefault="00A77515" w:rsidP="00AF4FFF">
      <w:pPr>
        <w:spacing w:before="120" w:after="120" w:line="240" w:lineRule="auto"/>
        <w:rPr>
          <w:rFonts w:eastAsiaTheme="minorHAnsi"/>
          <w:b/>
          <w:bCs/>
          <w:lang w:val="en-US"/>
        </w:rPr>
      </w:pPr>
      <w:r>
        <w:rPr>
          <w:lang w:val="en-US"/>
        </w:rPr>
        <w:t xml:space="preserve">Distance: </w:t>
      </w:r>
      <w:proofErr w:type="spellStart"/>
      <w:r>
        <w:rPr>
          <w:lang w:val="en-US"/>
        </w:rPr>
        <w:t>eg</w:t>
      </w:r>
      <w:proofErr w:type="spellEnd"/>
      <w:r>
        <w:rPr>
          <w:b/>
          <w:bCs/>
          <w:lang w:val="en-US"/>
        </w:rPr>
        <w:t xml:space="preserve"> </w:t>
      </w:r>
      <w:proofErr w:type="spellStart"/>
      <w:r>
        <w:rPr>
          <w:rStyle w:val="pl-c"/>
          <w:color w:val="000000"/>
          <w:shd w:val="clear" w:color="auto" w:fill="FFFFFF"/>
          <w:lang w:val="en-US"/>
        </w:rPr>
        <w:t>uom</w:t>
      </w:r>
      <w:proofErr w:type="spellEnd"/>
      <w:r>
        <w:rPr>
          <w:rStyle w:val="pl-c"/>
          <w:color w:val="000000"/>
          <w:shd w:val="clear" w:color="auto" w:fill="FFFFFF"/>
          <w:lang w:val="en-US"/>
        </w:rPr>
        <w:t>="meter"&gt;1.0 Note Only fill in the distance for grid data</w:t>
      </w:r>
    </w:p>
    <w:p w14:paraId="659E7FA7" w14:textId="77777777" w:rsidR="00A77515" w:rsidRDefault="00A77515" w:rsidP="00AF4FFF">
      <w:pPr>
        <w:pStyle w:val="Lijstalinea"/>
        <w:numPr>
          <w:ilvl w:val="0"/>
          <w:numId w:val="17"/>
        </w:numPr>
        <w:spacing w:before="120" w:after="120" w:line="240" w:lineRule="auto"/>
        <w:ind w:left="567" w:hanging="567"/>
        <w:contextualSpacing w:val="0"/>
        <w:rPr>
          <w:b/>
          <w:bCs/>
          <w:lang w:val="en-US"/>
        </w:rPr>
      </w:pPr>
      <w:r>
        <w:rPr>
          <w:b/>
          <w:bCs/>
          <w:lang w:val="en-US"/>
        </w:rPr>
        <w:t>Language</w:t>
      </w:r>
    </w:p>
    <w:p w14:paraId="0C94133F" w14:textId="77777777" w:rsidR="00A77515" w:rsidRDefault="00A77515" w:rsidP="00AF4FFF">
      <w:pPr>
        <w:spacing w:before="120" w:after="120" w:line="240" w:lineRule="auto"/>
        <w:rPr>
          <w:rFonts w:eastAsiaTheme="minorHAnsi"/>
          <w:lang w:val="en-US"/>
        </w:rPr>
      </w:pPr>
      <w:r>
        <w:rPr>
          <w:lang w:val="en-US"/>
        </w:rPr>
        <w:t xml:space="preserve">Language that the data is in </w:t>
      </w:r>
      <w:proofErr w:type="spellStart"/>
      <w:r>
        <w:rPr>
          <w:lang w:val="en-US"/>
        </w:rPr>
        <w:t>eg</w:t>
      </w:r>
      <w:proofErr w:type="spellEnd"/>
      <w:r>
        <w:rPr>
          <w:lang w:val="en-US"/>
        </w:rPr>
        <w:t xml:space="preserve"> </w:t>
      </w:r>
      <w:proofErr w:type="spellStart"/>
      <w:r>
        <w:rPr>
          <w:lang w:val="en-US"/>
        </w:rPr>
        <w:t>dut</w:t>
      </w:r>
      <w:proofErr w:type="spellEnd"/>
      <w:r>
        <w:rPr>
          <w:lang w:val="en-US"/>
        </w:rPr>
        <w:t xml:space="preserve"> (Dutch), </w:t>
      </w:r>
      <w:proofErr w:type="spellStart"/>
      <w:r>
        <w:rPr>
          <w:lang w:val="en-US"/>
        </w:rPr>
        <w:t>eng</w:t>
      </w:r>
      <w:proofErr w:type="spellEnd"/>
      <w:r>
        <w:rPr>
          <w:lang w:val="en-US"/>
        </w:rPr>
        <w:t xml:space="preserve"> (English)</w:t>
      </w:r>
    </w:p>
    <w:p w14:paraId="27B308BE" w14:textId="77777777" w:rsidR="00A77515" w:rsidRDefault="00A77515" w:rsidP="00AF4FFF">
      <w:pPr>
        <w:pStyle w:val="Lijstalinea"/>
        <w:numPr>
          <w:ilvl w:val="0"/>
          <w:numId w:val="17"/>
        </w:numPr>
        <w:spacing w:before="120" w:after="120" w:line="240" w:lineRule="auto"/>
        <w:ind w:left="567" w:hanging="567"/>
        <w:contextualSpacing w:val="0"/>
        <w:rPr>
          <w:b/>
          <w:bCs/>
          <w:lang w:val="en-GB"/>
        </w:rPr>
      </w:pPr>
      <w:r>
        <w:rPr>
          <w:b/>
          <w:bCs/>
          <w:lang w:val="en-GB"/>
        </w:rPr>
        <w:t>Topic Category:</w:t>
      </w:r>
    </w:p>
    <w:p w14:paraId="1A6324FC" w14:textId="77777777" w:rsidR="00A77515" w:rsidRDefault="00A77515" w:rsidP="00AF4FFF">
      <w:pPr>
        <w:spacing w:before="120" w:after="120" w:line="240" w:lineRule="auto"/>
        <w:rPr>
          <w:rFonts w:eastAsiaTheme="minorHAnsi"/>
          <w:lang w:val="en-GB"/>
        </w:rPr>
      </w:pPr>
      <w:r>
        <w:rPr>
          <w:lang w:val="en-GB"/>
        </w:rPr>
        <w:t xml:space="preserve">Define the key topic(s) of the dataset </w:t>
      </w:r>
      <w:proofErr w:type="spellStart"/>
      <w:r>
        <w:rPr>
          <w:lang w:val="en-GB"/>
        </w:rPr>
        <w:t>eg</w:t>
      </w:r>
      <w:proofErr w:type="spellEnd"/>
      <w:r>
        <w:rPr>
          <w:lang w:val="en-GB"/>
        </w:rPr>
        <w:t xml:space="preserve"> </w:t>
      </w:r>
      <w:proofErr w:type="spellStart"/>
      <w:r>
        <w:rPr>
          <w:lang w:val="en-GB"/>
        </w:rPr>
        <w:t>geoscientificInformation</w:t>
      </w:r>
      <w:proofErr w:type="spellEnd"/>
      <w:r>
        <w:rPr>
          <w:lang w:val="en-GB"/>
        </w:rPr>
        <w:t xml:space="preserve">, </w:t>
      </w:r>
      <w:proofErr w:type="spellStart"/>
      <w:r>
        <w:rPr>
          <w:lang w:val="en-GB"/>
        </w:rPr>
        <w:t>oceans,elevation</w:t>
      </w:r>
      <w:proofErr w:type="spellEnd"/>
      <w:r>
        <w:rPr>
          <w:lang w:val="en-GB"/>
        </w:rPr>
        <w:t xml:space="preserve"> </w:t>
      </w:r>
    </w:p>
    <w:p w14:paraId="688EA7B8" w14:textId="77777777" w:rsidR="00A77515" w:rsidRDefault="00D71D4F" w:rsidP="00AF4FFF">
      <w:pPr>
        <w:spacing w:before="120" w:after="120" w:line="240" w:lineRule="auto"/>
      </w:pPr>
      <w:hyperlink r:id="rId37" w:history="1">
        <w:r w:rsidR="00A77515">
          <w:rPr>
            <w:rStyle w:val="Hyperlink"/>
          </w:rPr>
          <w:t>Nederlands metadata profiel op ISO 19115 voor geografie versie 2.1.0 (geostandaarden.nl)</w:t>
        </w:r>
      </w:hyperlink>
    </w:p>
    <w:p w14:paraId="43C52552" w14:textId="77777777" w:rsidR="00A77515" w:rsidRDefault="00A77515" w:rsidP="00AF4FFF">
      <w:pPr>
        <w:pStyle w:val="Lijstalinea"/>
        <w:numPr>
          <w:ilvl w:val="0"/>
          <w:numId w:val="17"/>
        </w:numPr>
        <w:spacing w:before="120" w:after="120" w:line="240" w:lineRule="auto"/>
        <w:ind w:left="567" w:hanging="567"/>
        <w:contextualSpacing w:val="0"/>
        <w:rPr>
          <w:b/>
          <w:bCs/>
          <w:lang w:val="en-GB"/>
        </w:rPr>
      </w:pPr>
      <w:r>
        <w:rPr>
          <w:b/>
          <w:bCs/>
          <w:lang w:val="en-GB"/>
        </w:rPr>
        <w:t>Extent</w:t>
      </w:r>
    </w:p>
    <w:p w14:paraId="7D358EB5" w14:textId="77777777" w:rsidR="00A77515" w:rsidRDefault="00A77515" w:rsidP="00D73B57">
      <w:pPr>
        <w:spacing w:before="120" w:after="120" w:line="276" w:lineRule="auto"/>
        <w:contextualSpacing/>
        <w:rPr>
          <w:rFonts w:eastAsiaTheme="minorHAnsi"/>
          <w:lang w:val="en-US"/>
        </w:rPr>
      </w:pPr>
      <w:r>
        <w:rPr>
          <w:lang w:val="en-GB"/>
        </w:rPr>
        <w:t xml:space="preserve">Geographical bounding box in WGS84 with North and East in positive values </w:t>
      </w:r>
      <w:proofErr w:type="spellStart"/>
      <w:r>
        <w:rPr>
          <w:lang w:val="en-GB"/>
        </w:rPr>
        <w:t>eg</w:t>
      </w:r>
      <w:proofErr w:type="spellEnd"/>
      <w:r>
        <w:rPr>
          <w:lang w:val="en-GB"/>
        </w:rPr>
        <w:t xml:space="preserve"> 52.50. There is also a placeholder to fill in the </w:t>
      </w:r>
      <w:proofErr w:type="spellStart"/>
      <w:r>
        <w:rPr>
          <w:lang w:val="en-GB"/>
        </w:rPr>
        <w:t>SpatialTemporalExtent</w:t>
      </w:r>
      <w:proofErr w:type="spellEnd"/>
      <w:r>
        <w:rPr>
          <w:lang w:val="en-GB"/>
        </w:rPr>
        <w:t xml:space="preserve"> (</w:t>
      </w:r>
      <w:proofErr w:type="spellStart"/>
      <w:r>
        <w:rPr>
          <w:lang w:val="en-GB"/>
        </w:rPr>
        <w:t>beginPosition</w:t>
      </w:r>
      <w:proofErr w:type="spellEnd"/>
      <w:r>
        <w:rPr>
          <w:lang w:val="en-GB"/>
        </w:rPr>
        <w:t xml:space="preserve"> and </w:t>
      </w:r>
      <w:proofErr w:type="spellStart"/>
      <w:r>
        <w:rPr>
          <w:lang w:val="en-GB"/>
        </w:rPr>
        <w:t>endPosition</w:t>
      </w:r>
      <w:proofErr w:type="spellEnd"/>
      <w:r>
        <w:rPr>
          <w:lang w:val="en-GB"/>
        </w:rPr>
        <w:t xml:space="preserve">) and the </w:t>
      </w:r>
      <w:proofErr w:type="spellStart"/>
      <w:r>
        <w:rPr>
          <w:lang w:val="en-GB"/>
        </w:rPr>
        <w:t>VerticalExtent</w:t>
      </w:r>
      <w:proofErr w:type="spellEnd"/>
      <w:r>
        <w:rPr>
          <w:lang w:val="en-GB"/>
        </w:rPr>
        <w:t xml:space="preserve"> (</w:t>
      </w:r>
      <w:proofErr w:type="spellStart"/>
      <w:r>
        <w:rPr>
          <w:lang w:val="en-GB"/>
        </w:rPr>
        <w:t>minimumValue</w:t>
      </w:r>
      <w:proofErr w:type="spellEnd"/>
      <w:r>
        <w:rPr>
          <w:lang w:val="en-GB"/>
        </w:rPr>
        <w:t xml:space="preserve"> and </w:t>
      </w:r>
      <w:proofErr w:type="spellStart"/>
      <w:r>
        <w:rPr>
          <w:lang w:val="en-GB"/>
        </w:rPr>
        <w:t>maximumValue</w:t>
      </w:r>
      <w:proofErr w:type="spellEnd"/>
      <w:r>
        <w:rPr>
          <w:lang w:val="en-GB"/>
        </w:rPr>
        <w:t>)</w:t>
      </w:r>
    </w:p>
    <w:p w14:paraId="0AB0A061" w14:textId="77777777" w:rsidR="00A77515" w:rsidRDefault="00A77515" w:rsidP="00AF4FFF">
      <w:pPr>
        <w:spacing w:before="240" w:after="120" w:line="240" w:lineRule="auto"/>
        <w:rPr>
          <w:b/>
          <w:bCs/>
          <w:sz w:val="20"/>
          <w:szCs w:val="28"/>
          <w:lang w:val="en-GB"/>
        </w:rPr>
      </w:pPr>
      <w:r w:rsidRPr="00BE26E9">
        <w:rPr>
          <w:b/>
          <w:bCs/>
          <w:sz w:val="20"/>
          <w:szCs w:val="28"/>
          <w:lang w:val="en-GB"/>
        </w:rPr>
        <w:t>Distribution Info</w:t>
      </w:r>
    </w:p>
    <w:p w14:paraId="35056EFF" w14:textId="77777777" w:rsidR="00A77515" w:rsidRPr="00BE26E9" w:rsidRDefault="00A77515" w:rsidP="00AF4FFF">
      <w:pPr>
        <w:spacing w:before="120" w:after="120"/>
        <w:rPr>
          <w:b/>
          <w:bCs/>
          <w:sz w:val="20"/>
          <w:szCs w:val="28"/>
          <w:lang w:val="en-GB"/>
        </w:rPr>
      </w:pPr>
      <w:proofErr w:type="spellStart"/>
      <w:r w:rsidRPr="00BE26E9">
        <w:rPr>
          <w:b/>
          <w:bCs/>
          <w:sz w:val="20"/>
          <w:szCs w:val="28"/>
          <w:lang w:val="en-GB"/>
        </w:rPr>
        <w:t>dataQualityInfo</w:t>
      </w:r>
      <w:proofErr w:type="spellEnd"/>
    </w:p>
    <w:p w14:paraId="2C800A99" w14:textId="77777777" w:rsidR="00A77515" w:rsidRDefault="00A77515" w:rsidP="00AF4FFF">
      <w:pPr>
        <w:pStyle w:val="Lijstalinea"/>
        <w:numPr>
          <w:ilvl w:val="0"/>
          <w:numId w:val="17"/>
        </w:numPr>
        <w:tabs>
          <w:tab w:val="left" w:pos="426"/>
        </w:tabs>
        <w:ind w:hanging="720"/>
        <w:rPr>
          <w:lang w:val="en-GB"/>
        </w:rPr>
      </w:pPr>
      <w:r>
        <w:rPr>
          <w:b/>
          <w:bCs/>
          <w:lang w:val="en-GB"/>
        </w:rPr>
        <w:t>Scope</w:t>
      </w:r>
      <w:r>
        <w:rPr>
          <w:lang w:val="en-GB"/>
        </w:rPr>
        <w:t xml:space="preserve"> </w:t>
      </w:r>
    </w:p>
    <w:p w14:paraId="472360E1" w14:textId="77777777" w:rsidR="00A77515" w:rsidRDefault="00D71D4F" w:rsidP="00AF4FFF">
      <w:pPr>
        <w:pStyle w:val="Lijstalinea"/>
        <w:ind w:left="0"/>
        <w:rPr>
          <w:rFonts w:eastAsiaTheme="minorHAnsi"/>
          <w:lang w:val="en-GB"/>
        </w:rPr>
      </w:pPr>
      <w:hyperlink r:id="rId38" w:history="1">
        <w:r w:rsidR="00A77515">
          <w:rPr>
            <w:rStyle w:val="Hyperlink"/>
            <w:lang w:val="en-GB"/>
          </w:rPr>
          <w:t>https://standards.iso.org/iso/19139/resources/gmxCodelists.xml#MD_ScopeCode</w:t>
        </w:r>
      </w:hyperlink>
      <w:r w:rsidR="00A77515">
        <w:rPr>
          <w:lang w:val="en-GB"/>
        </w:rPr>
        <w:t xml:space="preserve"> </w:t>
      </w:r>
    </w:p>
    <w:p w14:paraId="334874A7" w14:textId="77777777" w:rsidR="00A77515" w:rsidRDefault="00A77515" w:rsidP="00D73B57">
      <w:pPr>
        <w:pStyle w:val="Lijstalinea"/>
        <w:ind w:left="0"/>
        <w:rPr>
          <w:lang w:val="de-DE"/>
        </w:rPr>
      </w:pPr>
      <w:proofErr w:type="spellStart"/>
      <w:r>
        <w:rPr>
          <w:lang w:val="de-DE"/>
        </w:rPr>
        <w:t>eg</w:t>
      </w:r>
      <w:proofErr w:type="spellEnd"/>
      <w:r>
        <w:rPr>
          <w:lang w:val="de-DE"/>
        </w:rPr>
        <w:t xml:space="preserve"> </w:t>
      </w:r>
      <w:proofErr w:type="spellStart"/>
      <w:r>
        <w:rPr>
          <w:lang w:val="de-DE"/>
        </w:rPr>
        <w:t>dataset</w:t>
      </w:r>
      <w:proofErr w:type="spellEnd"/>
    </w:p>
    <w:p w14:paraId="7DAFE722" w14:textId="77777777" w:rsidR="00A77515" w:rsidRDefault="00A77515" w:rsidP="00AF4FFF">
      <w:pPr>
        <w:spacing w:line="240" w:lineRule="auto"/>
        <w:rPr>
          <w:szCs w:val="18"/>
          <w:lang w:val="en-GB"/>
        </w:rPr>
      </w:pPr>
      <w:r>
        <w:rPr>
          <w:szCs w:val="18"/>
          <w:lang w:val="en-GB"/>
        </w:rPr>
        <w:br w:type="page"/>
      </w:r>
    </w:p>
    <w:p w14:paraId="6042F398" w14:textId="77777777" w:rsidR="00A77515" w:rsidRPr="00BE26E9" w:rsidRDefault="00A77515" w:rsidP="00AF4FFF">
      <w:pPr>
        <w:spacing w:before="120" w:after="120" w:line="276" w:lineRule="auto"/>
        <w:rPr>
          <w:b/>
          <w:bCs/>
          <w:sz w:val="20"/>
          <w:szCs w:val="28"/>
          <w:lang w:val="en-GB"/>
        </w:rPr>
      </w:pPr>
      <w:r>
        <w:rPr>
          <w:b/>
          <w:bCs/>
          <w:sz w:val="20"/>
          <w:szCs w:val="28"/>
          <w:lang w:val="en-GB"/>
        </w:rPr>
        <w:lastRenderedPageBreak/>
        <w:t>Metadata requirements</w:t>
      </w:r>
    </w:p>
    <w:p w14:paraId="0387EBF5" w14:textId="77777777" w:rsidR="00A77515" w:rsidRPr="00AB7DEF" w:rsidRDefault="00A77515" w:rsidP="00D73B57">
      <w:pPr>
        <w:spacing w:before="120" w:after="120" w:line="276" w:lineRule="auto"/>
        <w:rPr>
          <w:szCs w:val="18"/>
          <w:lang w:val="en-GB"/>
        </w:rPr>
      </w:pPr>
      <w:r w:rsidRPr="00AB7DEF">
        <w:rPr>
          <w:szCs w:val="18"/>
          <w:lang w:val="en-GB"/>
        </w:rPr>
        <w:t xml:space="preserve">The goal of these metadata requirements is to make sure that future users can use this data in an appropriate way and discover the data’s usage constraints from the metadata. </w:t>
      </w:r>
    </w:p>
    <w:p w14:paraId="1073D266" w14:textId="77777777" w:rsidR="00A77515" w:rsidRPr="00AB7DEF" w:rsidRDefault="00A77515" w:rsidP="00AF4FFF">
      <w:pPr>
        <w:spacing w:before="120" w:after="120" w:line="276" w:lineRule="auto"/>
        <w:rPr>
          <w:b/>
          <w:bCs/>
          <w:szCs w:val="18"/>
          <w:lang w:val="en-GB"/>
        </w:rPr>
      </w:pPr>
      <w:proofErr w:type="spellStart"/>
      <w:r w:rsidRPr="00AB7DEF">
        <w:rPr>
          <w:b/>
          <w:bCs/>
          <w:szCs w:val="18"/>
          <w:lang w:val="en-GB"/>
        </w:rPr>
        <w:t>ContentInfo</w:t>
      </w:r>
      <w:proofErr w:type="spellEnd"/>
      <w:r w:rsidRPr="00AB7DEF">
        <w:rPr>
          <w:b/>
          <w:bCs/>
          <w:szCs w:val="18"/>
          <w:lang w:val="en-GB"/>
        </w:rPr>
        <w:t xml:space="preserve"> </w:t>
      </w:r>
    </w:p>
    <w:p w14:paraId="465B55F7" w14:textId="77777777" w:rsidR="00A77515" w:rsidRPr="00AB7DEF" w:rsidRDefault="00A77515" w:rsidP="00AF4FFF">
      <w:pPr>
        <w:spacing w:before="120" w:after="120" w:line="276" w:lineRule="auto"/>
        <w:rPr>
          <w:b/>
          <w:bCs/>
          <w:szCs w:val="18"/>
          <w:lang w:val="en-GB"/>
        </w:rPr>
      </w:pPr>
      <w:r w:rsidRPr="00AB7DEF">
        <w:rPr>
          <w:b/>
          <w:bCs/>
          <w:szCs w:val="18"/>
          <w:lang w:val="en-GB"/>
        </w:rPr>
        <w:t>1.</w:t>
      </w:r>
      <w:r w:rsidRPr="00AB7DEF">
        <w:rPr>
          <w:b/>
          <w:bCs/>
          <w:szCs w:val="18"/>
          <w:lang w:val="en-GB"/>
        </w:rPr>
        <w:tab/>
      </w:r>
      <w:proofErr w:type="spellStart"/>
      <w:r w:rsidRPr="00AB7DEF">
        <w:rPr>
          <w:b/>
          <w:bCs/>
          <w:szCs w:val="18"/>
          <w:lang w:val="en-GB"/>
        </w:rPr>
        <w:t>FeatureCatalogueDescription</w:t>
      </w:r>
      <w:proofErr w:type="spellEnd"/>
      <w:r w:rsidRPr="00AB7DEF">
        <w:rPr>
          <w:b/>
          <w:bCs/>
          <w:szCs w:val="18"/>
          <w:lang w:val="en-GB"/>
        </w:rPr>
        <w:t xml:space="preserve"> </w:t>
      </w:r>
    </w:p>
    <w:p w14:paraId="38FDC670" w14:textId="77777777" w:rsidR="00A77515" w:rsidRPr="00AB7DEF" w:rsidRDefault="00A77515" w:rsidP="00D73B57">
      <w:pPr>
        <w:spacing w:before="120" w:after="120" w:line="276" w:lineRule="auto"/>
        <w:rPr>
          <w:szCs w:val="18"/>
          <w:lang w:val="en-GB"/>
        </w:rPr>
      </w:pPr>
      <w:r w:rsidRPr="00AB7DEF">
        <w:rPr>
          <w:szCs w:val="18"/>
          <w:lang w:val="en-GB"/>
        </w:rPr>
        <w:t xml:space="preserve">Attribute information: Description of all attributes, including - if applicable – all possible values and its measurement. </w:t>
      </w:r>
    </w:p>
    <w:p w14:paraId="7AB28B21" w14:textId="77777777" w:rsidR="00A77515" w:rsidRPr="00AB7DEF" w:rsidRDefault="00A77515" w:rsidP="00AF4FFF">
      <w:pPr>
        <w:spacing w:before="120" w:after="120" w:line="276" w:lineRule="auto"/>
        <w:rPr>
          <w:b/>
          <w:bCs/>
          <w:szCs w:val="18"/>
          <w:lang w:val="en-GB"/>
        </w:rPr>
      </w:pPr>
      <w:r w:rsidRPr="00AB7DEF">
        <w:rPr>
          <w:b/>
          <w:bCs/>
          <w:szCs w:val="18"/>
          <w:lang w:val="en-GB"/>
        </w:rPr>
        <w:t xml:space="preserve">Distribution Info </w:t>
      </w:r>
    </w:p>
    <w:p w14:paraId="2E906607" w14:textId="77777777" w:rsidR="00A77515" w:rsidRPr="00AB7DEF" w:rsidRDefault="00A77515" w:rsidP="00AF4FFF">
      <w:pPr>
        <w:spacing w:before="120" w:after="120" w:line="276" w:lineRule="auto"/>
        <w:contextualSpacing/>
        <w:rPr>
          <w:b/>
          <w:bCs/>
          <w:szCs w:val="18"/>
          <w:lang w:val="en-GB"/>
        </w:rPr>
      </w:pPr>
      <w:r w:rsidRPr="00AB7DEF">
        <w:rPr>
          <w:b/>
          <w:bCs/>
          <w:szCs w:val="18"/>
          <w:lang w:val="en-GB"/>
        </w:rPr>
        <w:t>2.</w:t>
      </w:r>
      <w:r w:rsidRPr="00AB7DEF">
        <w:rPr>
          <w:b/>
          <w:bCs/>
          <w:szCs w:val="18"/>
          <w:lang w:val="en-GB"/>
        </w:rPr>
        <w:tab/>
      </w:r>
      <w:proofErr w:type="spellStart"/>
      <w:r w:rsidRPr="00AB7DEF">
        <w:rPr>
          <w:b/>
          <w:bCs/>
          <w:szCs w:val="18"/>
          <w:lang w:val="en-GB"/>
        </w:rPr>
        <w:t>distributorContact</w:t>
      </w:r>
      <w:proofErr w:type="spellEnd"/>
      <w:r w:rsidRPr="00AB7DEF">
        <w:rPr>
          <w:b/>
          <w:bCs/>
          <w:szCs w:val="18"/>
          <w:lang w:val="en-GB"/>
        </w:rPr>
        <w:t xml:space="preserve"> </w:t>
      </w:r>
    </w:p>
    <w:p w14:paraId="74A6E9E4" w14:textId="77777777" w:rsidR="00A77515" w:rsidRPr="00AB7DEF" w:rsidRDefault="00A77515" w:rsidP="00AF4FFF">
      <w:pPr>
        <w:spacing w:before="120" w:after="120" w:line="276" w:lineRule="auto"/>
        <w:rPr>
          <w:szCs w:val="18"/>
          <w:lang w:val="en-GB"/>
        </w:rPr>
      </w:pPr>
      <w:r w:rsidRPr="00AB7DEF">
        <w:rPr>
          <w:szCs w:val="18"/>
          <w:lang w:val="en-GB"/>
        </w:rPr>
        <w:t xml:space="preserve">The organisation responsible for the distribution of the dataset </w:t>
      </w:r>
    </w:p>
    <w:p w14:paraId="4267B761" w14:textId="77777777" w:rsidR="00A77515" w:rsidRDefault="00A77515" w:rsidP="00AF4FFF">
      <w:pPr>
        <w:spacing w:before="120" w:after="120" w:line="276" w:lineRule="auto"/>
        <w:contextualSpacing/>
        <w:rPr>
          <w:szCs w:val="18"/>
          <w:lang w:val="en-GB"/>
        </w:rPr>
      </w:pPr>
      <w:r w:rsidRPr="00AB7DEF">
        <w:rPr>
          <w:b/>
          <w:bCs/>
          <w:szCs w:val="18"/>
          <w:lang w:val="en-GB"/>
        </w:rPr>
        <w:t>3.</w:t>
      </w:r>
      <w:r w:rsidRPr="00AB7DEF">
        <w:rPr>
          <w:b/>
          <w:bCs/>
          <w:szCs w:val="18"/>
          <w:lang w:val="en-GB"/>
        </w:rPr>
        <w:tab/>
      </w:r>
      <w:proofErr w:type="spellStart"/>
      <w:r w:rsidRPr="00AB7DEF">
        <w:rPr>
          <w:b/>
          <w:bCs/>
          <w:szCs w:val="18"/>
          <w:lang w:val="en-GB"/>
        </w:rPr>
        <w:t>contactInfo</w:t>
      </w:r>
      <w:proofErr w:type="spellEnd"/>
      <w:r w:rsidRPr="00AB7DEF">
        <w:rPr>
          <w:szCs w:val="18"/>
          <w:lang w:val="en-GB"/>
        </w:rPr>
        <w:t xml:space="preserve"> </w:t>
      </w:r>
    </w:p>
    <w:p w14:paraId="1FF2DF47" w14:textId="77777777" w:rsidR="00A77515" w:rsidRPr="00AB7DEF" w:rsidRDefault="00A77515" w:rsidP="00AF4FFF">
      <w:pPr>
        <w:spacing w:before="120" w:after="120" w:line="276" w:lineRule="auto"/>
        <w:rPr>
          <w:szCs w:val="18"/>
          <w:lang w:val="en-GB"/>
        </w:rPr>
      </w:pPr>
      <w:r>
        <w:rPr>
          <w:szCs w:val="18"/>
          <w:lang w:val="en-GB"/>
        </w:rPr>
        <w:t>I</w:t>
      </w:r>
      <w:r w:rsidRPr="00AB7DEF">
        <w:rPr>
          <w:szCs w:val="18"/>
          <w:lang w:val="en-GB"/>
        </w:rPr>
        <w:t xml:space="preserve">ncludes organisational email </w:t>
      </w:r>
      <w:proofErr w:type="spellStart"/>
      <w:r w:rsidRPr="00AB7DEF">
        <w:rPr>
          <w:szCs w:val="18"/>
          <w:lang w:val="en-GB"/>
        </w:rPr>
        <w:t>woz@rvo</w:t>
      </w:r>
      <w:proofErr w:type="spellEnd"/>
      <w:r w:rsidRPr="00AB7DEF">
        <w:rPr>
          <w:szCs w:val="18"/>
          <w:lang w:val="en-GB"/>
        </w:rPr>
        <w:t xml:space="preserve"> and link to </w:t>
      </w:r>
      <w:proofErr w:type="spellStart"/>
      <w:r w:rsidRPr="00AB7DEF">
        <w:rPr>
          <w:szCs w:val="18"/>
          <w:lang w:val="en-GB"/>
        </w:rPr>
        <w:t>Offshorewind</w:t>
      </w:r>
      <w:proofErr w:type="spellEnd"/>
      <w:r w:rsidRPr="00AB7DEF">
        <w:rPr>
          <w:szCs w:val="18"/>
          <w:lang w:val="en-GB"/>
        </w:rPr>
        <w:t xml:space="preserve"> RVO </w:t>
      </w:r>
    </w:p>
    <w:p w14:paraId="436C74DE" w14:textId="77777777" w:rsidR="00A77515" w:rsidRPr="00AB7DEF" w:rsidRDefault="00A77515" w:rsidP="00AF4FFF">
      <w:pPr>
        <w:spacing w:before="120" w:after="120" w:line="276" w:lineRule="auto"/>
        <w:rPr>
          <w:b/>
          <w:bCs/>
          <w:szCs w:val="18"/>
          <w:lang w:val="en-GB"/>
        </w:rPr>
      </w:pPr>
      <w:proofErr w:type="spellStart"/>
      <w:r w:rsidRPr="00AB7DEF">
        <w:rPr>
          <w:b/>
          <w:bCs/>
          <w:szCs w:val="18"/>
          <w:lang w:val="en-GB"/>
        </w:rPr>
        <w:t>dataQualityInfo</w:t>
      </w:r>
      <w:proofErr w:type="spellEnd"/>
      <w:r w:rsidRPr="00AB7DEF">
        <w:rPr>
          <w:b/>
          <w:bCs/>
          <w:szCs w:val="18"/>
          <w:lang w:val="en-GB"/>
        </w:rPr>
        <w:t xml:space="preserve"> </w:t>
      </w:r>
    </w:p>
    <w:p w14:paraId="32CC4CD4" w14:textId="77777777" w:rsidR="00A77515" w:rsidRPr="00AB7DEF" w:rsidRDefault="00A77515" w:rsidP="00AF4FFF">
      <w:pPr>
        <w:spacing w:before="120" w:after="120" w:line="276" w:lineRule="auto"/>
        <w:rPr>
          <w:b/>
          <w:bCs/>
          <w:szCs w:val="18"/>
          <w:lang w:val="en-GB"/>
        </w:rPr>
      </w:pPr>
      <w:r w:rsidRPr="00AB7DEF">
        <w:rPr>
          <w:b/>
          <w:bCs/>
          <w:szCs w:val="18"/>
          <w:lang w:val="en-GB"/>
        </w:rPr>
        <w:t>4.</w:t>
      </w:r>
      <w:r w:rsidRPr="00AB7DEF">
        <w:rPr>
          <w:b/>
          <w:bCs/>
          <w:szCs w:val="18"/>
          <w:lang w:val="en-GB"/>
        </w:rPr>
        <w:tab/>
        <w:t xml:space="preserve">Scope </w:t>
      </w:r>
    </w:p>
    <w:p w14:paraId="62AC353C" w14:textId="77777777" w:rsidR="00A77515" w:rsidRPr="00AB7DEF" w:rsidRDefault="00A77515" w:rsidP="00AF4FFF">
      <w:pPr>
        <w:spacing w:before="120" w:after="120" w:line="276" w:lineRule="auto"/>
        <w:contextualSpacing/>
        <w:rPr>
          <w:szCs w:val="18"/>
          <w:lang w:val="en-GB"/>
        </w:rPr>
      </w:pPr>
      <w:r w:rsidRPr="00AB7DEF">
        <w:rPr>
          <w:szCs w:val="18"/>
          <w:lang w:val="en-GB"/>
        </w:rPr>
        <w:t xml:space="preserve">https://standards.iso.org/iso/19139/resources/gmxCodelists.xml#MD_ScopeCode </w:t>
      </w:r>
    </w:p>
    <w:p w14:paraId="03831EEF" w14:textId="77777777" w:rsidR="00A77515" w:rsidRPr="00AB7DEF" w:rsidRDefault="00A77515" w:rsidP="00AF4FFF">
      <w:pPr>
        <w:spacing w:before="120" w:after="120" w:line="276" w:lineRule="auto"/>
        <w:rPr>
          <w:szCs w:val="18"/>
          <w:lang w:val="en-GB"/>
        </w:rPr>
      </w:pPr>
      <w:proofErr w:type="spellStart"/>
      <w:r w:rsidRPr="00AB7DEF">
        <w:rPr>
          <w:szCs w:val="18"/>
          <w:lang w:val="en-GB"/>
        </w:rPr>
        <w:t>eg</w:t>
      </w:r>
      <w:proofErr w:type="spellEnd"/>
      <w:r w:rsidRPr="00AB7DEF">
        <w:rPr>
          <w:szCs w:val="18"/>
          <w:lang w:val="en-GB"/>
        </w:rPr>
        <w:t xml:space="preserve"> dataset </w:t>
      </w:r>
    </w:p>
    <w:p w14:paraId="58466C06" w14:textId="77777777" w:rsidR="00A77515" w:rsidRPr="00AB7DEF" w:rsidRDefault="00A77515" w:rsidP="00AF4FFF">
      <w:pPr>
        <w:spacing w:before="120" w:after="120" w:line="276" w:lineRule="auto"/>
        <w:rPr>
          <w:b/>
          <w:bCs/>
          <w:szCs w:val="18"/>
          <w:lang w:val="en-GB"/>
        </w:rPr>
      </w:pPr>
      <w:r w:rsidRPr="00AB7DEF">
        <w:rPr>
          <w:b/>
          <w:bCs/>
          <w:szCs w:val="18"/>
          <w:lang w:val="en-GB"/>
        </w:rPr>
        <w:t>5.</w:t>
      </w:r>
      <w:r w:rsidRPr="00AB7DEF">
        <w:rPr>
          <w:b/>
          <w:bCs/>
          <w:szCs w:val="18"/>
          <w:lang w:val="en-GB"/>
        </w:rPr>
        <w:tab/>
        <w:t xml:space="preserve">Lineage: Statement </w:t>
      </w:r>
    </w:p>
    <w:p w14:paraId="20AAFAAC" w14:textId="77777777" w:rsidR="00A77515" w:rsidRPr="00AB7DEF" w:rsidRDefault="00A77515" w:rsidP="00AF4FFF">
      <w:pPr>
        <w:spacing w:before="120" w:after="120" w:line="276" w:lineRule="auto"/>
        <w:rPr>
          <w:szCs w:val="18"/>
          <w:lang w:val="en-GB"/>
        </w:rPr>
      </w:pPr>
      <w:r w:rsidRPr="00AB7DEF">
        <w:rPr>
          <w:szCs w:val="18"/>
          <w:lang w:val="en-GB"/>
        </w:rPr>
        <w:t>General description (statement of when, how and where the data was created / collected.</w:t>
      </w:r>
    </w:p>
    <w:p w14:paraId="5A5F5FD1" w14:textId="77777777" w:rsidR="00A77515" w:rsidRPr="00AB7DEF" w:rsidRDefault="00A77515" w:rsidP="00AF4FFF">
      <w:pPr>
        <w:spacing w:before="120" w:after="120" w:line="276" w:lineRule="auto"/>
        <w:rPr>
          <w:b/>
          <w:bCs/>
          <w:szCs w:val="18"/>
          <w:lang w:val="en-GB"/>
        </w:rPr>
      </w:pPr>
      <w:r w:rsidRPr="00AB7DEF">
        <w:rPr>
          <w:b/>
          <w:bCs/>
          <w:szCs w:val="18"/>
          <w:lang w:val="en-GB"/>
        </w:rPr>
        <w:t>6.</w:t>
      </w:r>
      <w:r w:rsidRPr="00AB7DEF">
        <w:rPr>
          <w:b/>
          <w:bCs/>
          <w:szCs w:val="18"/>
          <w:lang w:val="en-GB"/>
        </w:rPr>
        <w:tab/>
        <w:t xml:space="preserve">Lineage: </w:t>
      </w:r>
      <w:proofErr w:type="spellStart"/>
      <w:r w:rsidRPr="00AB7DEF">
        <w:rPr>
          <w:b/>
          <w:bCs/>
          <w:szCs w:val="18"/>
          <w:lang w:val="en-GB"/>
        </w:rPr>
        <w:t>ProcessStep</w:t>
      </w:r>
      <w:proofErr w:type="spellEnd"/>
      <w:r w:rsidRPr="00AB7DEF">
        <w:rPr>
          <w:b/>
          <w:bCs/>
          <w:szCs w:val="18"/>
          <w:lang w:val="en-GB"/>
        </w:rPr>
        <w:t xml:space="preserve"> </w:t>
      </w:r>
    </w:p>
    <w:p w14:paraId="17EBABC5" w14:textId="77777777" w:rsidR="00A77515" w:rsidRPr="00AB7DEF" w:rsidRDefault="00A77515" w:rsidP="00AF4FFF">
      <w:pPr>
        <w:spacing w:before="120" w:after="120" w:line="276" w:lineRule="auto"/>
        <w:rPr>
          <w:szCs w:val="18"/>
          <w:lang w:val="en-GB"/>
        </w:rPr>
      </w:pPr>
      <w:r w:rsidRPr="00AB7DEF">
        <w:rPr>
          <w:szCs w:val="18"/>
          <w:lang w:val="en-GB"/>
        </w:rPr>
        <w:t>Processing of data (if applicable): If the data has been processed, then a description of each step is required i.e., transformation or generalisation.</w:t>
      </w:r>
    </w:p>
    <w:p w14:paraId="47296C0C" w14:textId="77777777" w:rsidR="00A77515" w:rsidRPr="00AB7DEF" w:rsidRDefault="00A77515" w:rsidP="00AF4FFF">
      <w:pPr>
        <w:spacing w:before="120" w:after="120" w:line="276" w:lineRule="auto"/>
        <w:rPr>
          <w:b/>
          <w:bCs/>
          <w:szCs w:val="18"/>
          <w:lang w:val="en-GB"/>
        </w:rPr>
      </w:pPr>
      <w:r w:rsidRPr="00AB7DEF">
        <w:rPr>
          <w:b/>
          <w:bCs/>
          <w:szCs w:val="18"/>
          <w:lang w:val="en-GB"/>
        </w:rPr>
        <w:t>7.</w:t>
      </w:r>
      <w:r w:rsidRPr="00AB7DEF">
        <w:rPr>
          <w:b/>
          <w:bCs/>
          <w:szCs w:val="18"/>
          <w:lang w:val="en-GB"/>
        </w:rPr>
        <w:tab/>
        <w:t xml:space="preserve">Lineage: Source </w:t>
      </w:r>
    </w:p>
    <w:p w14:paraId="0803449F" w14:textId="23FBC053" w:rsidR="00F3225A" w:rsidRPr="00374868" w:rsidRDefault="00A77515" w:rsidP="00AF4FFF">
      <w:pPr>
        <w:spacing w:line="276" w:lineRule="auto"/>
        <w:rPr>
          <w:lang w:val="en-GB"/>
        </w:rPr>
      </w:pPr>
      <w:r w:rsidRPr="00AB7DEF">
        <w:rPr>
          <w:szCs w:val="18"/>
          <w:lang w:val="en-GB"/>
        </w:rPr>
        <w:t>Source datasets (if applicable): A description of used source datasets (if any). Is the dataset complete? If not, a description of the incompleteness is necessary.</w:t>
      </w:r>
    </w:p>
    <w:sectPr w:rsidR="00F3225A" w:rsidRPr="00374868" w:rsidSect="00DA5F6C">
      <w:footerReference w:type="even" r:id="rId39"/>
      <w:footerReference w:type="default" r:id="rId40"/>
      <w:footerReference w:type="first" r:id="rId41"/>
      <w:type w:val="continuous"/>
      <w:pgSz w:w="11906" w:h="16838" w:code="9"/>
      <w:pgMar w:top="1417" w:right="1417" w:bottom="1417" w:left="1417" w:header="200" w:footer="66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87728" w14:textId="77777777" w:rsidR="00FF01A0" w:rsidRDefault="00FF01A0">
      <w:r>
        <w:separator/>
      </w:r>
    </w:p>
    <w:p w14:paraId="05501266" w14:textId="77777777" w:rsidR="00FF01A0" w:rsidRDefault="00FF01A0"/>
    <w:p w14:paraId="6BDE96DD" w14:textId="77777777" w:rsidR="00FF01A0" w:rsidRDefault="00FF01A0"/>
  </w:endnote>
  <w:endnote w:type="continuationSeparator" w:id="0">
    <w:p w14:paraId="404CC1D2" w14:textId="77777777" w:rsidR="00FF01A0" w:rsidRDefault="00FF01A0">
      <w:r>
        <w:continuationSeparator/>
      </w:r>
    </w:p>
    <w:p w14:paraId="5BB46875" w14:textId="77777777" w:rsidR="00FF01A0" w:rsidRDefault="00FF01A0"/>
    <w:p w14:paraId="3318422C" w14:textId="77777777" w:rsidR="00FF01A0" w:rsidRDefault="00FF01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Bold">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Free 3 of 9">
    <w:altName w:val="Courier New"/>
    <w:charset w:val="00"/>
    <w:family w:val="moder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6260"/>
      <w:gridCol w:w="1392"/>
    </w:tblGrid>
    <w:tr w:rsidR="000A2548" w14:paraId="06635E27" w14:textId="77777777" w:rsidTr="00B523B1">
      <w:trPr>
        <w:trHeight w:hRule="exact" w:val="240"/>
      </w:trPr>
      <w:tc>
        <w:tcPr>
          <w:tcW w:w="6260" w:type="dxa"/>
          <w:shd w:val="clear" w:color="auto" w:fill="auto"/>
        </w:tcPr>
        <w:p w14:paraId="547AF0F6" w14:textId="0290FFE3" w:rsidR="000A2548" w:rsidRPr="00C12E90" w:rsidRDefault="000A2548" w:rsidP="00701DD0">
          <w:pPr>
            <w:pStyle w:val="Huisstijl-Paginanummering"/>
            <w:rPr>
              <w:rStyle w:val="Huisstijl-Rubricering"/>
            </w:rPr>
          </w:pPr>
          <w:r w:rsidRPr="006B1455">
            <w:t xml:space="preserve">Pagina </w:t>
          </w:r>
          <w:r>
            <w:fldChar w:fldCharType="begin"/>
          </w:r>
          <w:r>
            <w:instrText xml:space="preserve"> PAGE   \* MERGEFORMAT </w:instrText>
          </w:r>
          <w:r>
            <w:fldChar w:fldCharType="separate"/>
          </w:r>
          <w:r>
            <w:t>6</w:t>
          </w:r>
          <w:r>
            <w:fldChar w:fldCharType="end"/>
          </w:r>
          <w:r w:rsidRPr="006B1455">
            <w:t xml:space="preserve"> van </w:t>
          </w:r>
          <w:fldSimple w:instr="NUMPAGES   \* MERGEFORMAT">
            <w:r>
              <w:t>20</w:t>
            </w:r>
          </w:fldSimple>
        </w:p>
      </w:tc>
      <w:tc>
        <w:tcPr>
          <w:tcW w:w="1392" w:type="dxa"/>
        </w:tcPr>
        <w:p w14:paraId="0B7AF05A" w14:textId="77777777" w:rsidR="000A2548" w:rsidRPr="006B1455" w:rsidRDefault="000A2548" w:rsidP="00B523B1">
          <w:pPr>
            <w:pStyle w:val="Huisstijl-Paginanummering"/>
            <w:jc w:val="right"/>
          </w:pPr>
        </w:p>
      </w:tc>
    </w:tr>
  </w:tbl>
  <w:p w14:paraId="2D1FAD26" w14:textId="77777777" w:rsidR="000A2548" w:rsidRPr="00BC3B53" w:rsidRDefault="000A2548" w:rsidP="00B523B1">
    <w:pPr>
      <w:spacing w:line="240" w:lineRule="auto"/>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6260"/>
      <w:gridCol w:w="1392"/>
    </w:tblGrid>
    <w:tr w:rsidR="000A2548" w:rsidRPr="005C775E" w14:paraId="291B3F44" w14:textId="77777777" w:rsidTr="005B4F97">
      <w:trPr>
        <w:trHeight w:hRule="exact" w:val="240"/>
      </w:trPr>
      <w:tc>
        <w:tcPr>
          <w:tcW w:w="6260" w:type="dxa"/>
          <w:shd w:val="clear" w:color="auto" w:fill="auto"/>
        </w:tcPr>
        <w:p w14:paraId="147806FD" w14:textId="02839783" w:rsidR="000A2548" w:rsidRPr="00F96B48" w:rsidRDefault="00962510" w:rsidP="00532F35">
          <w:pPr>
            <w:rPr>
              <w:rStyle w:val="Huisstijl-Rubricering"/>
              <w:b w:val="0"/>
              <w:bCs/>
              <w:smallCaps w:val="0"/>
              <w:sz w:val="16"/>
              <w:szCs w:val="16"/>
              <w:lang w:val="en-US"/>
            </w:rPr>
          </w:pPr>
          <w:r>
            <w:rPr>
              <w:rFonts w:cs="Verdana"/>
              <w:lang w:val="en-US"/>
            </w:rPr>
            <w:t xml:space="preserve">Client Representatives </w:t>
          </w:r>
          <w:r w:rsidR="005C775E">
            <w:rPr>
              <w:rFonts w:cs="Verdana"/>
              <w:lang w:val="en-US"/>
            </w:rPr>
            <w:t xml:space="preserve">Geophysical Survey </w:t>
          </w:r>
          <w:proofErr w:type="spellStart"/>
          <w:r w:rsidR="005C775E">
            <w:rPr>
              <w:rFonts w:cs="Verdana"/>
              <w:lang w:val="en-US"/>
            </w:rPr>
            <w:t>Doordewind</w:t>
          </w:r>
          <w:proofErr w:type="spellEnd"/>
          <w:r w:rsidR="005C775E">
            <w:rPr>
              <w:rFonts w:cs="Verdana"/>
              <w:lang w:val="en-US"/>
            </w:rPr>
            <w:t xml:space="preserve"> Wind Farm Zone</w:t>
          </w:r>
        </w:p>
      </w:tc>
      <w:tc>
        <w:tcPr>
          <w:tcW w:w="1392" w:type="dxa"/>
        </w:tcPr>
        <w:p w14:paraId="5BB0CFA8" w14:textId="20BE1EB2" w:rsidR="000A2548" w:rsidRPr="005C775E" w:rsidRDefault="000A2548" w:rsidP="00CF1126">
          <w:pPr>
            <w:pStyle w:val="Huisstijl-Paginanummering"/>
            <w:jc w:val="right"/>
            <w:rPr>
              <w:sz w:val="18"/>
              <w:szCs w:val="18"/>
            </w:rPr>
          </w:pPr>
          <w:r w:rsidRPr="005C775E">
            <w:rPr>
              <w:sz w:val="18"/>
              <w:szCs w:val="18"/>
            </w:rPr>
            <w:t xml:space="preserve">Page </w:t>
          </w:r>
          <w:r w:rsidRPr="005C775E">
            <w:rPr>
              <w:sz w:val="18"/>
              <w:szCs w:val="18"/>
            </w:rPr>
            <w:fldChar w:fldCharType="begin"/>
          </w:r>
          <w:r w:rsidRPr="005C775E">
            <w:rPr>
              <w:sz w:val="18"/>
              <w:szCs w:val="18"/>
            </w:rPr>
            <w:instrText xml:space="preserve"> PAGE   \* MERGEFORMAT </w:instrText>
          </w:r>
          <w:r w:rsidRPr="005C775E">
            <w:rPr>
              <w:sz w:val="18"/>
              <w:szCs w:val="18"/>
            </w:rPr>
            <w:fldChar w:fldCharType="separate"/>
          </w:r>
          <w:r w:rsidR="008D2F00" w:rsidRPr="005C775E">
            <w:rPr>
              <w:sz w:val="18"/>
              <w:szCs w:val="18"/>
            </w:rPr>
            <w:t>2</w:t>
          </w:r>
          <w:r w:rsidRPr="005C775E">
            <w:rPr>
              <w:sz w:val="18"/>
              <w:szCs w:val="18"/>
            </w:rPr>
            <w:fldChar w:fldCharType="end"/>
          </w:r>
          <w:r w:rsidRPr="005C775E">
            <w:rPr>
              <w:sz w:val="18"/>
              <w:szCs w:val="18"/>
            </w:rPr>
            <w:t xml:space="preserve"> of </w:t>
          </w:r>
          <w:r w:rsidRPr="005C775E">
            <w:rPr>
              <w:sz w:val="18"/>
              <w:szCs w:val="18"/>
            </w:rPr>
            <w:fldChar w:fldCharType="begin"/>
          </w:r>
          <w:r w:rsidRPr="005C775E">
            <w:rPr>
              <w:sz w:val="18"/>
              <w:szCs w:val="18"/>
            </w:rPr>
            <w:instrText xml:space="preserve"> NUMPAGES   \* MERGEFORMAT </w:instrText>
          </w:r>
          <w:r w:rsidRPr="005C775E">
            <w:rPr>
              <w:sz w:val="18"/>
              <w:szCs w:val="18"/>
            </w:rPr>
            <w:fldChar w:fldCharType="separate"/>
          </w:r>
          <w:r w:rsidR="008D2F00" w:rsidRPr="005C775E">
            <w:rPr>
              <w:sz w:val="18"/>
              <w:szCs w:val="18"/>
            </w:rPr>
            <w:t>22</w:t>
          </w:r>
          <w:r w:rsidRPr="005C775E">
            <w:rPr>
              <w:sz w:val="18"/>
              <w:szCs w:val="18"/>
            </w:rPr>
            <w:fldChar w:fldCharType="end"/>
          </w:r>
        </w:p>
      </w:tc>
    </w:tr>
    <w:tr w:rsidR="00156A9C" w:rsidRPr="00F96B48" w14:paraId="45056961" w14:textId="77777777" w:rsidTr="005B4F97">
      <w:trPr>
        <w:trHeight w:hRule="exact" w:val="240"/>
      </w:trPr>
      <w:tc>
        <w:tcPr>
          <w:tcW w:w="6260" w:type="dxa"/>
          <w:shd w:val="clear" w:color="auto" w:fill="auto"/>
        </w:tcPr>
        <w:p w14:paraId="7A6A9BB0" w14:textId="77777777" w:rsidR="00156A9C" w:rsidRDefault="00156A9C" w:rsidP="00532F35">
          <w:pPr>
            <w:rPr>
              <w:rStyle w:val="Huisstijl-Rubricering"/>
              <w:b w:val="0"/>
              <w:bCs/>
              <w:smallCaps w:val="0"/>
              <w:sz w:val="16"/>
              <w:szCs w:val="16"/>
            </w:rPr>
          </w:pPr>
        </w:p>
      </w:tc>
      <w:tc>
        <w:tcPr>
          <w:tcW w:w="1392" w:type="dxa"/>
        </w:tcPr>
        <w:p w14:paraId="66E39CDB" w14:textId="77777777" w:rsidR="00156A9C" w:rsidRPr="00F96B48" w:rsidRDefault="00156A9C" w:rsidP="00CF1126">
          <w:pPr>
            <w:pStyle w:val="Huisstijl-Paginanummering"/>
            <w:jc w:val="right"/>
            <w:rPr>
              <w:sz w:val="16"/>
              <w:szCs w:val="16"/>
            </w:rPr>
          </w:pPr>
        </w:p>
      </w:tc>
    </w:tr>
  </w:tbl>
  <w:p w14:paraId="1556E860" w14:textId="77777777" w:rsidR="000A2548" w:rsidRPr="00BC3B53" w:rsidRDefault="000A2548" w:rsidP="00B74DD5">
    <w:pPr>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EA6C8" w14:textId="54F5D171" w:rsidR="000A2548" w:rsidRPr="00BC3B53" w:rsidRDefault="000A2548" w:rsidP="0039744C">
    <w:pPr>
      <w:spacing w:line="240" w:lineRule="auto"/>
      <w:rPr>
        <w:sz w:val="2"/>
        <w:szCs w:val="2"/>
      </w:rPr>
    </w:pPr>
    <w:r>
      <w:rPr>
        <w:noProof/>
        <w:sz w:val="2"/>
        <w:szCs w:val="2"/>
        <w:lang w:eastAsia="ja-JP"/>
      </w:rPr>
      <mc:AlternateContent>
        <mc:Choice Requires="wps">
          <w:drawing>
            <wp:anchor distT="0" distB="0" distL="114300" distR="114300" simplePos="0" relativeHeight="251656704" behindDoc="0" locked="0" layoutInCell="1" allowOverlap="1" wp14:anchorId="6347A8FF" wp14:editId="4F2B3180">
              <wp:simplePos x="0" y="0"/>
              <wp:positionH relativeFrom="page">
                <wp:posOffset>2044700</wp:posOffset>
              </wp:positionH>
              <wp:positionV relativeFrom="page">
                <wp:posOffset>10287000</wp:posOffset>
              </wp:positionV>
              <wp:extent cx="4914900" cy="288290"/>
              <wp:effectExtent l="0" t="0" r="3175" b="0"/>
              <wp:wrapNone/>
              <wp:docPr id="3"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490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elraster"/>
                            <w:tblW w:w="4680" w:type="dxa"/>
                            <w:tblLook w:val="01E0" w:firstRow="1" w:lastRow="1" w:firstColumn="1" w:lastColumn="1" w:noHBand="0" w:noVBand="0"/>
                          </w:tblPr>
                          <w:tblGrid>
                            <w:gridCol w:w="2700"/>
                            <w:gridCol w:w="360"/>
                            <w:gridCol w:w="1620"/>
                          </w:tblGrid>
                          <w:tr w:rsidR="000A2548" w14:paraId="0F3EAEBA" w14:textId="77777777" w:rsidTr="002D2B07">
                            <w:trPr>
                              <w:trHeight w:hRule="exact" w:val="454"/>
                            </w:trPr>
                            <w:tc>
                              <w:tcPr>
                                <w:tcW w:w="2700" w:type="dxa"/>
                                <w:tcBorders>
                                  <w:top w:val="nil"/>
                                  <w:left w:val="nil"/>
                                  <w:bottom w:val="nil"/>
                                  <w:right w:val="nil"/>
                                </w:tcBorders>
                                <w:tcMar>
                                  <w:left w:w="0" w:type="dxa"/>
                                  <w:right w:w="0" w:type="dxa"/>
                                </w:tcMar>
                              </w:tcPr>
                              <w:p w14:paraId="1DB09F97" w14:textId="77777777" w:rsidR="000A2548" w:rsidRPr="00927636" w:rsidRDefault="000A2548">
                                <w:pPr>
                                  <w:rPr>
                                    <w:rFonts w:ascii="Free 3 of 9" w:hAnsi="Free 3 of 9"/>
                                    <w:sz w:val="56"/>
                                    <w:szCs w:val="56"/>
                                  </w:rPr>
                                </w:pPr>
                                <w:bookmarkStart w:id="18" w:name="Barcode" w:colFirst="0" w:colLast="0"/>
                                <w:bookmarkStart w:id="19" w:name="Barcodetekst" w:colFirst="2" w:colLast="2"/>
                              </w:p>
                            </w:tc>
                            <w:tc>
                              <w:tcPr>
                                <w:tcW w:w="360" w:type="dxa"/>
                                <w:tcBorders>
                                  <w:top w:val="nil"/>
                                  <w:left w:val="nil"/>
                                  <w:bottom w:val="nil"/>
                                  <w:right w:val="nil"/>
                                </w:tcBorders>
                              </w:tcPr>
                              <w:p w14:paraId="1BE71C0E" w14:textId="77777777" w:rsidR="000A2548" w:rsidRDefault="000A2548"/>
                            </w:tc>
                            <w:tc>
                              <w:tcPr>
                                <w:tcW w:w="1620" w:type="dxa"/>
                                <w:tcBorders>
                                  <w:top w:val="nil"/>
                                  <w:left w:val="nil"/>
                                  <w:bottom w:val="nil"/>
                                  <w:right w:val="nil"/>
                                </w:tcBorders>
                              </w:tcPr>
                              <w:p w14:paraId="0C2C0168" w14:textId="77777777" w:rsidR="000A2548" w:rsidRDefault="000A2548"/>
                            </w:tc>
                          </w:tr>
                          <w:bookmarkEnd w:id="18"/>
                          <w:bookmarkEnd w:id="19"/>
                        </w:tbl>
                        <w:p w14:paraId="72C1D508" w14:textId="77777777" w:rsidR="000A2548" w:rsidRDefault="000A2548" w:rsidP="002D2B07"/>
                      </w:txbxContent>
                    </wps:txbx>
                    <wps:bodyPr rot="0" vert="horz" wrap="square" lIns="90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47A8FF" id="_x0000_t202" coordsize="21600,21600" o:spt="202" path="m,l,21600r21600,l21600,xe">
              <v:stroke joinstyle="miter"/>
              <v:path gradientshapeok="t" o:connecttype="rect"/>
            </v:shapetype>
            <v:shape id="Text Box 36" o:spid="_x0000_s1028" type="#_x0000_t202" style="position:absolute;margin-left:161pt;margin-top:810pt;width:387pt;height:22.7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" filled="f" stroked="f">
              <v:textbox inset="2.5mm,0,0,0">
                <w:txbxContent>
                  <w:tbl>
                    <w:tblPr>
                      <w:tblStyle w:val="Tabelraster"/>
                      <w:tblW w:w="4680" w:type="dxa"/>
                      <w:tblLook w:val="01E0" w:firstRow="1" w:lastRow="1" w:firstColumn="1" w:lastColumn="1" w:noHBand="0" w:noVBand="0"/>
                    </w:tblPr>
                    <w:tblGrid>
                      <w:gridCol w:w="2700"/>
                      <w:gridCol w:w="360"/>
                      <w:gridCol w:w="1620"/>
                    </w:tblGrid>
                    <w:tr w:rsidR="000A2548" w14:paraId="0F3EAEBA" w14:textId="77777777" w:rsidTr="002D2B07">
                      <w:trPr>
                        <w:trHeight w:hRule="exact" w:val="454"/>
                      </w:trPr>
                      <w:tc>
                        <w:tcPr>
                          <w:tcW w:w="2700" w:type="dxa"/>
                          <w:tcBorders>
                            <w:top w:val="nil"/>
                            <w:left w:val="nil"/>
                            <w:bottom w:val="nil"/>
                            <w:right w:val="nil"/>
                          </w:tcBorders>
                          <w:tcMar>
                            <w:left w:w="0" w:type="dxa"/>
                            <w:right w:w="0" w:type="dxa"/>
                          </w:tcMar>
                        </w:tcPr>
                        <w:p w14:paraId="1DB09F97" w14:textId="77777777" w:rsidR="000A2548" w:rsidRPr="00927636" w:rsidRDefault="000A2548">
                          <w:pPr>
                            <w:rPr>
                              <w:rFonts w:ascii="Free 3 of 9" w:hAnsi="Free 3 of 9"/>
                              <w:sz w:val="56"/>
                              <w:szCs w:val="56"/>
                            </w:rPr>
                          </w:pPr>
                          <w:bookmarkStart w:id="20" w:name="Barcode" w:colFirst="0" w:colLast="0"/>
                          <w:bookmarkStart w:id="21" w:name="Barcodetekst" w:colFirst="2" w:colLast="2"/>
                        </w:p>
                      </w:tc>
                      <w:tc>
                        <w:tcPr>
                          <w:tcW w:w="360" w:type="dxa"/>
                          <w:tcBorders>
                            <w:top w:val="nil"/>
                            <w:left w:val="nil"/>
                            <w:bottom w:val="nil"/>
                            <w:right w:val="nil"/>
                          </w:tcBorders>
                        </w:tcPr>
                        <w:p w14:paraId="1BE71C0E" w14:textId="77777777" w:rsidR="000A2548" w:rsidRDefault="000A2548"/>
                      </w:tc>
                      <w:tc>
                        <w:tcPr>
                          <w:tcW w:w="1620" w:type="dxa"/>
                          <w:tcBorders>
                            <w:top w:val="nil"/>
                            <w:left w:val="nil"/>
                            <w:bottom w:val="nil"/>
                            <w:right w:val="nil"/>
                          </w:tcBorders>
                        </w:tcPr>
                        <w:p w14:paraId="0C2C0168" w14:textId="77777777" w:rsidR="000A2548" w:rsidRDefault="000A2548"/>
                      </w:tc>
                    </w:tr>
                    <w:bookmarkEnd w:id="20"/>
                    <w:bookmarkEnd w:id="21"/>
                  </w:tbl>
                  <w:p w14:paraId="72C1D508" w14:textId="77777777" w:rsidR="000A2548" w:rsidRDefault="000A2548" w:rsidP="002D2B07"/>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6260"/>
      <w:gridCol w:w="1392"/>
    </w:tblGrid>
    <w:tr w:rsidR="000A2548" w14:paraId="4622761F" w14:textId="77777777" w:rsidTr="00B523B1">
      <w:trPr>
        <w:trHeight w:hRule="exact" w:val="240"/>
      </w:trPr>
      <w:tc>
        <w:tcPr>
          <w:tcW w:w="6260" w:type="dxa"/>
          <w:shd w:val="clear" w:color="auto" w:fill="auto"/>
        </w:tcPr>
        <w:p w14:paraId="36945F1E" w14:textId="036F03EA" w:rsidR="000A2548" w:rsidRPr="00C12E90" w:rsidRDefault="000A2548" w:rsidP="004B7A11">
          <w:pPr>
            <w:pStyle w:val="Huisstijl-Paginanummering"/>
            <w:rPr>
              <w:rStyle w:val="Huisstijl-Rubricering"/>
            </w:rPr>
          </w:pPr>
          <w:r w:rsidRPr="006B1455">
            <w:t xml:space="preserve">Pagina </w:t>
          </w:r>
          <w:r>
            <w:fldChar w:fldCharType="begin"/>
          </w:r>
          <w:r>
            <w:instrText xml:space="preserve"> PAGE   \* MERGEFORMAT </w:instrText>
          </w:r>
          <w:r>
            <w:fldChar w:fldCharType="separate"/>
          </w:r>
          <w:r>
            <w:t>8</w:t>
          </w:r>
          <w:r>
            <w:fldChar w:fldCharType="end"/>
          </w:r>
          <w:r w:rsidRPr="006B1455">
            <w:t xml:space="preserve"> van </w:t>
          </w:r>
          <w:fldSimple w:instr="NUMPAGES   \* MERGEFORMAT">
            <w:r>
              <w:t>20</w:t>
            </w:r>
          </w:fldSimple>
        </w:p>
      </w:tc>
      <w:tc>
        <w:tcPr>
          <w:tcW w:w="1392" w:type="dxa"/>
        </w:tcPr>
        <w:p w14:paraId="7511C794" w14:textId="77777777" w:rsidR="000A2548" w:rsidRPr="006B1455" w:rsidRDefault="000A2548" w:rsidP="00B523B1">
          <w:pPr>
            <w:pStyle w:val="Huisstijl-Paginanummering"/>
            <w:jc w:val="right"/>
          </w:pPr>
        </w:p>
      </w:tc>
    </w:tr>
  </w:tbl>
  <w:p w14:paraId="331A58C2" w14:textId="77777777" w:rsidR="000A2548" w:rsidRPr="00BC3B53" w:rsidRDefault="000A2548" w:rsidP="00B523B1">
    <w:pPr>
      <w:spacing w:line="240" w:lineRule="auto"/>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56" w:type="dxa"/>
      <w:tblLayout w:type="fixed"/>
      <w:tblCellMar>
        <w:left w:w="0" w:type="dxa"/>
        <w:right w:w="0" w:type="dxa"/>
      </w:tblCellMar>
      <w:tblLook w:val="0000" w:firstRow="0" w:lastRow="0" w:firstColumn="0" w:lastColumn="0" w:noHBand="0" w:noVBand="0"/>
    </w:tblPr>
    <w:tblGrid>
      <w:gridCol w:w="7938"/>
      <w:gridCol w:w="1418"/>
    </w:tblGrid>
    <w:tr w:rsidR="005C775E" w:rsidRPr="005C775E" w14:paraId="23C6BEB6" w14:textId="77777777" w:rsidTr="005C775E">
      <w:trPr>
        <w:trHeight w:hRule="exact" w:val="240"/>
      </w:trPr>
      <w:tc>
        <w:tcPr>
          <w:tcW w:w="7938" w:type="dxa"/>
          <w:shd w:val="clear" w:color="auto" w:fill="auto"/>
        </w:tcPr>
        <w:p w14:paraId="07A6A640" w14:textId="75D0713C" w:rsidR="005C775E" w:rsidRPr="005C775E" w:rsidRDefault="005C775E" w:rsidP="005C775E">
          <w:pPr>
            <w:pStyle w:val="Voettekst"/>
            <w:ind w:left="851" w:right="-3101"/>
            <w:rPr>
              <w:bCs/>
              <w:lang w:val="en-US"/>
            </w:rPr>
          </w:pPr>
          <w:r w:rsidRPr="005C775E">
            <w:rPr>
              <w:rFonts w:cs="Verdana"/>
              <w:lang w:val="en-US"/>
            </w:rPr>
            <w:t xml:space="preserve">Client Representatives Geophysical Survey </w:t>
          </w:r>
          <w:proofErr w:type="spellStart"/>
          <w:r w:rsidRPr="005C775E">
            <w:rPr>
              <w:rFonts w:cs="Verdana"/>
              <w:lang w:val="en-US"/>
            </w:rPr>
            <w:t>Doordewind</w:t>
          </w:r>
          <w:proofErr w:type="spellEnd"/>
          <w:r w:rsidRPr="005C775E">
            <w:rPr>
              <w:rFonts w:cs="Verdana"/>
              <w:lang w:val="en-US"/>
            </w:rPr>
            <w:t xml:space="preserve"> Wind Farm Zone</w:t>
          </w:r>
        </w:p>
      </w:tc>
      <w:tc>
        <w:tcPr>
          <w:tcW w:w="1418" w:type="dxa"/>
        </w:tcPr>
        <w:p w14:paraId="1F448C4A" w14:textId="50EDD37A" w:rsidR="005C775E" w:rsidRPr="005C775E" w:rsidRDefault="005C775E" w:rsidP="00342297">
          <w:pPr>
            <w:pStyle w:val="Huisstijl-Paginanummering"/>
            <w:jc w:val="right"/>
            <w:rPr>
              <w:sz w:val="18"/>
              <w:szCs w:val="18"/>
            </w:rPr>
          </w:pPr>
          <w:r w:rsidRPr="005C775E">
            <w:rPr>
              <w:sz w:val="18"/>
              <w:szCs w:val="18"/>
            </w:rPr>
            <w:t xml:space="preserve">Page </w:t>
          </w:r>
          <w:r w:rsidRPr="005C775E">
            <w:rPr>
              <w:sz w:val="18"/>
              <w:szCs w:val="18"/>
            </w:rPr>
            <w:fldChar w:fldCharType="begin"/>
          </w:r>
          <w:r w:rsidRPr="005C775E">
            <w:rPr>
              <w:sz w:val="18"/>
              <w:szCs w:val="18"/>
            </w:rPr>
            <w:instrText xml:space="preserve"> PAGE   \* MERGEFORMAT </w:instrText>
          </w:r>
          <w:r w:rsidRPr="005C775E">
            <w:rPr>
              <w:sz w:val="18"/>
              <w:szCs w:val="18"/>
            </w:rPr>
            <w:fldChar w:fldCharType="separate"/>
          </w:r>
          <w:r w:rsidRPr="005C775E">
            <w:rPr>
              <w:sz w:val="18"/>
              <w:szCs w:val="18"/>
            </w:rPr>
            <w:t>2</w:t>
          </w:r>
          <w:r w:rsidRPr="005C775E">
            <w:rPr>
              <w:sz w:val="18"/>
              <w:szCs w:val="18"/>
            </w:rPr>
            <w:fldChar w:fldCharType="end"/>
          </w:r>
          <w:r w:rsidRPr="005C775E">
            <w:rPr>
              <w:sz w:val="18"/>
              <w:szCs w:val="18"/>
            </w:rPr>
            <w:t xml:space="preserve"> of </w:t>
          </w:r>
          <w:r w:rsidRPr="005C775E">
            <w:rPr>
              <w:sz w:val="18"/>
              <w:szCs w:val="18"/>
            </w:rPr>
            <w:fldChar w:fldCharType="begin"/>
          </w:r>
          <w:r w:rsidRPr="005C775E">
            <w:rPr>
              <w:sz w:val="18"/>
              <w:szCs w:val="18"/>
            </w:rPr>
            <w:instrText xml:space="preserve"> NUMPAGES   \* MERGEFORMAT </w:instrText>
          </w:r>
          <w:r w:rsidRPr="005C775E">
            <w:rPr>
              <w:sz w:val="18"/>
              <w:szCs w:val="18"/>
            </w:rPr>
            <w:fldChar w:fldCharType="separate"/>
          </w:r>
          <w:r w:rsidRPr="005C775E">
            <w:rPr>
              <w:sz w:val="18"/>
              <w:szCs w:val="18"/>
            </w:rPr>
            <w:t>22</w:t>
          </w:r>
          <w:r w:rsidRPr="005C775E">
            <w:rPr>
              <w:sz w:val="18"/>
              <w:szCs w:val="18"/>
            </w:rPr>
            <w:fldChar w:fldCharType="end"/>
          </w:r>
        </w:p>
      </w:tc>
    </w:tr>
    <w:tr w:rsidR="005C775E" w:rsidRPr="005C775E" w14:paraId="58BC2D4C" w14:textId="77777777" w:rsidTr="005C775E">
      <w:trPr>
        <w:trHeight w:hRule="exact" w:val="240"/>
      </w:trPr>
      <w:tc>
        <w:tcPr>
          <w:tcW w:w="7938" w:type="dxa"/>
          <w:shd w:val="clear" w:color="auto" w:fill="auto"/>
        </w:tcPr>
        <w:p w14:paraId="1A8F1F11" w14:textId="77777777" w:rsidR="005C775E" w:rsidRPr="005C775E" w:rsidRDefault="005C775E" w:rsidP="005C775E">
          <w:pPr>
            <w:pStyle w:val="Voettekst"/>
            <w:ind w:left="851" w:right="-2250"/>
            <w:rPr>
              <w:bCs/>
            </w:rPr>
          </w:pPr>
        </w:p>
      </w:tc>
      <w:tc>
        <w:tcPr>
          <w:tcW w:w="1418" w:type="dxa"/>
        </w:tcPr>
        <w:p w14:paraId="7FA78592" w14:textId="77777777" w:rsidR="005C775E" w:rsidRPr="005C775E" w:rsidRDefault="005C775E" w:rsidP="005C775E">
          <w:pPr>
            <w:pStyle w:val="Voettekst"/>
          </w:pPr>
        </w:p>
      </w:tc>
    </w:tr>
  </w:tbl>
  <w:p w14:paraId="5F99E9E2" w14:textId="38AAF4A3" w:rsidR="00876367" w:rsidRPr="005C775E" w:rsidRDefault="00876367" w:rsidP="005C775E">
    <w:pPr>
      <w:pStyle w:val="Voetteks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63B41" w14:textId="03C64C1C" w:rsidR="00876367" w:rsidRDefault="0087636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BF441" w14:textId="77777777" w:rsidR="00FF01A0" w:rsidRPr="00B35331" w:rsidRDefault="00FF01A0" w:rsidP="00B35331">
      <w:pPr>
        <w:pStyle w:val="Voettekst"/>
      </w:pPr>
    </w:p>
  </w:footnote>
  <w:footnote w:type="continuationSeparator" w:id="0">
    <w:p w14:paraId="3490BFC9" w14:textId="77777777" w:rsidR="00FF01A0" w:rsidRDefault="00FF01A0">
      <w:r>
        <w:continuationSeparator/>
      </w:r>
    </w:p>
    <w:p w14:paraId="301A5604" w14:textId="77777777" w:rsidR="00FF01A0" w:rsidRDefault="00FF01A0"/>
    <w:p w14:paraId="7D62A2AD" w14:textId="77777777" w:rsidR="00FF01A0" w:rsidRDefault="00FF01A0"/>
  </w:footnote>
  <w:footnote w:id="1">
    <w:p w14:paraId="4716E6CC" w14:textId="77777777" w:rsidR="000A2548" w:rsidRPr="00E82CB8" w:rsidRDefault="000A2548" w:rsidP="00C60821">
      <w:pPr>
        <w:pStyle w:val="Voetnoottekst"/>
        <w:rPr>
          <w:lang w:val="en-US"/>
        </w:rPr>
      </w:pPr>
      <w:r>
        <w:rPr>
          <w:rStyle w:val="Voetnootmarkering"/>
        </w:rPr>
        <w:footnoteRef/>
      </w:r>
      <w:r w:rsidRPr="00E82CB8">
        <w:rPr>
          <w:lang w:val="en-US"/>
        </w:rPr>
        <w:t xml:space="preserve"> </w:t>
      </w:r>
      <w:r>
        <w:rPr>
          <w:lang w:val="en-US"/>
        </w:rPr>
        <w:tab/>
      </w:r>
      <w:r w:rsidRPr="00E82CB8">
        <w:rPr>
          <w:lang w:val="en-US"/>
        </w:rPr>
        <w:t xml:space="preserve">There is one major difference between the Dutch metadata standard ISO 19115 version </w:t>
      </w:r>
      <w:r>
        <w:rPr>
          <w:lang w:val="en-US"/>
        </w:rPr>
        <w:t>2.0.0</w:t>
      </w:r>
      <w:r w:rsidRPr="00E82CB8">
        <w:rPr>
          <w:lang w:val="en-US"/>
        </w:rPr>
        <w:t xml:space="preserve"> and the </w:t>
      </w:r>
      <w:r>
        <w:rPr>
          <w:lang w:val="en-US"/>
        </w:rPr>
        <w:t>RVO</w:t>
      </w:r>
      <w:r w:rsidRPr="00E82CB8">
        <w:rPr>
          <w:lang w:val="en-US"/>
        </w:rPr>
        <w:t xml:space="preserve"> metadata requirements: the description of the content of the dataset. A description of all attributes, including - if applicab</w:t>
      </w:r>
      <w:r>
        <w:rPr>
          <w:lang w:val="en-US"/>
        </w:rPr>
        <w:t>le – all possible values and it</w:t>
      </w:r>
      <w:r w:rsidRPr="00E82CB8">
        <w:rPr>
          <w:lang w:val="en-US"/>
        </w:rPr>
        <w:t>s measurement is mandatory</w:t>
      </w:r>
      <w:r>
        <w:rPr>
          <w:lang w:val="en-US"/>
        </w:rPr>
        <w:t xml:space="preserve"> and not optional</w:t>
      </w:r>
      <w:r w:rsidRPr="00E82CB8">
        <w:rPr>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54D77" w14:textId="77777777" w:rsidR="000A2548" w:rsidRDefault="000A2548">
    <w:pPr>
      <w:pStyle w:val="Koptekst"/>
    </w:pPr>
  </w:p>
  <w:tbl>
    <w:tblPr>
      <w:tblW w:w="7520" w:type="dxa"/>
      <w:tblLayout w:type="fixed"/>
      <w:tblCellMar>
        <w:left w:w="0" w:type="dxa"/>
        <w:right w:w="0" w:type="dxa"/>
      </w:tblCellMar>
      <w:tblLook w:val="0000" w:firstRow="0" w:lastRow="0" w:firstColumn="0" w:lastColumn="0" w:noHBand="0" w:noVBand="0"/>
    </w:tblPr>
    <w:tblGrid>
      <w:gridCol w:w="7520"/>
    </w:tblGrid>
    <w:tr w:rsidR="000A2548" w:rsidRPr="00275984" w14:paraId="5D637979" w14:textId="77777777" w:rsidTr="00B523B1">
      <w:trPr>
        <w:trHeight w:val="400"/>
      </w:trPr>
      <w:tc>
        <w:tcPr>
          <w:tcW w:w="7520" w:type="dxa"/>
          <w:shd w:val="clear" w:color="auto" w:fill="auto"/>
        </w:tcPr>
        <w:p w14:paraId="46198DD8" w14:textId="77777777" w:rsidR="000A2548" w:rsidRPr="002E14E1" w:rsidRDefault="000A2548" w:rsidP="00B523B1">
          <w:pPr>
            <w:adjustRightInd w:val="0"/>
            <w:spacing w:line="180" w:lineRule="exact"/>
            <w:rPr>
              <w:sz w:val="13"/>
            </w:rPr>
          </w:pPr>
          <w:bookmarkStart w:id="7" w:name="bmKoptekstRapport2" w:colFirst="0" w:colLast="1"/>
        </w:p>
      </w:tc>
    </w:tr>
    <w:bookmarkEnd w:id="7"/>
  </w:tbl>
  <w:p w14:paraId="4C380746" w14:textId="77777777" w:rsidR="000A2548" w:rsidRDefault="000A2548" w:rsidP="00B523B1">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F503E" w14:textId="77777777" w:rsidR="000A2548" w:rsidRDefault="000A2548" w:rsidP="000D7BB7">
    <w:pPr>
      <w:pStyle w:val="Koptekst"/>
      <w:rPr>
        <w:rFonts w:cs="Verdana-Bold"/>
        <w:b/>
        <w:bCs/>
        <w:smallCaps/>
        <w:szCs w:val="18"/>
      </w:rPr>
    </w:pPr>
  </w:p>
  <w:tbl>
    <w:tblPr>
      <w:tblW w:w="7520" w:type="dxa"/>
      <w:tblLayout w:type="fixed"/>
      <w:tblCellMar>
        <w:left w:w="0" w:type="dxa"/>
        <w:right w:w="0" w:type="dxa"/>
      </w:tblCellMar>
      <w:tblLook w:val="0000" w:firstRow="0" w:lastRow="0" w:firstColumn="0" w:lastColumn="0" w:noHBand="0" w:noVBand="0"/>
    </w:tblPr>
    <w:tblGrid>
      <w:gridCol w:w="7520"/>
    </w:tblGrid>
    <w:tr w:rsidR="000A2548" w:rsidRPr="00275984" w14:paraId="3FDE5BF2" w14:textId="77777777" w:rsidTr="002E14E1">
      <w:trPr>
        <w:trHeight w:val="400"/>
      </w:trPr>
      <w:tc>
        <w:tcPr>
          <w:tcW w:w="7520" w:type="dxa"/>
          <w:shd w:val="clear" w:color="auto" w:fill="auto"/>
        </w:tcPr>
        <w:p w14:paraId="6CF64C69" w14:textId="77777777" w:rsidR="000A2548" w:rsidRPr="002E14E1" w:rsidRDefault="000A2548" w:rsidP="007047D9">
          <w:pPr>
            <w:tabs>
              <w:tab w:val="left" w:pos="840"/>
            </w:tabs>
            <w:adjustRightInd w:val="0"/>
            <w:spacing w:line="180" w:lineRule="exact"/>
            <w:rPr>
              <w:sz w:val="13"/>
            </w:rPr>
          </w:pPr>
          <w:bookmarkStart w:id="8" w:name="bmKoptekstRapport" w:colFirst="0" w:colLast="1"/>
          <w:r>
            <w:rPr>
              <w:sz w:val="13"/>
            </w:rPr>
            <w:tab/>
          </w:r>
        </w:p>
      </w:tc>
    </w:tr>
    <w:bookmarkEnd w:id="8"/>
  </w:tbl>
  <w:p w14:paraId="507A19DF" w14:textId="77777777" w:rsidR="000A2548" w:rsidRDefault="000A2548" w:rsidP="000D7BB7">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F238D" w14:textId="77777777" w:rsidR="000A2548" w:rsidRDefault="000A2548" w:rsidP="006E263E">
    <w:r>
      <w:rPr>
        <w:noProof/>
        <w:lang w:eastAsia="ja-JP"/>
      </w:rPr>
      <mc:AlternateContent>
        <mc:Choice Requires="wps">
          <w:drawing>
            <wp:anchor distT="0" distB="0" distL="114300" distR="114300" simplePos="0" relativeHeight="251656192" behindDoc="0" locked="0" layoutInCell="1" allowOverlap="1" wp14:anchorId="23913159" wp14:editId="141EFB87">
              <wp:simplePos x="0" y="0"/>
              <wp:positionH relativeFrom="page">
                <wp:posOffset>4050665</wp:posOffset>
              </wp:positionH>
              <wp:positionV relativeFrom="page">
                <wp:posOffset>-25400</wp:posOffset>
              </wp:positionV>
              <wp:extent cx="3568700" cy="1590675"/>
              <wp:effectExtent l="2540" t="3175" r="635" b="0"/>
              <wp:wrapNone/>
              <wp:docPr id="5"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8700" cy="1590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elraster"/>
                            <w:tblW w:w="0" w:type="auto"/>
                            <w:tblLook w:val="01E0" w:firstRow="1" w:lastRow="1" w:firstColumn="1" w:lastColumn="1" w:noHBand="0" w:noVBand="0"/>
                          </w:tblPr>
                          <w:tblGrid>
                            <w:gridCol w:w="4788"/>
                          </w:tblGrid>
                          <w:tr w:rsidR="000A2548" w:rsidRPr="009C6F44" w14:paraId="7B755D8A" w14:textId="77777777" w:rsidTr="00B70711">
                            <w:trPr>
                              <w:trHeight w:val="1787"/>
                            </w:trPr>
                            <w:tc>
                              <w:tcPr>
                                <w:tcW w:w="4788" w:type="dxa"/>
                                <w:tcBorders>
                                  <w:top w:val="nil"/>
                                  <w:left w:val="nil"/>
                                  <w:bottom w:val="nil"/>
                                  <w:right w:val="nil"/>
                                </w:tcBorders>
                              </w:tcPr>
                              <w:p w14:paraId="3F42A9B5" w14:textId="77777777" w:rsidR="000A2548" w:rsidRPr="009C6F44" w:rsidRDefault="000A2548">
                                <w:bookmarkStart w:id="9" w:name="bmLintregel1" w:colFirst="0" w:colLast="1"/>
                              </w:p>
                            </w:tc>
                          </w:tr>
                          <w:bookmarkEnd w:id="9"/>
                        </w:tbl>
                        <w:p w14:paraId="609280B3" w14:textId="77777777" w:rsidR="000A2548" w:rsidRPr="009C6F44" w:rsidRDefault="000A2548" w:rsidP="00223ACE"/>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913159" id="_x0000_t202" coordsize="21600,21600" o:spt="202" path="m,l,21600r21600,l21600,xe">
              <v:stroke joinstyle="miter"/>
              <v:path gradientshapeok="t" o:connecttype="rect"/>
            </v:shapetype>
            <v:shape id="Text Box 38" o:spid="_x0000_s1026" type="#_x0000_t202" style="position:absolute;margin-left:318.95pt;margin-top:-2pt;width:281pt;height:125.2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" filled="f" stroked="f">
              <v:textbox inset="0,0,0,0">
                <w:txbxContent>
                  <w:tbl>
                    <w:tblPr>
                      <w:tblStyle w:val="Tabelraster"/>
                      <w:tblW w:w="0" w:type="auto"/>
                      <w:tblLook w:val="01E0" w:firstRow="1" w:lastRow="1" w:firstColumn="1" w:lastColumn="1" w:noHBand="0" w:noVBand="0"/>
                    </w:tblPr>
                    <w:tblGrid>
                      <w:gridCol w:w="4788"/>
                    </w:tblGrid>
                    <w:tr w:rsidR="000A2548" w:rsidRPr="009C6F44" w14:paraId="7B755D8A" w14:textId="77777777" w:rsidTr="00B70711">
                      <w:trPr>
                        <w:trHeight w:val="1787"/>
                      </w:trPr>
                      <w:tc>
                        <w:tcPr>
                          <w:tcW w:w="4788" w:type="dxa"/>
                          <w:tcBorders>
                            <w:top w:val="nil"/>
                            <w:left w:val="nil"/>
                            <w:bottom w:val="nil"/>
                            <w:right w:val="nil"/>
                          </w:tcBorders>
                        </w:tcPr>
                        <w:p w14:paraId="3F42A9B5" w14:textId="77777777" w:rsidR="000A2548" w:rsidRPr="009C6F44" w:rsidRDefault="000A2548">
                          <w:bookmarkStart w:id="10" w:name="bmLintregel1" w:colFirst="0" w:colLast="1"/>
                        </w:p>
                      </w:tc>
                    </w:tr>
                    <w:bookmarkEnd w:id="10"/>
                  </w:tbl>
                  <w:p w14:paraId="609280B3" w14:textId="77777777" w:rsidR="000A2548" w:rsidRPr="009C6F44" w:rsidRDefault="000A2548" w:rsidP="00223ACE"/>
                </w:txbxContent>
              </v:textbox>
              <w10:wrap anchorx="page" anchory="page"/>
            </v:shape>
          </w:pict>
        </mc:Fallback>
      </mc:AlternateContent>
    </w:r>
    <w:r>
      <w:rPr>
        <w:noProof/>
        <w:lang w:eastAsia="ja-JP"/>
      </w:rPr>
      <mc:AlternateContent>
        <mc:Choice Requires="wps">
          <w:drawing>
            <wp:anchor distT="0" distB="0" distL="114300" distR="114300" simplePos="0" relativeHeight="251683840" behindDoc="0" locked="0" layoutInCell="1" allowOverlap="1" wp14:anchorId="03A41581" wp14:editId="48D9B6D3">
              <wp:simplePos x="0" y="0"/>
              <wp:positionH relativeFrom="page">
                <wp:posOffset>3507105</wp:posOffset>
              </wp:positionH>
              <wp:positionV relativeFrom="page">
                <wp:posOffset>-43180</wp:posOffset>
              </wp:positionV>
              <wp:extent cx="4024630" cy="1746250"/>
              <wp:effectExtent l="1905" t="4445" r="2540" b="1905"/>
              <wp:wrapNone/>
              <wp:docPr id="4"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4630" cy="174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5940" w:type="dxa"/>
                            <w:tblLayout w:type="fixed"/>
                            <w:tblCellMar>
                              <w:left w:w="0" w:type="dxa"/>
                              <w:right w:w="0" w:type="dxa"/>
                            </w:tblCellMar>
                            <w:tblLook w:val="0000" w:firstRow="0" w:lastRow="0" w:firstColumn="0" w:lastColumn="0" w:noHBand="0" w:noVBand="0"/>
                          </w:tblPr>
                          <w:tblGrid>
                            <w:gridCol w:w="760"/>
                            <w:gridCol w:w="5180"/>
                          </w:tblGrid>
                          <w:tr w:rsidR="000A2548" w:rsidRPr="002E1628" w14:paraId="483A3EC6" w14:textId="77777777" w:rsidTr="00B70711">
                            <w:trPr>
                              <w:trHeight w:val="2140"/>
                            </w:trPr>
                            <w:tc>
                              <w:tcPr>
                                <w:tcW w:w="737" w:type="dxa"/>
                                <w:shd w:val="clear" w:color="auto" w:fill="auto"/>
                              </w:tcPr>
                              <w:p w14:paraId="5A7A71BB" w14:textId="77777777" w:rsidR="000A2548" w:rsidRPr="00DC7923" w:rsidRDefault="000A2548" w:rsidP="00B70711">
                                <w:pPr>
                                  <w:spacing w:line="240" w:lineRule="auto"/>
                                </w:pPr>
                                <w:bookmarkStart w:id="11" w:name="bmRijkslogo" w:colFirst="0" w:colLast="0"/>
                                <w:r>
                                  <w:rPr>
                                    <w:noProof/>
                                    <w:lang w:eastAsia="ja-JP"/>
                                  </w:rPr>
                                  <w:drawing>
                                    <wp:inline distT="0" distB="0" distL="0" distR="0" wp14:anchorId="4DA36905" wp14:editId="1100B452">
                                      <wp:extent cx="466725" cy="1333500"/>
                                      <wp:effectExtent l="19050" t="0" r="9525" b="0"/>
                                      <wp:docPr id="19" name="Afbeelding 1"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1"/>
                                              <a:srcRect/>
                                              <a:stretch>
                                                <a:fillRect/>
                                              </a:stretch>
                                            </pic:blipFill>
                                            <pic:spPr bwMode="auto">
                                              <a:xfrm>
                                                <a:off x="0" y="0"/>
                                                <a:ext cx="466725" cy="1333500"/>
                                              </a:xfrm>
                                              <a:prstGeom prst="rect">
                                                <a:avLst/>
                                              </a:prstGeom>
                                              <a:noFill/>
                                              <a:ln w="9525">
                                                <a:noFill/>
                                                <a:miter lim="800000"/>
                                                <a:headEnd/>
                                                <a:tailEnd/>
                                              </a:ln>
                                            </pic:spPr>
                                          </pic:pic>
                                        </a:graphicData>
                                      </a:graphic>
                                    </wp:inline>
                                  </w:drawing>
                                </w:r>
                              </w:p>
                            </w:tc>
                            <w:tc>
                              <w:tcPr>
                                <w:tcW w:w="5026" w:type="dxa"/>
                                <w:shd w:val="clear" w:color="auto" w:fill="auto"/>
                              </w:tcPr>
                              <w:p w14:paraId="2669E9C7" w14:textId="77777777" w:rsidR="000A2548" w:rsidRPr="00DC7923" w:rsidRDefault="000A2548" w:rsidP="00B70711">
                                <w:pPr>
                                  <w:spacing w:line="240" w:lineRule="auto"/>
                                  <w:rPr>
                                    <w:rFonts w:ascii="Times New Roman" w:hAnsi="Times New Roman"/>
                                    <w:sz w:val="24"/>
                                  </w:rPr>
                                </w:pPr>
                              </w:p>
                            </w:tc>
                          </w:tr>
                          <w:bookmarkEnd w:id="11"/>
                        </w:tbl>
                        <w:p w14:paraId="7D8716B4" w14:textId="77777777" w:rsidR="000A2548" w:rsidRPr="007A2566" w:rsidRDefault="000A2548" w:rsidP="00223AC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A41581" id="Text Box 37" o:spid="_x0000_s1027" type="#_x0000_t202" style="position:absolute;margin-left:276.15pt;margin-top:-3.4pt;width:316.9pt;height:137.5pt;z-index:251683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" filled="f" stroked="f">
              <v:textbox>
                <w:txbxContent>
                  <w:tbl>
                    <w:tblPr>
                      <w:tblW w:w="5940" w:type="dxa"/>
                      <w:tblLayout w:type="fixed"/>
                      <w:tblCellMar>
                        <w:left w:w="0" w:type="dxa"/>
                        <w:right w:w="0" w:type="dxa"/>
                      </w:tblCellMar>
                      <w:tblLook w:val="0000" w:firstRow="0" w:lastRow="0" w:firstColumn="0" w:lastColumn="0" w:noHBand="0" w:noVBand="0"/>
                    </w:tblPr>
                    <w:tblGrid>
                      <w:gridCol w:w="760"/>
                      <w:gridCol w:w="5180"/>
                    </w:tblGrid>
                    <w:tr w:rsidR="000A2548" w:rsidRPr="002E1628" w14:paraId="483A3EC6" w14:textId="77777777" w:rsidTr="00B70711">
                      <w:trPr>
                        <w:trHeight w:val="2140"/>
                      </w:trPr>
                      <w:tc>
                        <w:tcPr>
                          <w:tcW w:w="737" w:type="dxa"/>
                          <w:shd w:val="clear" w:color="auto" w:fill="auto"/>
                        </w:tcPr>
                        <w:p w14:paraId="5A7A71BB" w14:textId="77777777" w:rsidR="000A2548" w:rsidRPr="00DC7923" w:rsidRDefault="000A2548" w:rsidP="00B70711">
                          <w:pPr>
                            <w:spacing w:line="240" w:lineRule="auto"/>
                          </w:pPr>
                          <w:bookmarkStart w:id="12" w:name="bmRijkslogo" w:colFirst="0" w:colLast="0"/>
                          <w:r>
                            <w:rPr>
                              <w:noProof/>
                              <w:lang w:eastAsia="ja-JP"/>
                            </w:rPr>
                            <w:drawing>
                              <wp:inline distT="0" distB="0" distL="0" distR="0" wp14:anchorId="4DA36905" wp14:editId="1100B452">
                                <wp:extent cx="466725" cy="1333500"/>
                                <wp:effectExtent l="19050" t="0" r="9525" b="0"/>
                                <wp:docPr id="19" name="Afbeelding 1"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1"/>
                                        <a:srcRect/>
                                        <a:stretch>
                                          <a:fillRect/>
                                        </a:stretch>
                                      </pic:blipFill>
                                      <pic:spPr bwMode="auto">
                                        <a:xfrm>
                                          <a:off x="0" y="0"/>
                                          <a:ext cx="466725" cy="1333500"/>
                                        </a:xfrm>
                                        <a:prstGeom prst="rect">
                                          <a:avLst/>
                                        </a:prstGeom>
                                        <a:noFill/>
                                        <a:ln w="9525">
                                          <a:noFill/>
                                          <a:miter lim="800000"/>
                                          <a:headEnd/>
                                          <a:tailEnd/>
                                        </a:ln>
                                      </pic:spPr>
                                    </pic:pic>
                                  </a:graphicData>
                                </a:graphic>
                              </wp:inline>
                            </w:drawing>
                          </w:r>
                        </w:p>
                      </w:tc>
                      <w:tc>
                        <w:tcPr>
                          <w:tcW w:w="5026" w:type="dxa"/>
                          <w:shd w:val="clear" w:color="auto" w:fill="auto"/>
                        </w:tcPr>
                        <w:p w14:paraId="2669E9C7" w14:textId="77777777" w:rsidR="000A2548" w:rsidRPr="00DC7923" w:rsidRDefault="000A2548" w:rsidP="00B70711">
                          <w:pPr>
                            <w:spacing w:line="240" w:lineRule="auto"/>
                            <w:rPr>
                              <w:rFonts w:ascii="Times New Roman" w:hAnsi="Times New Roman"/>
                              <w:sz w:val="24"/>
                            </w:rPr>
                          </w:pPr>
                        </w:p>
                      </w:tc>
                    </w:tr>
                    <w:bookmarkEnd w:id="12"/>
                  </w:tbl>
                  <w:p w14:paraId="7D8716B4" w14:textId="77777777" w:rsidR="000A2548" w:rsidRPr="007A2566" w:rsidRDefault="000A2548" w:rsidP="00223ACE"/>
                </w:txbxContent>
              </v:textbox>
              <w10:wrap anchorx="page" anchory="page"/>
            </v:shape>
          </w:pict>
        </mc:Fallback>
      </mc:AlternateContent>
    </w:r>
  </w:p>
  <w:tbl>
    <w:tblPr>
      <w:tblW w:w="5640" w:type="dxa"/>
      <w:tblLayout w:type="fixed"/>
      <w:tblCellMar>
        <w:left w:w="0" w:type="dxa"/>
        <w:right w:w="0" w:type="dxa"/>
      </w:tblCellMar>
      <w:tblLook w:val="0000" w:firstRow="0" w:lastRow="0" w:firstColumn="0" w:lastColumn="0" w:noHBand="0" w:noVBand="0"/>
    </w:tblPr>
    <w:tblGrid>
      <w:gridCol w:w="5640"/>
    </w:tblGrid>
    <w:tr w:rsidR="000A2548" w14:paraId="3B651DCB" w14:textId="77777777" w:rsidTr="000A01F6">
      <w:trPr>
        <w:cantSplit/>
        <w:trHeight w:hRule="exact" w:val="3340"/>
      </w:trPr>
      <w:tc>
        <w:tcPr>
          <w:tcW w:w="5640" w:type="dxa"/>
          <w:shd w:val="clear" w:color="auto" w:fill="auto"/>
        </w:tcPr>
        <w:p w14:paraId="1473D954" w14:textId="77777777" w:rsidR="000A2548" w:rsidRPr="00BC3B53" w:rsidRDefault="000A2548" w:rsidP="00094B45">
          <w:pPr>
            <w:ind w:left="240" w:hanging="240"/>
          </w:pPr>
        </w:p>
      </w:tc>
    </w:tr>
    <w:tr w:rsidR="000A2548" w:rsidRPr="00294859" w14:paraId="5136CA0D" w14:textId="77777777" w:rsidTr="00DE6C91">
      <w:trPr>
        <w:cantSplit/>
        <w:trHeight w:hRule="exact" w:val="227"/>
      </w:trPr>
      <w:tc>
        <w:tcPr>
          <w:tcW w:w="5640" w:type="dxa"/>
          <w:shd w:val="clear" w:color="auto" w:fill="auto"/>
        </w:tcPr>
        <w:p w14:paraId="3134CA04" w14:textId="77777777" w:rsidR="000A2548" w:rsidRPr="00294859" w:rsidRDefault="000A2548" w:rsidP="00094B45">
          <w:pPr>
            <w:autoSpaceDE w:val="0"/>
            <w:autoSpaceDN w:val="0"/>
            <w:adjustRightInd w:val="0"/>
            <w:rPr>
              <w:rStyle w:val="Huisstijl-Koptekst"/>
              <w:b/>
            </w:rPr>
          </w:pPr>
          <w:bookmarkStart w:id="13" w:name="bmRubricering"/>
        </w:p>
      </w:tc>
    </w:tr>
    <w:bookmarkEnd w:id="13"/>
  </w:tbl>
  <w:p w14:paraId="3DF24351" w14:textId="77777777" w:rsidR="000A2548" w:rsidRDefault="000A2548"/>
  <w:tbl>
    <w:tblPr>
      <w:tblW w:w="5640" w:type="dxa"/>
      <w:tblLayout w:type="fixed"/>
      <w:tblCellMar>
        <w:left w:w="0" w:type="dxa"/>
        <w:right w:w="0" w:type="dxa"/>
      </w:tblCellMar>
      <w:tblLook w:val="0000" w:firstRow="0" w:lastRow="0" w:firstColumn="0" w:lastColumn="0" w:noHBand="0" w:noVBand="0"/>
    </w:tblPr>
    <w:tblGrid>
      <w:gridCol w:w="5640"/>
    </w:tblGrid>
    <w:tr w:rsidR="000A2548" w:rsidRPr="00B60860" w14:paraId="24FBFFA7" w14:textId="77777777" w:rsidTr="00224B2E">
      <w:trPr>
        <w:cantSplit/>
        <w:trHeight w:hRule="exact" w:val="1332"/>
      </w:trPr>
      <w:tc>
        <w:tcPr>
          <w:tcW w:w="5640" w:type="dxa"/>
          <w:shd w:val="clear" w:color="auto" w:fill="auto"/>
        </w:tcPr>
        <w:p w14:paraId="120D582A" w14:textId="77777777" w:rsidR="000A2548" w:rsidRPr="00B60860" w:rsidRDefault="000A2548" w:rsidP="00B849B3">
          <w:pPr>
            <w:pStyle w:val="Titel"/>
          </w:pPr>
          <w:bookmarkStart w:id="14" w:name="bmTitel"/>
        </w:p>
      </w:tc>
    </w:tr>
    <w:bookmarkEnd w:id="14"/>
    <w:tr w:rsidR="000A2548" w:rsidRPr="00B60860" w14:paraId="69D14B78" w14:textId="77777777" w:rsidTr="00224B2E">
      <w:trPr>
        <w:cantSplit/>
        <w:trHeight w:hRule="exact" w:val="346"/>
      </w:trPr>
      <w:tc>
        <w:tcPr>
          <w:tcW w:w="5640" w:type="dxa"/>
          <w:shd w:val="clear" w:color="auto" w:fill="auto"/>
        </w:tcPr>
        <w:p w14:paraId="728B6C94" w14:textId="77777777" w:rsidR="000A2548" w:rsidRPr="00B60860" w:rsidRDefault="000A2548" w:rsidP="00B849B3"/>
      </w:tc>
    </w:tr>
    <w:tr w:rsidR="000A2548" w:rsidRPr="00B60860" w14:paraId="1C927F18" w14:textId="77777777" w:rsidTr="00B849B3">
      <w:trPr>
        <w:cantSplit/>
        <w:trHeight w:hRule="exact" w:val="480"/>
      </w:trPr>
      <w:tc>
        <w:tcPr>
          <w:tcW w:w="5640" w:type="dxa"/>
          <w:shd w:val="clear" w:color="auto" w:fill="auto"/>
        </w:tcPr>
        <w:p w14:paraId="1D493567" w14:textId="77777777" w:rsidR="000A2548" w:rsidRPr="00B60860" w:rsidRDefault="000A2548" w:rsidP="00B849B3">
          <w:bookmarkStart w:id="15" w:name="bmVersie"/>
        </w:p>
      </w:tc>
    </w:tr>
    <w:bookmarkEnd w:id="15"/>
  </w:tbl>
  <w:p w14:paraId="3B228AEB" w14:textId="77777777" w:rsidR="000A2548" w:rsidRDefault="000A2548"/>
  <w:p w14:paraId="373832FC" w14:textId="77777777" w:rsidR="000A2548" w:rsidRDefault="000A2548"/>
  <w:tbl>
    <w:tblPr>
      <w:tblW w:w="5640" w:type="dxa"/>
      <w:tblLayout w:type="fixed"/>
      <w:tblCellMar>
        <w:left w:w="0" w:type="dxa"/>
        <w:right w:w="0" w:type="dxa"/>
      </w:tblCellMar>
      <w:tblLook w:val="0000" w:firstRow="0" w:lastRow="0" w:firstColumn="0" w:lastColumn="0" w:noHBand="0" w:noVBand="0"/>
    </w:tblPr>
    <w:tblGrid>
      <w:gridCol w:w="1152"/>
      <w:gridCol w:w="4488"/>
    </w:tblGrid>
    <w:tr w:rsidR="00AF4FFF" w:rsidRPr="000F7308" w14:paraId="05E57B0E" w14:textId="77777777" w:rsidTr="00D73B57">
      <w:trPr>
        <w:cantSplit/>
        <w:trHeight w:val="240"/>
      </w:trPr>
      <w:tc>
        <w:tcPr>
          <w:tcW w:w="1152" w:type="dxa"/>
          <w:shd w:val="clear" w:color="auto" w:fill="auto"/>
        </w:tcPr>
        <w:p w14:paraId="0208D0AE" w14:textId="77777777" w:rsidR="00AF4FFF" w:rsidRPr="000F7308" w:rsidRDefault="00AF4FFF" w:rsidP="00AF4FFF">
          <w:pPr>
            <w:rPr>
              <w:lang w:val="en-GB"/>
            </w:rPr>
          </w:pPr>
          <w:bookmarkStart w:id="16" w:name="bmDatumRapport" w:colFirst="1" w:colLast="2"/>
          <w:r w:rsidRPr="000F7308">
            <w:rPr>
              <w:lang w:val="en-GB"/>
            </w:rPr>
            <w:t>Date</w:t>
          </w:r>
        </w:p>
      </w:tc>
      <w:tc>
        <w:tcPr>
          <w:tcW w:w="4488" w:type="dxa"/>
        </w:tcPr>
        <w:p w14:paraId="38BF8B56" w14:textId="22470D82" w:rsidR="00AF4FFF" w:rsidRPr="00426215" w:rsidRDefault="00D71D4F" w:rsidP="00AF4FFF">
          <w:pPr>
            <w:autoSpaceDE w:val="0"/>
            <w:autoSpaceDN w:val="0"/>
            <w:adjustRightInd w:val="0"/>
            <w:rPr>
              <w:rFonts w:cs="Verdana"/>
              <w:szCs w:val="18"/>
              <w:highlight w:val="yellow"/>
              <w:lang w:val="en-GB"/>
            </w:rPr>
          </w:pPr>
          <w:r>
            <w:rPr>
              <w:rFonts w:cs="Verdana"/>
              <w:szCs w:val="18"/>
              <w:lang w:val="en-GB"/>
            </w:rPr>
            <w:t>31</w:t>
          </w:r>
          <w:r w:rsidR="00AF4FFF">
            <w:rPr>
              <w:rFonts w:cs="Verdana"/>
              <w:szCs w:val="18"/>
              <w:lang w:val="en-GB"/>
            </w:rPr>
            <w:t xml:space="preserve"> Augustus 2023</w:t>
          </w:r>
        </w:p>
      </w:tc>
    </w:tr>
    <w:tr w:rsidR="00AF4FFF" w:rsidRPr="000F7308" w14:paraId="2A2CA47E" w14:textId="77777777" w:rsidTr="00D73B57">
      <w:trPr>
        <w:cantSplit/>
        <w:trHeight w:val="240"/>
      </w:trPr>
      <w:tc>
        <w:tcPr>
          <w:tcW w:w="1152" w:type="dxa"/>
          <w:shd w:val="clear" w:color="auto" w:fill="auto"/>
        </w:tcPr>
        <w:p w14:paraId="4FAE68AE" w14:textId="77777777" w:rsidR="00AF4FFF" w:rsidRPr="000F7308" w:rsidRDefault="00AF4FFF" w:rsidP="00AF4FFF">
          <w:pPr>
            <w:rPr>
              <w:lang w:val="en-GB"/>
            </w:rPr>
          </w:pPr>
          <w:bookmarkStart w:id="17" w:name="bmStatus" w:colFirst="1" w:colLast="2"/>
          <w:bookmarkEnd w:id="16"/>
          <w:r w:rsidRPr="000F7308">
            <w:rPr>
              <w:lang w:val="en-GB"/>
            </w:rPr>
            <w:t>Status</w:t>
          </w:r>
        </w:p>
      </w:tc>
      <w:tc>
        <w:tcPr>
          <w:tcW w:w="4488" w:type="dxa"/>
        </w:tcPr>
        <w:p w14:paraId="73B13555" w14:textId="563707F8" w:rsidR="00AF4FFF" w:rsidRPr="00426215" w:rsidRDefault="00AF4FFF" w:rsidP="00AF4FFF">
          <w:pPr>
            <w:autoSpaceDE w:val="0"/>
            <w:autoSpaceDN w:val="0"/>
            <w:adjustRightInd w:val="0"/>
            <w:rPr>
              <w:rFonts w:cs="Verdana"/>
              <w:szCs w:val="18"/>
              <w:highlight w:val="yellow"/>
              <w:lang w:val="en-GB"/>
            </w:rPr>
          </w:pPr>
          <w:r>
            <w:rPr>
              <w:rFonts w:cs="Verdana"/>
              <w:szCs w:val="18"/>
              <w:lang w:val="en-GB"/>
            </w:rPr>
            <w:t>Draft_0</w:t>
          </w:r>
          <w:r w:rsidR="00D71D4F">
            <w:rPr>
              <w:rFonts w:cs="Verdana"/>
              <w:szCs w:val="18"/>
              <w:lang w:val="en-GB"/>
            </w:rPr>
            <w:t>4</w:t>
          </w:r>
        </w:p>
      </w:tc>
    </w:tr>
    <w:bookmarkEnd w:id="17"/>
  </w:tbl>
  <w:p w14:paraId="0DAF3265" w14:textId="77777777" w:rsidR="000A2548" w:rsidRPr="00FA414E" w:rsidRDefault="000A2548" w:rsidP="0006027D">
    <w:pP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85B05"/>
    <w:multiLevelType w:val="hybridMultilevel"/>
    <w:tmpl w:val="0BF04862"/>
    <w:lvl w:ilvl="0" w:tplc="BABEB6D8">
      <w:start w:val="1"/>
      <w:numFmt w:val="decimal"/>
      <w:lvlText w:val="[%1]"/>
      <w:lvlJc w:val="left"/>
      <w:pPr>
        <w:ind w:left="720" w:hanging="360"/>
      </w:pPr>
      <w:rPr>
        <w:rFonts w:hint="default"/>
      </w:rPr>
    </w:lvl>
    <w:lvl w:ilvl="1" w:tplc="931ADF18">
      <w:start w:val="1"/>
      <w:numFmt w:val="decimal"/>
      <w:lvlText w:val="%2."/>
      <w:lvlJc w:val="left"/>
      <w:pPr>
        <w:ind w:left="1440" w:hanging="360"/>
      </w:pPr>
      <w:rPr>
        <w:rFonts w:hint="default"/>
      </w:rPr>
    </w:lvl>
    <w:lvl w:ilvl="2" w:tplc="2EE2121A">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D434AC"/>
    <w:multiLevelType w:val="multilevel"/>
    <w:tmpl w:val="A36C07F2"/>
    <w:lvl w:ilvl="0">
      <w:start w:val="1"/>
      <w:numFmt w:val="decimal"/>
      <w:pStyle w:val="Kop1"/>
      <w:lvlText w:val="%1"/>
      <w:lvlJc w:val="left"/>
      <w:pPr>
        <w:tabs>
          <w:tab w:val="num" w:pos="0"/>
        </w:tabs>
        <w:ind w:left="0" w:hanging="1160"/>
      </w:pPr>
      <w:rPr>
        <w:rFonts w:hint="default"/>
      </w:rPr>
    </w:lvl>
    <w:lvl w:ilvl="1">
      <w:start w:val="1"/>
      <w:numFmt w:val="decimal"/>
      <w:pStyle w:val="Kop2"/>
      <w:lvlText w:val="%1.%2"/>
      <w:lvlJc w:val="left"/>
      <w:pPr>
        <w:tabs>
          <w:tab w:val="num" w:pos="0"/>
        </w:tabs>
        <w:ind w:left="0" w:hanging="1160"/>
      </w:pPr>
      <w:rPr>
        <w:rFonts w:hint="default"/>
      </w:rPr>
    </w:lvl>
    <w:lvl w:ilvl="2">
      <w:start w:val="1"/>
      <w:numFmt w:val="decimal"/>
      <w:pStyle w:val="Kop3"/>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pStyle w:val="Kop5"/>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2" w15:restartNumberingAfterBreak="0">
    <w:nsid w:val="0A4120A4"/>
    <w:multiLevelType w:val="hybridMultilevel"/>
    <w:tmpl w:val="D2DAB70C"/>
    <w:lvl w:ilvl="0" w:tplc="4EE62506">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9D557A"/>
    <w:multiLevelType w:val="hybridMultilevel"/>
    <w:tmpl w:val="BF0CAB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6C31616"/>
    <w:multiLevelType w:val="hybridMultilevel"/>
    <w:tmpl w:val="179ABBC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3F0306CE"/>
    <w:multiLevelType w:val="hybridMultilevel"/>
    <w:tmpl w:val="7DDA8A10"/>
    <w:lvl w:ilvl="0" w:tplc="6B540D78">
      <w:start w:val="1"/>
      <w:numFmt w:val="bullet"/>
      <w:lvlText w:val="-"/>
      <w:lvlJc w:val="left"/>
      <w:pPr>
        <w:ind w:left="1069" w:hanging="360"/>
      </w:pPr>
      <w:rPr>
        <w:rFonts w:ascii="Courier New" w:hAnsi="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1C729FC"/>
    <w:multiLevelType w:val="hybridMultilevel"/>
    <w:tmpl w:val="5370871C"/>
    <w:lvl w:ilvl="0" w:tplc="7842F246">
      <w:start w:val="1"/>
      <w:numFmt w:val="decimal"/>
      <w:lvlText w:val="%1."/>
      <w:lvlJc w:val="left"/>
      <w:pPr>
        <w:ind w:left="720" w:hanging="360"/>
      </w:pPr>
      <w:rPr>
        <w:b/>
        <w:bCs/>
      </w:rPr>
    </w:lvl>
    <w:lvl w:ilvl="1" w:tplc="04130019">
      <w:start w:val="1"/>
      <w:numFmt w:val="lowerLetter"/>
      <w:lvlText w:val="%2."/>
      <w:lvlJc w:val="left"/>
      <w:pPr>
        <w:ind w:left="1440" w:hanging="360"/>
      </w:pPr>
    </w:lvl>
    <w:lvl w:ilvl="2" w:tplc="7842F246">
      <w:start w:val="1"/>
      <w:numFmt w:val="decimal"/>
      <w:lvlText w:val="%3."/>
      <w:lvlJc w:val="left"/>
      <w:pPr>
        <w:ind w:left="2340" w:hanging="360"/>
      </w:pPr>
      <w:rPr>
        <w:b/>
        <w:bCs/>
      </w:r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7" w15:restartNumberingAfterBreak="0">
    <w:nsid w:val="5ECC09D8"/>
    <w:multiLevelType w:val="hybridMultilevel"/>
    <w:tmpl w:val="9AAAD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5FD11CC6"/>
    <w:multiLevelType w:val="multilevel"/>
    <w:tmpl w:val="BC48CC36"/>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pStyle w:val="Kop6"/>
      <w:lvlText w:val="%1.%2.%3.%4.%5.%6"/>
      <w:lvlJc w:val="left"/>
      <w:pPr>
        <w:tabs>
          <w:tab w:val="num" w:pos="532"/>
        </w:tabs>
        <w:ind w:left="532" w:hanging="1152"/>
      </w:pPr>
      <w:rPr>
        <w:rFonts w:hint="default"/>
      </w:rPr>
    </w:lvl>
    <w:lvl w:ilvl="6">
      <w:start w:val="1"/>
      <w:numFmt w:val="decimal"/>
      <w:pStyle w:val="Kop7"/>
      <w:lvlText w:val="%1.%2.%3.%4.%5.%6.%7"/>
      <w:lvlJc w:val="left"/>
      <w:pPr>
        <w:tabs>
          <w:tab w:val="num" w:pos="676"/>
        </w:tabs>
        <w:ind w:left="676" w:hanging="1296"/>
      </w:pPr>
      <w:rPr>
        <w:rFonts w:hint="default"/>
      </w:rPr>
    </w:lvl>
    <w:lvl w:ilvl="7">
      <w:start w:val="1"/>
      <w:numFmt w:val="decimal"/>
      <w:pStyle w:val="Kop8"/>
      <w:lvlText w:val="%1.%2.%3.%4.%5.%6.%7.%8"/>
      <w:lvlJc w:val="left"/>
      <w:pPr>
        <w:tabs>
          <w:tab w:val="num" w:pos="820"/>
        </w:tabs>
        <w:ind w:left="820" w:hanging="1440"/>
      </w:pPr>
      <w:rPr>
        <w:rFonts w:hint="default"/>
      </w:rPr>
    </w:lvl>
    <w:lvl w:ilvl="8">
      <w:start w:val="1"/>
      <w:numFmt w:val="decimal"/>
      <w:pStyle w:val="Kop9"/>
      <w:lvlText w:val="%1.%2.%3.%4.%5.%6.%7.%8.%9"/>
      <w:lvlJc w:val="left"/>
      <w:pPr>
        <w:tabs>
          <w:tab w:val="num" w:pos="964"/>
        </w:tabs>
        <w:ind w:left="964" w:hanging="1584"/>
      </w:pPr>
      <w:rPr>
        <w:rFonts w:hint="default"/>
      </w:rPr>
    </w:lvl>
  </w:abstractNum>
  <w:abstractNum w:abstractNumId="9" w15:restartNumberingAfterBreak="0">
    <w:nsid w:val="63FF0AB1"/>
    <w:multiLevelType w:val="multilevel"/>
    <w:tmpl w:val="90BA9EC8"/>
    <w:lvl w:ilvl="0">
      <w:start w:val="1"/>
      <w:numFmt w:val="lowerRoman"/>
      <w:pStyle w:val="Inhopg8"/>
      <w:lvlText w:val="(%1)"/>
      <w:lvlJc w:val="left"/>
      <w:pPr>
        <w:ind w:left="567" w:hanging="567"/>
      </w:pPr>
      <w:rPr>
        <w:rFonts w:ascii="Verdana" w:hAnsi="Verdana" w:hint="default"/>
        <w:b w:val="0"/>
        <w:i w:val="0"/>
        <w:sz w:val="20"/>
        <w:szCs w:val="20"/>
      </w:rPr>
    </w:lvl>
    <w:lvl w:ilvl="1">
      <w:start w:val="1"/>
      <w:numFmt w:val="lowerLetter"/>
      <w:lvlText w:val="%2."/>
      <w:lvlJc w:val="left"/>
      <w:pPr>
        <w:ind w:left="1286" w:hanging="360"/>
      </w:pPr>
      <w:rPr>
        <w:rFonts w:hint="default"/>
      </w:rPr>
    </w:lvl>
    <w:lvl w:ilvl="2">
      <w:start w:val="1"/>
      <w:numFmt w:val="lowerRoman"/>
      <w:lvlText w:val="%3."/>
      <w:lvlJc w:val="right"/>
      <w:pPr>
        <w:ind w:left="2006" w:hanging="180"/>
      </w:pPr>
      <w:rPr>
        <w:rFonts w:hint="default"/>
      </w:rPr>
    </w:lvl>
    <w:lvl w:ilvl="3">
      <w:start w:val="1"/>
      <w:numFmt w:val="decimal"/>
      <w:lvlText w:val="%4."/>
      <w:lvlJc w:val="left"/>
      <w:pPr>
        <w:ind w:left="2726" w:hanging="360"/>
      </w:pPr>
      <w:rPr>
        <w:rFonts w:hint="default"/>
      </w:rPr>
    </w:lvl>
    <w:lvl w:ilvl="4">
      <w:start w:val="1"/>
      <w:numFmt w:val="lowerLetter"/>
      <w:lvlText w:val="%5."/>
      <w:lvlJc w:val="left"/>
      <w:pPr>
        <w:ind w:left="3446" w:hanging="360"/>
      </w:pPr>
      <w:rPr>
        <w:rFonts w:hint="default"/>
      </w:rPr>
    </w:lvl>
    <w:lvl w:ilvl="5">
      <w:start w:val="1"/>
      <w:numFmt w:val="lowerRoman"/>
      <w:lvlText w:val="%6."/>
      <w:lvlJc w:val="right"/>
      <w:pPr>
        <w:ind w:left="4166" w:hanging="180"/>
      </w:pPr>
      <w:rPr>
        <w:rFonts w:hint="default"/>
      </w:rPr>
    </w:lvl>
    <w:lvl w:ilvl="6">
      <w:start w:val="1"/>
      <w:numFmt w:val="decimal"/>
      <w:lvlText w:val="%7."/>
      <w:lvlJc w:val="left"/>
      <w:pPr>
        <w:ind w:left="4886" w:hanging="360"/>
      </w:pPr>
      <w:rPr>
        <w:rFonts w:hint="default"/>
      </w:rPr>
    </w:lvl>
    <w:lvl w:ilvl="7">
      <w:start w:val="1"/>
      <w:numFmt w:val="lowerLetter"/>
      <w:lvlText w:val="%8."/>
      <w:lvlJc w:val="left"/>
      <w:pPr>
        <w:ind w:left="5606" w:hanging="360"/>
      </w:pPr>
      <w:rPr>
        <w:rFonts w:hint="default"/>
      </w:rPr>
    </w:lvl>
    <w:lvl w:ilvl="8">
      <w:start w:val="1"/>
      <w:numFmt w:val="lowerRoman"/>
      <w:lvlText w:val="%9."/>
      <w:lvlJc w:val="right"/>
      <w:pPr>
        <w:ind w:left="6326" w:hanging="180"/>
      </w:pPr>
      <w:rPr>
        <w:rFonts w:hint="default"/>
      </w:rPr>
    </w:lvl>
  </w:abstractNum>
  <w:abstractNum w:abstractNumId="10" w15:restartNumberingAfterBreak="0">
    <w:nsid w:val="654D0D87"/>
    <w:multiLevelType w:val="hybridMultilevel"/>
    <w:tmpl w:val="F21E0642"/>
    <w:lvl w:ilvl="0" w:tplc="8D7C399E">
      <w:start w:val="1"/>
      <w:numFmt w:val="upperLetter"/>
      <w:pStyle w:val="Kop4"/>
      <w:lvlText w:val="Annex %1."/>
      <w:lvlJc w:val="left"/>
      <w:pPr>
        <w:ind w:left="1637" w:hanging="360"/>
      </w:pPr>
      <w:rPr>
        <w:rFonts w:hint="default"/>
      </w:rPr>
    </w:lvl>
    <w:lvl w:ilvl="1" w:tplc="04090019" w:tentative="1">
      <w:start w:val="1"/>
      <w:numFmt w:val="lowerLetter"/>
      <w:lvlText w:val="%2."/>
      <w:lvlJc w:val="left"/>
      <w:pPr>
        <w:ind w:left="280" w:hanging="360"/>
      </w:pPr>
    </w:lvl>
    <w:lvl w:ilvl="2" w:tplc="0409001B" w:tentative="1">
      <w:start w:val="1"/>
      <w:numFmt w:val="lowerRoman"/>
      <w:lvlText w:val="%3."/>
      <w:lvlJc w:val="right"/>
      <w:pPr>
        <w:ind w:left="1000" w:hanging="180"/>
      </w:pPr>
    </w:lvl>
    <w:lvl w:ilvl="3" w:tplc="0409000F" w:tentative="1">
      <w:start w:val="1"/>
      <w:numFmt w:val="decimal"/>
      <w:lvlText w:val="%4."/>
      <w:lvlJc w:val="left"/>
      <w:pPr>
        <w:ind w:left="1720" w:hanging="360"/>
      </w:pPr>
    </w:lvl>
    <w:lvl w:ilvl="4" w:tplc="04090019" w:tentative="1">
      <w:start w:val="1"/>
      <w:numFmt w:val="lowerLetter"/>
      <w:lvlText w:val="%5."/>
      <w:lvlJc w:val="left"/>
      <w:pPr>
        <w:ind w:left="2440" w:hanging="360"/>
      </w:pPr>
    </w:lvl>
    <w:lvl w:ilvl="5" w:tplc="0409001B" w:tentative="1">
      <w:start w:val="1"/>
      <w:numFmt w:val="lowerRoman"/>
      <w:lvlText w:val="%6."/>
      <w:lvlJc w:val="right"/>
      <w:pPr>
        <w:ind w:left="3160" w:hanging="180"/>
      </w:pPr>
    </w:lvl>
    <w:lvl w:ilvl="6" w:tplc="0409000F" w:tentative="1">
      <w:start w:val="1"/>
      <w:numFmt w:val="decimal"/>
      <w:lvlText w:val="%7."/>
      <w:lvlJc w:val="left"/>
      <w:pPr>
        <w:ind w:left="3880" w:hanging="360"/>
      </w:pPr>
    </w:lvl>
    <w:lvl w:ilvl="7" w:tplc="04090019" w:tentative="1">
      <w:start w:val="1"/>
      <w:numFmt w:val="lowerLetter"/>
      <w:lvlText w:val="%8."/>
      <w:lvlJc w:val="left"/>
      <w:pPr>
        <w:ind w:left="4600" w:hanging="360"/>
      </w:pPr>
    </w:lvl>
    <w:lvl w:ilvl="8" w:tplc="0409001B" w:tentative="1">
      <w:start w:val="1"/>
      <w:numFmt w:val="lowerRoman"/>
      <w:lvlText w:val="%9."/>
      <w:lvlJc w:val="right"/>
      <w:pPr>
        <w:ind w:left="5320" w:hanging="180"/>
      </w:pPr>
    </w:lvl>
  </w:abstractNum>
  <w:abstractNum w:abstractNumId="11" w15:restartNumberingAfterBreak="0">
    <w:nsid w:val="6DE07D0E"/>
    <w:multiLevelType w:val="hybridMultilevel"/>
    <w:tmpl w:val="B6C42956"/>
    <w:lvl w:ilvl="0" w:tplc="A06A6A22">
      <w:start w:val="1"/>
      <w:numFmt w:val="bullet"/>
      <w:lvlText w:val=""/>
      <w:lvlJc w:val="left"/>
      <w:pPr>
        <w:ind w:left="720" w:hanging="360"/>
      </w:pPr>
      <w:rPr>
        <w:rFonts w:ascii="Symbol" w:hAnsi="Symbol" w:hint="default"/>
        <w:sz w:val="16"/>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70CC22A0"/>
    <w:multiLevelType w:val="hybridMultilevel"/>
    <w:tmpl w:val="3E245790"/>
    <w:lvl w:ilvl="0" w:tplc="04130003">
      <w:start w:val="1"/>
      <w:numFmt w:val="bullet"/>
      <w:lvlText w:val="o"/>
      <w:lvlJc w:val="left"/>
      <w:pPr>
        <w:ind w:left="1440" w:hanging="360"/>
      </w:pPr>
      <w:rPr>
        <w:rFonts w:ascii="Courier New" w:hAnsi="Courier New" w:cs="Courier New"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3" w15:restartNumberingAfterBreak="0">
    <w:nsid w:val="768820D8"/>
    <w:multiLevelType w:val="hybridMultilevel"/>
    <w:tmpl w:val="64E8B0B4"/>
    <w:lvl w:ilvl="0" w:tplc="04130001">
      <w:start w:val="1"/>
      <w:numFmt w:val="bullet"/>
      <w:lvlText w:val=""/>
      <w:lvlJc w:val="left"/>
      <w:pPr>
        <w:ind w:left="780" w:hanging="360"/>
      </w:pPr>
      <w:rPr>
        <w:rFonts w:ascii="Symbol" w:hAnsi="Symbol" w:hint="default"/>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num w:numId="1" w16cid:durableId="1227640890">
    <w:abstractNumId w:val="2"/>
  </w:num>
  <w:num w:numId="2" w16cid:durableId="328101499">
    <w:abstractNumId w:val="1"/>
  </w:num>
  <w:num w:numId="3" w16cid:durableId="1277717793">
    <w:abstractNumId w:val="8"/>
  </w:num>
  <w:num w:numId="4" w16cid:durableId="951086118">
    <w:abstractNumId w:val="0"/>
  </w:num>
  <w:num w:numId="5" w16cid:durableId="745765815">
    <w:abstractNumId w:val="10"/>
  </w:num>
  <w:num w:numId="6" w16cid:durableId="617684859">
    <w:abstractNumId w:val="5"/>
  </w:num>
  <w:num w:numId="7" w16cid:durableId="1368095287">
    <w:abstractNumId w:val="3"/>
  </w:num>
  <w:num w:numId="8" w16cid:durableId="590432208">
    <w:abstractNumId w:val="13"/>
  </w:num>
  <w:num w:numId="9" w16cid:durableId="336807829">
    <w:abstractNumId w:val="7"/>
  </w:num>
  <w:num w:numId="10" w16cid:durableId="1809203243">
    <w:abstractNumId w:val="11"/>
  </w:num>
  <w:num w:numId="11" w16cid:durableId="650719069">
    <w:abstractNumId w:val="4"/>
  </w:num>
  <w:num w:numId="12" w16cid:durableId="1216428842">
    <w:abstractNumId w:val="12"/>
  </w:num>
  <w:num w:numId="13" w16cid:durableId="1349716596">
    <w:abstractNumId w:val="9"/>
  </w:num>
  <w:num w:numId="14" w16cid:durableId="1534883178">
    <w:abstractNumId w:val="1"/>
  </w:num>
  <w:num w:numId="15" w16cid:durableId="542447992">
    <w:abstractNumId w:val="1"/>
  </w:num>
  <w:num w:numId="16" w16cid:durableId="1083336394">
    <w:abstractNumId w:val="1"/>
  </w:num>
  <w:num w:numId="17" w16cid:durableId="4810448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65631657">
    <w:abstractNumId w:val="1"/>
  </w:num>
  <w:num w:numId="19" w16cid:durableId="444424475">
    <w:abstractNumId w:val="1"/>
  </w:num>
  <w:num w:numId="20" w16cid:durableId="1165852453">
    <w:abstractNumId w:val="1"/>
  </w:num>
  <w:num w:numId="21" w16cid:durableId="1551644876">
    <w:abstractNumId w:val="1"/>
  </w:num>
  <w:num w:numId="22" w16cid:durableId="2046977243">
    <w:abstractNumId w:val="1"/>
  </w:num>
  <w:num w:numId="23" w16cid:durableId="1902641195">
    <w:abstractNumId w:val="6"/>
  </w:num>
  <w:num w:numId="24" w16cid:durableId="1145004151">
    <w:abstractNumId w:val="1"/>
  </w:num>
  <w:num w:numId="25" w16cid:durableId="1483231555">
    <w:abstractNumId w:val="1"/>
  </w:num>
  <w:num w:numId="26" w16cid:durableId="952248138">
    <w:abstractNumId w:val="1"/>
    <w:lvlOverride w:ilvl="0">
      <w:startOverride w:val="5"/>
    </w:lvlOverride>
    <w:lvlOverride w:ilvl="1">
      <w:startOverride w:val="6"/>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characterSpacingControl w:val="doNotCompress"/>
  <w:hdrShapeDefaults>
    <o:shapedefaults v:ext="edit" spidmax="79873"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registreerdDM" w:val="NEE"/>
    <w:docVar w:name="NieuwDocument" w:val="-1"/>
    <w:docVar w:name="SjabloonMacro" w:val="Rijksrapport"/>
    <w:docVar w:name="Sjabloonnaam" w:val="RijksRapport"/>
  </w:docVars>
  <w:rsids>
    <w:rsidRoot w:val="00564E3F"/>
    <w:rsid w:val="0000392E"/>
    <w:rsid w:val="00004053"/>
    <w:rsid w:val="0000450D"/>
    <w:rsid w:val="000050EE"/>
    <w:rsid w:val="000057D2"/>
    <w:rsid w:val="00005FE3"/>
    <w:rsid w:val="0001020E"/>
    <w:rsid w:val="000104D5"/>
    <w:rsid w:val="00011543"/>
    <w:rsid w:val="00011DAD"/>
    <w:rsid w:val="00015A61"/>
    <w:rsid w:val="00016320"/>
    <w:rsid w:val="0002014D"/>
    <w:rsid w:val="00020189"/>
    <w:rsid w:val="00020EE4"/>
    <w:rsid w:val="000222BE"/>
    <w:rsid w:val="000236EC"/>
    <w:rsid w:val="00024374"/>
    <w:rsid w:val="00026447"/>
    <w:rsid w:val="00027892"/>
    <w:rsid w:val="00030AE0"/>
    <w:rsid w:val="00030CBA"/>
    <w:rsid w:val="000311BD"/>
    <w:rsid w:val="00031B9C"/>
    <w:rsid w:val="0003283D"/>
    <w:rsid w:val="00032FA4"/>
    <w:rsid w:val="00033426"/>
    <w:rsid w:val="00034A84"/>
    <w:rsid w:val="00035E67"/>
    <w:rsid w:val="00037202"/>
    <w:rsid w:val="000415BA"/>
    <w:rsid w:val="00041D74"/>
    <w:rsid w:val="00044809"/>
    <w:rsid w:val="00047556"/>
    <w:rsid w:val="000509C6"/>
    <w:rsid w:val="0005210C"/>
    <w:rsid w:val="0005365B"/>
    <w:rsid w:val="00053E6D"/>
    <w:rsid w:val="00054886"/>
    <w:rsid w:val="000564A3"/>
    <w:rsid w:val="00056D8B"/>
    <w:rsid w:val="00057B03"/>
    <w:rsid w:val="0006027D"/>
    <w:rsid w:val="00061B28"/>
    <w:rsid w:val="00065306"/>
    <w:rsid w:val="00067B7A"/>
    <w:rsid w:val="000707B2"/>
    <w:rsid w:val="00071F28"/>
    <w:rsid w:val="000757A5"/>
    <w:rsid w:val="00081825"/>
    <w:rsid w:val="00082BB1"/>
    <w:rsid w:val="000831C5"/>
    <w:rsid w:val="00094B45"/>
    <w:rsid w:val="000961B7"/>
    <w:rsid w:val="00096680"/>
    <w:rsid w:val="00096FFF"/>
    <w:rsid w:val="000A01F6"/>
    <w:rsid w:val="000A1267"/>
    <w:rsid w:val="000A2548"/>
    <w:rsid w:val="000A26BB"/>
    <w:rsid w:val="000B2A0F"/>
    <w:rsid w:val="000B5743"/>
    <w:rsid w:val="000B5F0F"/>
    <w:rsid w:val="000B7281"/>
    <w:rsid w:val="000C06F2"/>
    <w:rsid w:val="000C2142"/>
    <w:rsid w:val="000C2C79"/>
    <w:rsid w:val="000C3F40"/>
    <w:rsid w:val="000C43A2"/>
    <w:rsid w:val="000C5FFB"/>
    <w:rsid w:val="000D67AD"/>
    <w:rsid w:val="000D7BB7"/>
    <w:rsid w:val="000E0140"/>
    <w:rsid w:val="000E0E04"/>
    <w:rsid w:val="000E1D2C"/>
    <w:rsid w:val="000E2C89"/>
    <w:rsid w:val="000E3B37"/>
    <w:rsid w:val="000E676D"/>
    <w:rsid w:val="000E6C51"/>
    <w:rsid w:val="000E775F"/>
    <w:rsid w:val="000F1A72"/>
    <w:rsid w:val="000F2632"/>
    <w:rsid w:val="000F6552"/>
    <w:rsid w:val="000F7308"/>
    <w:rsid w:val="001009BA"/>
    <w:rsid w:val="00104386"/>
    <w:rsid w:val="00107BAB"/>
    <w:rsid w:val="00112582"/>
    <w:rsid w:val="0011314E"/>
    <w:rsid w:val="00116469"/>
    <w:rsid w:val="00116A14"/>
    <w:rsid w:val="00117612"/>
    <w:rsid w:val="00117C40"/>
    <w:rsid w:val="00120062"/>
    <w:rsid w:val="00121A43"/>
    <w:rsid w:val="00123082"/>
    <w:rsid w:val="00123704"/>
    <w:rsid w:val="0012507C"/>
    <w:rsid w:val="00125471"/>
    <w:rsid w:val="001270C7"/>
    <w:rsid w:val="00127560"/>
    <w:rsid w:val="00134562"/>
    <w:rsid w:val="00136C6B"/>
    <w:rsid w:val="00136D68"/>
    <w:rsid w:val="001376FC"/>
    <w:rsid w:val="001379F2"/>
    <w:rsid w:val="00140ED5"/>
    <w:rsid w:val="001429A1"/>
    <w:rsid w:val="00142A04"/>
    <w:rsid w:val="00142BCD"/>
    <w:rsid w:val="0014405A"/>
    <w:rsid w:val="00144475"/>
    <w:rsid w:val="00145340"/>
    <w:rsid w:val="0014614B"/>
    <w:rsid w:val="001470EE"/>
    <w:rsid w:val="0014786A"/>
    <w:rsid w:val="001516A4"/>
    <w:rsid w:val="00151E76"/>
    <w:rsid w:val="00154164"/>
    <w:rsid w:val="00155101"/>
    <w:rsid w:val="00156A9C"/>
    <w:rsid w:val="00164E1E"/>
    <w:rsid w:val="0016533D"/>
    <w:rsid w:val="001654BF"/>
    <w:rsid w:val="00166149"/>
    <w:rsid w:val="00167615"/>
    <w:rsid w:val="00167F3A"/>
    <w:rsid w:val="00171D55"/>
    <w:rsid w:val="0017465B"/>
    <w:rsid w:val="00174EBE"/>
    <w:rsid w:val="001766C2"/>
    <w:rsid w:val="00177D06"/>
    <w:rsid w:val="001802CA"/>
    <w:rsid w:val="00180445"/>
    <w:rsid w:val="001815FB"/>
    <w:rsid w:val="00181A21"/>
    <w:rsid w:val="001824ED"/>
    <w:rsid w:val="00182D43"/>
    <w:rsid w:val="00185058"/>
    <w:rsid w:val="00185576"/>
    <w:rsid w:val="00185951"/>
    <w:rsid w:val="00195D76"/>
    <w:rsid w:val="001A1036"/>
    <w:rsid w:val="001A1D80"/>
    <w:rsid w:val="001A2146"/>
    <w:rsid w:val="001A2505"/>
    <w:rsid w:val="001A6FB7"/>
    <w:rsid w:val="001B2A9A"/>
    <w:rsid w:val="001B7933"/>
    <w:rsid w:val="001B7D7E"/>
    <w:rsid w:val="001C114D"/>
    <w:rsid w:val="001C47F8"/>
    <w:rsid w:val="001C5B75"/>
    <w:rsid w:val="001C6C5B"/>
    <w:rsid w:val="001C793E"/>
    <w:rsid w:val="001D0448"/>
    <w:rsid w:val="001D09A7"/>
    <w:rsid w:val="001D0F6C"/>
    <w:rsid w:val="001D13B7"/>
    <w:rsid w:val="001D5178"/>
    <w:rsid w:val="001D7F56"/>
    <w:rsid w:val="001E34C6"/>
    <w:rsid w:val="001E4432"/>
    <w:rsid w:val="001E5581"/>
    <w:rsid w:val="001F10D5"/>
    <w:rsid w:val="001F4473"/>
    <w:rsid w:val="00200541"/>
    <w:rsid w:val="00203340"/>
    <w:rsid w:val="00203FDE"/>
    <w:rsid w:val="0021194A"/>
    <w:rsid w:val="00216ADD"/>
    <w:rsid w:val="00220CCA"/>
    <w:rsid w:val="00223ACE"/>
    <w:rsid w:val="00224B2E"/>
    <w:rsid w:val="002264A1"/>
    <w:rsid w:val="0022655C"/>
    <w:rsid w:val="0023212F"/>
    <w:rsid w:val="0023280D"/>
    <w:rsid w:val="0023302A"/>
    <w:rsid w:val="00236BCD"/>
    <w:rsid w:val="002375BB"/>
    <w:rsid w:val="0024031D"/>
    <w:rsid w:val="00240716"/>
    <w:rsid w:val="0024082E"/>
    <w:rsid w:val="002428E3"/>
    <w:rsid w:val="00244B9F"/>
    <w:rsid w:val="00245323"/>
    <w:rsid w:val="0025386C"/>
    <w:rsid w:val="00260BAF"/>
    <w:rsid w:val="00261F78"/>
    <w:rsid w:val="00264D9F"/>
    <w:rsid w:val="002650F7"/>
    <w:rsid w:val="002662E9"/>
    <w:rsid w:val="002669F4"/>
    <w:rsid w:val="00270B83"/>
    <w:rsid w:val="002734FC"/>
    <w:rsid w:val="00273F39"/>
    <w:rsid w:val="00274EAC"/>
    <w:rsid w:val="00280F74"/>
    <w:rsid w:val="00283504"/>
    <w:rsid w:val="0028593F"/>
    <w:rsid w:val="00286998"/>
    <w:rsid w:val="0028771A"/>
    <w:rsid w:val="00294859"/>
    <w:rsid w:val="00296D05"/>
    <w:rsid w:val="002977C5"/>
    <w:rsid w:val="00297E60"/>
    <w:rsid w:val="002A1433"/>
    <w:rsid w:val="002A2DD9"/>
    <w:rsid w:val="002A2EE4"/>
    <w:rsid w:val="002A5C08"/>
    <w:rsid w:val="002B153C"/>
    <w:rsid w:val="002B59D4"/>
    <w:rsid w:val="002B71A9"/>
    <w:rsid w:val="002C0141"/>
    <w:rsid w:val="002C2B10"/>
    <w:rsid w:val="002C3160"/>
    <w:rsid w:val="002C53D3"/>
    <w:rsid w:val="002C645E"/>
    <w:rsid w:val="002C6BE4"/>
    <w:rsid w:val="002C7C16"/>
    <w:rsid w:val="002D122A"/>
    <w:rsid w:val="002D220F"/>
    <w:rsid w:val="002D2B07"/>
    <w:rsid w:val="002D3170"/>
    <w:rsid w:val="002D317B"/>
    <w:rsid w:val="002E0F69"/>
    <w:rsid w:val="002E14E1"/>
    <w:rsid w:val="002F0510"/>
    <w:rsid w:val="002F1196"/>
    <w:rsid w:val="002F16E5"/>
    <w:rsid w:val="002F328A"/>
    <w:rsid w:val="002F35DC"/>
    <w:rsid w:val="002F3B7B"/>
    <w:rsid w:val="002F4A3A"/>
    <w:rsid w:val="002F505B"/>
    <w:rsid w:val="002F6985"/>
    <w:rsid w:val="002F7D47"/>
    <w:rsid w:val="00301395"/>
    <w:rsid w:val="00306E38"/>
    <w:rsid w:val="00312597"/>
    <w:rsid w:val="003150AC"/>
    <w:rsid w:val="00317CC7"/>
    <w:rsid w:val="00320F39"/>
    <w:rsid w:val="00326C74"/>
    <w:rsid w:val="00327047"/>
    <w:rsid w:val="00327D41"/>
    <w:rsid w:val="00330D05"/>
    <w:rsid w:val="00332895"/>
    <w:rsid w:val="00333382"/>
    <w:rsid w:val="00341683"/>
    <w:rsid w:val="00342297"/>
    <w:rsid w:val="00342938"/>
    <w:rsid w:val="00345818"/>
    <w:rsid w:val="003461A6"/>
    <w:rsid w:val="00347592"/>
    <w:rsid w:val="00352C10"/>
    <w:rsid w:val="00352D23"/>
    <w:rsid w:val="00353D56"/>
    <w:rsid w:val="003551CB"/>
    <w:rsid w:val="00355F8E"/>
    <w:rsid w:val="003572B3"/>
    <w:rsid w:val="00357D6E"/>
    <w:rsid w:val="00360C65"/>
    <w:rsid w:val="0036111E"/>
    <w:rsid w:val="0036223B"/>
    <w:rsid w:val="0036252A"/>
    <w:rsid w:val="0036466C"/>
    <w:rsid w:val="00364D9D"/>
    <w:rsid w:val="00367441"/>
    <w:rsid w:val="0037210C"/>
    <w:rsid w:val="003737A8"/>
    <w:rsid w:val="0037461E"/>
    <w:rsid w:val="00374748"/>
    <w:rsid w:val="00374868"/>
    <w:rsid w:val="003773BE"/>
    <w:rsid w:val="00377749"/>
    <w:rsid w:val="00377F5A"/>
    <w:rsid w:val="0038031F"/>
    <w:rsid w:val="003813D2"/>
    <w:rsid w:val="00382002"/>
    <w:rsid w:val="00383906"/>
    <w:rsid w:val="00383DA1"/>
    <w:rsid w:val="00386C6F"/>
    <w:rsid w:val="0039013E"/>
    <w:rsid w:val="00390F3B"/>
    <w:rsid w:val="003911EF"/>
    <w:rsid w:val="00392695"/>
    <w:rsid w:val="003952EB"/>
    <w:rsid w:val="0039533A"/>
    <w:rsid w:val="0039744C"/>
    <w:rsid w:val="00397B5C"/>
    <w:rsid w:val="003A06C8"/>
    <w:rsid w:val="003A09FA"/>
    <w:rsid w:val="003A0D7C"/>
    <w:rsid w:val="003A1F4E"/>
    <w:rsid w:val="003A3630"/>
    <w:rsid w:val="003A3A45"/>
    <w:rsid w:val="003A5FF8"/>
    <w:rsid w:val="003A74F5"/>
    <w:rsid w:val="003B14CF"/>
    <w:rsid w:val="003B1DEE"/>
    <w:rsid w:val="003B4615"/>
    <w:rsid w:val="003B4F7C"/>
    <w:rsid w:val="003B58E3"/>
    <w:rsid w:val="003B710C"/>
    <w:rsid w:val="003B7612"/>
    <w:rsid w:val="003B7EE7"/>
    <w:rsid w:val="003C18C0"/>
    <w:rsid w:val="003C612C"/>
    <w:rsid w:val="003C7E4F"/>
    <w:rsid w:val="003D03A9"/>
    <w:rsid w:val="003D39EC"/>
    <w:rsid w:val="003D767A"/>
    <w:rsid w:val="003E251D"/>
    <w:rsid w:val="003E3DD5"/>
    <w:rsid w:val="003E6D17"/>
    <w:rsid w:val="003E7E38"/>
    <w:rsid w:val="003F3A78"/>
    <w:rsid w:val="003F44B7"/>
    <w:rsid w:val="003F4A16"/>
    <w:rsid w:val="003F7DE3"/>
    <w:rsid w:val="004024BC"/>
    <w:rsid w:val="00402ABF"/>
    <w:rsid w:val="004061C3"/>
    <w:rsid w:val="00406A83"/>
    <w:rsid w:val="0041192E"/>
    <w:rsid w:val="004127A7"/>
    <w:rsid w:val="00413D48"/>
    <w:rsid w:val="004213B0"/>
    <w:rsid w:val="00422FEE"/>
    <w:rsid w:val="004251CE"/>
    <w:rsid w:val="00426215"/>
    <w:rsid w:val="004322E8"/>
    <w:rsid w:val="00432981"/>
    <w:rsid w:val="00436B96"/>
    <w:rsid w:val="00441080"/>
    <w:rsid w:val="00441AC2"/>
    <w:rsid w:val="00442C33"/>
    <w:rsid w:val="00444425"/>
    <w:rsid w:val="00444592"/>
    <w:rsid w:val="0045077D"/>
    <w:rsid w:val="004520E4"/>
    <w:rsid w:val="0045258A"/>
    <w:rsid w:val="00452BCD"/>
    <w:rsid w:val="00454D74"/>
    <w:rsid w:val="00456B63"/>
    <w:rsid w:val="00457A9A"/>
    <w:rsid w:val="004613DA"/>
    <w:rsid w:val="00461B6E"/>
    <w:rsid w:val="00463D6D"/>
    <w:rsid w:val="00464FD5"/>
    <w:rsid w:val="00465047"/>
    <w:rsid w:val="00471D17"/>
    <w:rsid w:val="004742E7"/>
    <w:rsid w:val="00480262"/>
    <w:rsid w:val="00483F0B"/>
    <w:rsid w:val="00484D6D"/>
    <w:rsid w:val="00485428"/>
    <w:rsid w:val="00485C25"/>
    <w:rsid w:val="004878E8"/>
    <w:rsid w:val="00490036"/>
    <w:rsid w:val="004928B7"/>
    <w:rsid w:val="00492A5E"/>
    <w:rsid w:val="00494238"/>
    <w:rsid w:val="004A0462"/>
    <w:rsid w:val="004A1748"/>
    <w:rsid w:val="004A1CE2"/>
    <w:rsid w:val="004A3540"/>
    <w:rsid w:val="004A5889"/>
    <w:rsid w:val="004A7240"/>
    <w:rsid w:val="004A7472"/>
    <w:rsid w:val="004B02EC"/>
    <w:rsid w:val="004B0EA3"/>
    <w:rsid w:val="004B1FC3"/>
    <w:rsid w:val="004B4944"/>
    <w:rsid w:val="004B5452"/>
    <w:rsid w:val="004B5465"/>
    <w:rsid w:val="004B7A11"/>
    <w:rsid w:val="004C5A21"/>
    <w:rsid w:val="004C6DD7"/>
    <w:rsid w:val="004E13BE"/>
    <w:rsid w:val="004E32F0"/>
    <w:rsid w:val="004E36C3"/>
    <w:rsid w:val="004E6B40"/>
    <w:rsid w:val="004E6B93"/>
    <w:rsid w:val="004F17D5"/>
    <w:rsid w:val="004F5380"/>
    <w:rsid w:val="005015A3"/>
    <w:rsid w:val="00503F9B"/>
    <w:rsid w:val="005055C4"/>
    <w:rsid w:val="00506495"/>
    <w:rsid w:val="005066C9"/>
    <w:rsid w:val="00507E3B"/>
    <w:rsid w:val="00507EEC"/>
    <w:rsid w:val="005105DC"/>
    <w:rsid w:val="00512A2E"/>
    <w:rsid w:val="00516022"/>
    <w:rsid w:val="00521CEE"/>
    <w:rsid w:val="0052576E"/>
    <w:rsid w:val="00532F35"/>
    <w:rsid w:val="0053333F"/>
    <w:rsid w:val="00534880"/>
    <w:rsid w:val="00534B49"/>
    <w:rsid w:val="00535797"/>
    <w:rsid w:val="00536A6E"/>
    <w:rsid w:val="005375CF"/>
    <w:rsid w:val="00541586"/>
    <w:rsid w:val="0054354A"/>
    <w:rsid w:val="00544D1C"/>
    <w:rsid w:val="00550BA5"/>
    <w:rsid w:val="00550EB0"/>
    <w:rsid w:val="0055143E"/>
    <w:rsid w:val="00552C54"/>
    <w:rsid w:val="005543AF"/>
    <w:rsid w:val="00555167"/>
    <w:rsid w:val="0056454C"/>
    <w:rsid w:val="00564C9F"/>
    <w:rsid w:val="00564E3F"/>
    <w:rsid w:val="005709E8"/>
    <w:rsid w:val="00573041"/>
    <w:rsid w:val="00577734"/>
    <w:rsid w:val="0058177E"/>
    <w:rsid w:val="00582AC0"/>
    <w:rsid w:val="005836BE"/>
    <w:rsid w:val="00585D73"/>
    <w:rsid w:val="00585E2E"/>
    <w:rsid w:val="005903FB"/>
    <w:rsid w:val="00591441"/>
    <w:rsid w:val="00592534"/>
    <w:rsid w:val="00593EE4"/>
    <w:rsid w:val="00594521"/>
    <w:rsid w:val="0059517E"/>
    <w:rsid w:val="005A03A3"/>
    <w:rsid w:val="005A1599"/>
    <w:rsid w:val="005A2393"/>
    <w:rsid w:val="005A4D31"/>
    <w:rsid w:val="005A4E14"/>
    <w:rsid w:val="005A7FD1"/>
    <w:rsid w:val="005B03AE"/>
    <w:rsid w:val="005B3557"/>
    <w:rsid w:val="005B4F97"/>
    <w:rsid w:val="005B77E3"/>
    <w:rsid w:val="005C164B"/>
    <w:rsid w:val="005C1A3A"/>
    <w:rsid w:val="005C204C"/>
    <w:rsid w:val="005C21BE"/>
    <w:rsid w:val="005C3FE0"/>
    <w:rsid w:val="005C4135"/>
    <w:rsid w:val="005C740C"/>
    <w:rsid w:val="005C775E"/>
    <w:rsid w:val="005D0300"/>
    <w:rsid w:val="005D03CF"/>
    <w:rsid w:val="005D1CB9"/>
    <w:rsid w:val="005D2764"/>
    <w:rsid w:val="005E366F"/>
    <w:rsid w:val="005E5AC8"/>
    <w:rsid w:val="005E623F"/>
    <w:rsid w:val="005E6CB8"/>
    <w:rsid w:val="005F0486"/>
    <w:rsid w:val="005F06A8"/>
    <w:rsid w:val="005F0E31"/>
    <w:rsid w:val="005F1CCB"/>
    <w:rsid w:val="005F1EAF"/>
    <w:rsid w:val="005F2E31"/>
    <w:rsid w:val="005F2F08"/>
    <w:rsid w:val="005F689D"/>
    <w:rsid w:val="005F707F"/>
    <w:rsid w:val="0060169F"/>
    <w:rsid w:val="00603734"/>
    <w:rsid w:val="00604859"/>
    <w:rsid w:val="006048F4"/>
    <w:rsid w:val="0060660A"/>
    <w:rsid w:val="00606687"/>
    <w:rsid w:val="00612294"/>
    <w:rsid w:val="00614C21"/>
    <w:rsid w:val="00615B69"/>
    <w:rsid w:val="00617A44"/>
    <w:rsid w:val="0062094C"/>
    <w:rsid w:val="006219CA"/>
    <w:rsid w:val="00624684"/>
    <w:rsid w:val="0062584C"/>
    <w:rsid w:val="00625CD0"/>
    <w:rsid w:val="00626E05"/>
    <w:rsid w:val="006271A5"/>
    <w:rsid w:val="0063128D"/>
    <w:rsid w:val="00631A75"/>
    <w:rsid w:val="006331A6"/>
    <w:rsid w:val="00635DE3"/>
    <w:rsid w:val="006370A6"/>
    <w:rsid w:val="00640438"/>
    <w:rsid w:val="00644B97"/>
    <w:rsid w:val="00645552"/>
    <w:rsid w:val="006457B5"/>
    <w:rsid w:val="00645EC4"/>
    <w:rsid w:val="006469F6"/>
    <w:rsid w:val="0064779D"/>
    <w:rsid w:val="0064784B"/>
    <w:rsid w:val="00657857"/>
    <w:rsid w:val="006614C4"/>
    <w:rsid w:val="00661591"/>
    <w:rsid w:val="0066632F"/>
    <w:rsid w:val="006665E1"/>
    <w:rsid w:val="0066764D"/>
    <w:rsid w:val="00667BAB"/>
    <w:rsid w:val="00672C70"/>
    <w:rsid w:val="00675EF1"/>
    <w:rsid w:val="006838BE"/>
    <w:rsid w:val="0068397F"/>
    <w:rsid w:val="00685C4A"/>
    <w:rsid w:val="006A0E8D"/>
    <w:rsid w:val="006A73B2"/>
    <w:rsid w:val="006A73B5"/>
    <w:rsid w:val="006B03AF"/>
    <w:rsid w:val="006B681F"/>
    <w:rsid w:val="006C1E3E"/>
    <w:rsid w:val="006C2535"/>
    <w:rsid w:val="006C2A83"/>
    <w:rsid w:val="006C4E6E"/>
    <w:rsid w:val="006D21B4"/>
    <w:rsid w:val="006D25C2"/>
    <w:rsid w:val="006D4858"/>
    <w:rsid w:val="006D4B0D"/>
    <w:rsid w:val="006D5D31"/>
    <w:rsid w:val="006D60B4"/>
    <w:rsid w:val="006D75E1"/>
    <w:rsid w:val="006E0DD8"/>
    <w:rsid w:val="006E263E"/>
    <w:rsid w:val="006E27FA"/>
    <w:rsid w:val="006E3546"/>
    <w:rsid w:val="006E4EE4"/>
    <w:rsid w:val="006E7216"/>
    <w:rsid w:val="006F0F93"/>
    <w:rsid w:val="006F35FA"/>
    <w:rsid w:val="006F5A7C"/>
    <w:rsid w:val="006F5B08"/>
    <w:rsid w:val="006F661B"/>
    <w:rsid w:val="00700864"/>
    <w:rsid w:val="00701DD0"/>
    <w:rsid w:val="00703A71"/>
    <w:rsid w:val="00703AEF"/>
    <w:rsid w:val="00703CBA"/>
    <w:rsid w:val="007047D9"/>
    <w:rsid w:val="00710C7C"/>
    <w:rsid w:val="00715237"/>
    <w:rsid w:val="00715F39"/>
    <w:rsid w:val="00721405"/>
    <w:rsid w:val="007254A5"/>
    <w:rsid w:val="00725748"/>
    <w:rsid w:val="007261DF"/>
    <w:rsid w:val="00730110"/>
    <w:rsid w:val="00730188"/>
    <w:rsid w:val="007312D4"/>
    <w:rsid w:val="00735D5A"/>
    <w:rsid w:val="0073720D"/>
    <w:rsid w:val="007402E0"/>
    <w:rsid w:val="00740CA6"/>
    <w:rsid w:val="00742AB9"/>
    <w:rsid w:val="00746491"/>
    <w:rsid w:val="00753AB6"/>
    <w:rsid w:val="00754FBF"/>
    <w:rsid w:val="00755D5D"/>
    <w:rsid w:val="007564BA"/>
    <w:rsid w:val="0076016D"/>
    <w:rsid w:val="007611E4"/>
    <w:rsid w:val="0076380D"/>
    <w:rsid w:val="007665DB"/>
    <w:rsid w:val="0077423E"/>
    <w:rsid w:val="00775344"/>
    <w:rsid w:val="007777DF"/>
    <w:rsid w:val="00777F99"/>
    <w:rsid w:val="00783463"/>
    <w:rsid w:val="00783559"/>
    <w:rsid w:val="00785FD4"/>
    <w:rsid w:val="00786583"/>
    <w:rsid w:val="00792BCB"/>
    <w:rsid w:val="00794152"/>
    <w:rsid w:val="007A0BBD"/>
    <w:rsid w:val="007A0CCB"/>
    <w:rsid w:val="007A13E0"/>
    <w:rsid w:val="007A146D"/>
    <w:rsid w:val="007A4105"/>
    <w:rsid w:val="007A474C"/>
    <w:rsid w:val="007A546D"/>
    <w:rsid w:val="007B0280"/>
    <w:rsid w:val="007B79C6"/>
    <w:rsid w:val="007C25A5"/>
    <w:rsid w:val="007C29D3"/>
    <w:rsid w:val="007C3A09"/>
    <w:rsid w:val="007C406E"/>
    <w:rsid w:val="007C4DD9"/>
    <w:rsid w:val="007C4E20"/>
    <w:rsid w:val="007C55FB"/>
    <w:rsid w:val="007C5EA2"/>
    <w:rsid w:val="007C679D"/>
    <w:rsid w:val="007C6D5C"/>
    <w:rsid w:val="007D5091"/>
    <w:rsid w:val="007D6978"/>
    <w:rsid w:val="007D7AE9"/>
    <w:rsid w:val="007E0B27"/>
    <w:rsid w:val="007E10CF"/>
    <w:rsid w:val="007E1528"/>
    <w:rsid w:val="007E2155"/>
    <w:rsid w:val="007E4772"/>
    <w:rsid w:val="007E58E2"/>
    <w:rsid w:val="007E59EB"/>
    <w:rsid w:val="007E5A86"/>
    <w:rsid w:val="007E705E"/>
    <w:rsid w:val="007F15B4"/>
    <w:rsid w:val="007F3E76"/>
    <w:rsid w:val="007F428E"/>
    <w:rsid w:val="007F4E41"/>
    <w:rsid w:val="00810D22"/>
    <w:rsid w:val="008111B4"/>
    <w:rsid w:val="00812028"/>
    <w:rsid w:val="008131FC"/>
    <w:rsid w:val="00814D03"/>
    <w:rsid w:val="00815974"/>
    <w:rsid w:val="00816074"/>
    <w:rsid w:val="00816A3A"/>
    <w:rsid w:val="00817854"/>
    <w:rsid w:val="00817F05"/>
    <w:rsid w:val="00820C69"/>
    <w:rsid w:val="0082107F"/>
    <w:rsid w:val="008218C8"/>
    <w:rsid w:val="008218F2"/>
    <w:rsid w:val="00826074"/>
    <w:rsid w:val="00826EB2"/>
    <w:rsid w:val="00830FCE"/>
    <w:rsid w:val="0083178B"/>
    <w:rsid w:val="00832A2E"/>
    <w:rsid w:val="00832CFD"/>
    <w:rsid w:val="00833695"/>
    <w:rsid w:val="00836553"/>
    <w:rsid w:val="00836B49"/>
    <w:rsid w:val="00836ED1"/>
    <w:rsid w:val="008376FC"/>
    <w:rsid w:val="00837BBF"/>
    <w:rsid w:val="00840BCF"/>
    <w:rsid w:val="00842CD8"/>
    <w:rsid w:val="008444B6"/>
    <w:rsid w:val="008457D3"/>
    <w:rsid w:val="00845BBD"/>
    <w:rsid w:val="00851E8B"/>
    <w:rsid w:val="008553C7"/>
    <w:rsid w:val="00857FEB"/>
    <w:rsid w:val="00860B95"/>
    <w:rsid w:val="008616E0"/>
    <w:rsid w:val="00862050"/>
    <w:rsid w:val="00862D80"/>
    <w:rsid w:val="0086396D"/>
    <w:rsid w:val="008646B0"/>
    <w:rsid w:val="008666D2"/>
    <w:rsid w:val="00867DC1"/>
    <w:rsid w:val="008732B3"/>
    <w:rsid w:val="008757E7"/>
    <w:rsid w:val="00876367"/>
    <w:rsid w:val="0088070A"/>
    <w:rsid w:val="00880F3E"/>
    <w:rsid w:val="00882353"/>
    <w:rsid w:val="00884DF3"/>
    <w:rsid w:val="008863D7"/>
    <w:rsid w:val="00891692"/>
    <w:rsid w:val="00892624"/>
    <w:rsid w:val="008929F1"/>
    <w:rsid w:val="00893A3E"/>
    <w:rsid w:val="00894950"/>
    <w:rsid w:val="008977D2"/>
    <w:rsid w:val="008A48C0"/>
    <w:rsid w:val="008A5CA6"/>
    <w:rsid w:val="008A6A77"/>
    <w:rsid w:val="008A7454"/>
    <w:rsid w:val="008B1D7E"/>
    <w:rsid w:val="008B30EF"/>
    <w:rsid w:val="008B3929"/>
    <w:rsid w:val="008B3C2F"/>
    <w:rsid w:val="008B4CB3"/>
    <w:rsid w:val="008B54B2"/>
    <w:rsid w:val="008C0F30"/>
    <w:rsid w:val="008C2E94"/>
    <w:rsid w:val="008C46A5"/>
    <w:rsid w:val="008C46FD"/>
    <w:rsid w:val="008C670E"/>
    <w:rsid w:val="008C67AF"/>
    <w:rsid w:val="008D1E50"/>
    <w:rsid w:val="008D2F00"/>
    <w:rsid w:val="008D4D98"/>
    <w:rsid w:val="008D592E"/>
    <w:rsid w:val="008E3A26"/>
    <w:rsid w:val="008E63F2"/>
    <w:rsid w:val="008F02C0"/>
    <w:rsid w:val="008F0C84"/>
    <w:rsid w:val="008F2143"/>
    <w:rsid w:val="008F2420"/>
    <w:rsid w:val="008F6177"/>
    <w:rsid w:val="008F6EFE"/>
    <w:rsid w:val="009013B0"/>
    <w:rsid w:val="0090141D"/>
    <w:rsid w:val="00902CF4"/>
    <w:rsid w:val="00910642"/>
    <w:rsid w:val="00915947"/>
    <w:rsid w:val="00917821"/>
    <w:rsid w:val="00925591"/>
    <w:rsid w:val="0092634E"/>
    <w:rsid w:val="00927757"/>
    <w:rsid w:val="009311C8"/>
    <w:rsid w:val="009332CB"/>
    <w:rsid w:val="00933376"/>
    <w:rsid w:val="009336FC"/>
    <w:rsid w:val="00936561"/>
    <w:rsid w:val="009414B4"/>
    <w:rsid w:val="00942355"/>
    <w:rsid w:val="00943E6E"/>
    <w:rsid w:val="00950896"/>
    <w:rsid w:val="00951C07"/>
    <w:rsid w:val="00951C9A"/>
    <w:rsid w:val="00953370"/>
    <w:rsid w:val="009543C2"/>
    <w:rsid w:val="009550B0"/>
    <w:rsid w:val="0095748C"/>
    <w:rsid w:val="00961FA7"/>
    <w:rsid w:val="00962510"/>
    <w:rsid w:val="00964777"/>
    <w:rsid w:val="009668DE"/>
    <w:rsid w:val="00967A9E"/>
    <w:rsid w:val="0097156B"/>
    <w:rsid w:val="009718F9"/>
    <w:rsid w:val="00973170"/>
    <w:rsid w:val="00975112"/>
    <w:rsid w:val="00975202"/>
    <w:rsid w:val="009753D7"/>
    <w:rsid w:val="00975E57"/>
    <w:rsid w:val="00976610"/>
    <w:rsid w:val="009766F9"/>
    <w:rsid w:val="00983333"/>
    <w:rsid w:val="00983478"/>
    <w:rsid w:val="0098381A"/>
    <w:rsid w:val="009903D4"/>
    <w:rsid w:val="00991B5F"/>
    <w:rsid w:val="00991DF0"/>
    <w:rsid w:val="00993A5A"/>
    <w:rsid w:val="0099436A"/>
    <w:rsid w:val="0099516B"/>
    <w:rsid w:val="009A3B71"/>
    <w:rsid w:val="009A3CA0"/>
    <w:rsid w:val="009A61BC"/>
    <w:rsid w:val="009A676D"/>
    <w:rsid w:val="009B13CC"/>
    <w:rsid w:val="009B279A"/>
    <w:rsid w:val="009B34B7"/>
    <w:rsid w:val="009B424D"/>
    <w:rsid w:val="009B56D7"/>
    <w:rsid w:val="009B6DF4"/>
    <w:rsid w:val="009C1AC6"/>
    <w:rsid w:val="009C4F04"/>
    <w:rsid w:val="009C54B1"/>
    <w:rsid w:val="009D2C88"/>
    <w:rsid w:val="009D673C"/>
    <w:rsid w:val="009E042D"/>
    <w:rsid w:val="009E27A0"/>
    <w:rsid w:val="009E2D2B"/>
    <w:rsid w:val="009E6427"/>
    <w:rsid w:val="009E722E"/>
    <w:rsid w:val="009F10D1"/>
    <w:rsid w:val="009F2FE0"/>
    <w:rsid w:val="009F3851"/>
    <w:rsid w:val="009F4586"/>
    <w:rsid w:val="009F56E1"/>
    <w:rsid w:val="00A01C32"/>
    <w:rsid w:val="00A0683F"/>
    <w:rsid w:val="00A07BE5"/>
    <w:rsid w:val="00A12458"/>
    <w:rsid w:val="00A1414C"/>
    <w:rsid w:val="00A201E0"/>
    <w:rsid w:val="00A212C6"/>
    <w:rsid w:val="00A2359A"/>
    <w:rsid w:val="00A24918"/>
    <w:rsid w:val="00A26394"/>
    <w:rsid w:val="00A27328"/>
    <w:rsid w:val="00A30E68"/>
    <w:rsid w:val="00A323C5"/>
    <w:rsid w:val="00A332A1"/>
    <w:rsid w:val="00A33A6C"/>
    <w:rsid w:val="00A34214"/>
    <w:rsid w:val="00A34AA0"/>
    <w:rsid w:val="00A41D00"/>
    <w:rsid w:val="00A41EFC"/>
    <w:rsid w:val="00A43422"/>
    <w:rsid w:val="00A4529A"/>
    <w:rsid w:val="00A46411"/>
    <w:rsid w:val="00A52F42"/>
    <w:rsid w:val="00A53F4B"/>
    <w:rsid w:val="00A551E7"/>
    <w:rsid w:val="00A55EEB"/>
    <w:rsid w:val="00A56946"/>
    <w:rsid w:val="00A57151"/>
    <w:rsid w:val="00A578D8"/>
    <w:rsid w:val="00A61759"/>
    <w:rsid w:val="00A61B2D"/>
    <w:rsid w:val="00A65FF9"/>
    <w:rsid w:val="00A74B10"/>
    <w:rsid w:val="00A74BD8"/>
    <w:rsid w:val="00A76322"/>
    <w:rsid w:val="00A77515"/>
    <w:rsid w:val="00A809ED"/>
    <w:rsid w:val="00A876B5"/>
    <w:rsid w:val="00A94A09"/>
    <w:rsid w:val="00A9616B"/>
    <w:rsid w:val="00AA1903"/>
    <w:rsid w:val="00AA2039"/>
    <w:rsid w:val="00AA417D"/>
    <w:rsid w:val="00AA490B"/>
    <w:rsid w:val="00AA5DCF"/>
    <w:rsid w:val="00AB2430"/>
    <w:rsid w:val="00AB5B4A"/>
    <w:rsid w:val="00AB762B"/>
    <w:rsid w:val="00AB78E0"/>
    <w:rsid w:val="00AC0810"/>
    <w:rsid w:val="00AC3EEB"/>
    <w:rsid w:val="00AC49D8"/>
    <w:rsid w:val="00AC523C"/>
    <w:rsid w:val="00AC6194"/>
    <w:rsid w:val="00AD06D9"/>
    <w:rsid w:val="00AD0B6D"/>
    <w:rsid w:val="00AD2079"/>
    <w:rsid w:val="00AD24CE"/>
    <w:rsid w:val="00AD2AC2"/>
    <w:rsid w:val="00AD3A3C"/>
    <w:rsid w:val="00AD56D7"/>
    <w:rsid w:val="00AD6493"/>
    <w:rsid w:val="00AD7754"/>
    <w:rsid w:val="00AE11B7"/>
    <w:rsid w:val="00AE3CB6"/>
    <w:rsid w:val="00AF00F2"/>
    <w:rsid w:val="00AF0612"/>
    <w:rsid w:val="00AF2796"/>
    <w:rsid w:val="00AF4FFF"/>
    <w:rsid w:val="00B01B04"/>
    <w:rsid w:val="00B0337D"/>
    <w:rsid w:val="00B03581"/>
    <w:rsid w:val="00B05009"/>
    <w:rsid w:val="00B05CC7"/>
    <w:rsid w:val="00B06C4D"/>
    <w:rsid w:val="00B07E07"/>
    <w:rsid w:val="00B11068"/>
    <w:rsid w:val="00B12165"/>
    <w:rsid w:val="00B123B1"/>
    <w:rsid w:val="00B12A04"/>
    <w:rsid w:val="00B139F7"/>
    <w:rsid w:val="00B14820"/>
    <w:rsid w:val="00B1680C"/>
    <w:rsid w:val="00B203AC"/>
    <w:rsid w:val="00B20DA6"/>
    <w:rsid w:val="00B212A0"/>
    <w:rsid w:val="00B21A48"/>
    <w:rsid w:val="00B23B13"/>
    <w:rsid w:val="00B26CCF"/>
    <w:rsid w:val="00B27022"/>
    <w:rsid w:val="00B316B9"/>
    <w:rsid w:val="00B35331"/>
    <w:rsid w:val="00B366FF"/>
    <w:rsid w:val="00B438C1"/>
    <w:rsid w:val="00B43B57"/>
    <w:rsid w:val="00B51119"/>
    <w:rsid w:val="00B51544"/>
    <w:rsid w:val="00B52155"/>
    <w:rsid w:val="00B523B1"/>
    <w:rsid w:val="00B52BBC"/>
    <w:rsid w:val="00B531DD"/>
    <w:rsid w:val="00B60793"/>
    <w:rsid w:val="00B60860"/>
    <w:rsid w:val="00B67106"/>
    <w:rsid w:val="00B67815"/>
    <w:rsid w:val="00B70711"/>
    <w:rsid w:val="00B71DC2"/>
    <w:rsid w:val="00B721FC"/>
    <w:rsid w:val="00B73546"/>
    <w:rsid w:val="00B74DD5"/>
    <w:rsid w:val="00B74F88"/>
    <w:rsid w:val="00B758C9"/>
    <w:rsid w:val="00B75CA2"/>
    <w:rsid w:val="00B76A6E"/>
    <w:rsid w:val="00B81E14"/>
    <w:rsid w:val="00B849B3"/>
    <w:rsid w:val="00B93893"/>
    <w:rsid w:val="00B94DAE"/>
    <w:rsid w:val="00BA4704"/>
    <w:rsid w:val="00BA7203"/>
    <w:rsid w:val="00BB1670"/>
    <w:rsid w:val="00BB2294"/>
    <w:rsid w:val="00BB5A0D"/>
    <w:rsid w:val="00BB68E3"/>
    <w:rsid w:val="00BC12A3"/>
    <w:rsid w:val="00BC168C"/>
    <w:rsid w:val="00BC27F7"/>
    <w:rsid w:val="00BC3B53"/>
    <w:rsid w:val="00BC56F5"/>
    <w:rsid w:val="00BC580B"/>
    <w:rsid w:val="00BD437F"/>
    <w:rsid w:val="00BD5B54"/>
    <w:rsid w:val="00BE069E"/>
    <w:rsid w:val="00BE3ED5"/>
    <w:rsid w:val="00BE625C"/>
    <w:rsid w:val="00BE6455"/>
    <w:rsid w:val="00BE6F30"/>
    <w:rsid w:val="00BE703B"/>
    <w:rsid w:val="00BF205F"/>
    <w:rsid w:val="00BF37A3"/>
    <w:rsid w:val="00BF577F"/>
    <w:rsid w:val="00BF708A"/>
    <w:rsid w:val="00C00933"/>
    <w:rsid w:val="00C11062"/>
    <w:rsid w:val="00C12E90"/>
    <w:rsid w:val="00C146D2"/>
    <w:rsid w:val="00C17C1D"/>
    <w:rsid w:val="00C206F1"/>
    <w:rsid w:val="00C26079"/>
    <w:rsid w:val="00C27BAA"/>
    <w:rsid w:val="00C34C71"/>
    <w:rsid w:val="00C34CD7"/>
    <w:rsid w:val="00C355D9"/>
    <w:rsid w:val="00C35A91"/>
    <w:rsid w:val="00C3704B"/>
    <w:rsid w:val="00C40C60"/>
    <w:rsid w:val="00C410F3"/>
    <w:rsid w:val="00C451E5"/>
    <w:rsid w:val="00C46CCD"/>
    <w:rsid w:val="00C47255"/>
    <w:rsid w:val="00C50154"/>
    <w:rsid w:val="00C53426"/>
    <w:rsid w:val="00C54D80"/>
    <w:rsid w:val="00C55489"/>
    <w:rsid w:val="00C55B2D"/>
    <w:rsid w:val="00C60821"/>
    <w:rsid w:val="00C61ADD"/>
    <w:rsid w:val="00C61E23"/>
    <w:rsid w:val="00C62B6C"/>
    <w:rsid w:val="00C62DC4"/>
    <w:rsid w:val="00C63108"/>
    <w:rsid w:val="00C6537C"/>
    <w:rsid w:val="00C70F7F"/>
    <w:rsid w:val="00C725E6"/>
    <w:rsid w:val="00C72D19"/>
    <w:rsid w:val="00C764BA"/>
    <w:rsid w:val="00C77E3F"/>
    <w:rsid w:val="00C81E81"/>
    <w:rsid w:val="00C8286D"/>
    <w:rsid w:val="00C846B9"/>
    <w:rsid w:val="00C84813"/>
    <w:rsid w:val="00C8639B"/>
    <w:rsid w:val="00C8643E"/>
    <w:rsid w:val="00C876B7"/>
    <w:rsid w:val="00C90846"/>
    <w:rsid w:val="00C90B78"/>
    <w:rsid w:val="00C916A1"/>
    <w:rsid w:val="00C94CA3"/>
    <w:rsid w:val="00C952B4"/>
    <w:rsid w:val="00C960BC"/>
    <w:rsid w:val="00C97887"/>
    <w:rsid w:val="00CA0A69"/>
    <w:rsid w:val="00CA0E76"/>
    <w:rsid w:val="00CA1F86"/>
    <w:rsid w:val="00CA2B81"/>
    <w:rsid w:val="00CA47D3"/>
    <w:rsid w:val="00CA6006"/>
    <w:rsid w:val="00CB0C3B"/>
    <w:rsid w:val="00CB5A73"/>
    <w:rsid w:val="00CC2206"/>
    <w:rsid w:val="00CC2F1B"/>
    <w:rsid w:val="00CC3387"/>
    <w:rsid w:val="00CC62ED"/>
    <w:rsid w:val="00CD604A"/>
    <w:rsid w:val="00CD642A"/>
    <w:rsid w:val="00CD6791"/>
    <w:rsid w:val="00CE2CF8"/>
    <w:rsid w:val="00CE2EA9"/>
    <w:rsid w:val="00CE39FE"/>
    <w:rsid w:val="00CE604A"/>
    <w:rsid w:val="00CE622F"/>
    <w:rsid w:val="00CE74D9"/>
    <w:rsid w:val="00CF053F"/>
    <w:rsid w:val="00CF1126"/>
    <w:rsid w:val="00CF19F6"/>
    <w:rsid w:val="00CF714E"/>
    <w:rsid w:val="00CF7C8B"/>
    <w:rsid w:val="00D061AC"/>
    <w:rsid w:val="00D078E1"/>
    <w:rsid w:val="00D107DE"/>
    <w:rsid w:val="00D12A7F"/>
    <w:rsid w:val="00D157E9"/>
    <w:rsid w:val="00D15F8B"/>
    <w:rsid w:val="00D17DB9"/>
    <w:rsid w:val="00D203F2"/>
    <w:rsid w:val="00D23522"/>
    <w:rsid w:val="00D24A4E"/>
    <w:rsid w:val="00D26771"/>
    <w:rsid w:val="00D272E0"/>
    <w:rsid w:val="00D279AE"/>
    <w:rsid w:val="00D31E04"/>
    <w:rsid w:val="00D32768"/>
    <w:rsid w:val="00D35254"/>
    <w:rsid w:val="00D37668"/>
    <w:rsid w:val="00D405AB"/>
    <w:rsid w:val="00D4073B"/>
    <w:rsid w:val="00D4111F"/>
    <w:rsid w:val="00D4243F"/>
    <w:rsid w:val="00D42DC2"/>
    <w:rsid w:val="00D4515B"/>
    <w:rsid w:val="00D477AF"/>
    <w:rsid w:val="00D5423B"/>
    <w:rsid w:val="00D54848"/>
    <w:rsid w:val="00D54F4E"/>
    <w:rsid w:val="00D55865"/>
    <w:rsid w:val="00D56274"/>
    <w:rsid w:val="00D60BA4"/>
    <w:rsid w:val="00D63107"/>
    <w:rsid w:val="00D716FB"/>
    <w:rsid w:val="00D71D4F"/>
    <w:rsid w:val="00D72421"/>
    <w:rsid w:val="00D73B57"/>
    <w:rsid w:val="00D73F97"/>
    <w:rsid w:val="00D76518"/>
    <w:rsid w:val="00D77DA7"/>
    <w:rsid w:val="00D77F24"/>
    <w:rsid w:val="00D80CCE"/>
    <w:rsid w:val="00D80E1F"/>
    <w:rsid w:val="00D835F4"/>
    <w:rsid w:val="00D83F53"/>
    <w:rsid w:val="00D871F2"/>
    <w:rsid w:val="00D9055F"/>
    <w:rsid w:val="00D93E1E"/>
    <w:rsid w:val="00D956D2"/>
    <w:rsid w:val="00DA10D8"/>
    <w:rsid w:val="00DA2351"/>
    <w:rsid w:val="00DA5076"/>
    <w:rsid w:val="00DA5F6C"/>
    <w:rsid w:val="00DB2052"/>
    <w:rsid w:val="00DB7E99"/>
    <w:rsid w:val="00DC424D"/>
    <w:rsid w:val="00DC4FCD"/>
    <w:rsid w:val="00DD0BF4"/>
    <w:rsid w:val="00DD1B1C"/>
    <w:rsid w:val="00DD3A61"/>
    <w:rsid w:val="00DD5079"/>
    <w:rsid w:val="00DD7631"/>
    <w:rsid w:val="00DE05BA"/>
    <w:rsid w:val="00DE070D"/>
    <w:rsid w:val="00DE2988"/>
    <w:rsid w:val="00DE486E"/>
    <w:rsid w:val="00DE4E60"/>
    <w:rsid w:val="00DE578A"/>
    <w:rsid w:val="00DE6C91"/>
    <w:rsid w:val="00DF1D1E"/>
    <w:rsid w:val="00DF2583"/>
    <w:rsid w:val="00DF4B8E"/>
    <w:rsid w:val="00DF54D9"/>
    <w:rsid w:val="00DF7C80"/>
    <w:rsid w:val="00E03AA9"/>
    <w:rsid w:val="00E03D32"/>
    <w:rsid w:val="00E05FC1"/>
    <w:rsid w:val="00E10DC6"/>
    <w:rsid w:val="00E10DFE"/>
    <w:rsid w:val="00E11F8E"/>
    <w:rsid w:val="00E1265D"/>
    <w:rsid w:val="00E1395B"/>
    <w:rsid w:val="00E145EA"/>
    <w:rsid w:val="00E16445"/>
    <w:rsid w:val="00E16E59"/>
    <w:rsid w:val="00E223CB"/>
    <w:rsid w:val="00E249CD"/>
    <w:rsid w:val="00E25D56"/>
    <w:rsid w:val="00E30137"/>
    <w:rsid w:val="00E30C0E"/>
    <w:rsid w:val="00E354DA"/>
    <w:rsid w:val="00E364EF"/>
    <w:rsid w:val="00E426A4"/>
    <w:rsid w:val="00E42D22"/>
    <w:rsid w:val="00E43E49"/>
    <w:rsid w:val="00E44E15"/>
    <w:rsid w:val="00E50A17"/>
    <w:rsid w:val="00E533AB"/>
    <w:rsid w:val="00E54A4E"/>
    <w:rsid w:val="00E634E3"/>
    <w:rsid w:val="00E659A6"/>
    <w:rsid w:val="00E66D5E"/>
    <w:rsid w:val="00E67AA6"/>
    <w:rsid w:val="00E723B1"/>
    <w:rsid w:val="00E74BF1"/>
    <w:rsid w:val="00E75253"/>
    <w:rsid w:val="00E8013E"/>
    <w:rsid w:val="00E8019F"/>
    <w:rsid w:val="00E823AE"/>
    <w:rsid w:val="00E82C52"/>
    <w:rsid w:val="00E82CB8"/>
    <w:rsid w:val="00E8438E"/>
    <w:rsid w:val="00E84886"/>
    <w:rsid w:val="00E929E4"/>
    <w:rsid w:val="00E95546"/>
    <w:rsid w:val="00E95738"/>
    <w:rsid w:val="00E97DD9"/>
    <w:rsid w:val="00EA1095"/>
    <w:rsid w:val="00EA75C1"/>
    <w:rsid w:val="00EA79F7"/>
    <w:rsid w:val="00EB1442"/>
    <w:rsid w:val="00EB2932"/>
    <w:rsid w:val="00EB4A79"/>
    <w:rsid w:val="00EB51E1"/>
    <w:rsid w:val="00EB7550"/>
    <w:rsid w:val="00EC08E3"/>
    <w:rsid w:val="00EC237D"/>
    <w:rsid w:val="00EC33F7"/>
    <w:rsid w:val="00EC3F4D"/>
    <w:rsid w:val="00EC5D1C"/>
    <w:rsid w:val="00EC6EA7"/>
    <w:rsid w:val="00ED1413"/>
    <w:rsid w:val="00ED29CC"/>
    <w:rsid w:val="00ED4B8B"/>
    <w:rsid w:val="00ED65EB"/>
    <w:rsid w:val="00ED7AF0"/>
    <w:rsid w:val="00EE080F"/>
    <w:rsid w:val="00EE1A75"/>
    <w:rsid w:val="00EE4716"/>
    <w:rsid w:val="00EE4A1F"/>
    <w:rsid w:val="00EE4BF3"/>
    <w:rsid w:val="00EE75C3"/>
    <w:rsid w:val="00EE7E0C"/>
    <w:rsid w:val="00EF1B5A"/>
    <w:rsid w:val="00EF1B86"/>
    <w:rsid w:val="00EF2CCA"/>
    <w:rsid w:val="00EF468C"/>
    <w:rsid w:val="00EF79A6"/>
    <w:rsid w:val="00F0382D"/>
    <w:rsid w:val="00F03B39"/>
    <w:rsid w:val="00F03E1B"/>
    <w:rsid w:val="00F04948"/>
    <w:rsid w:val="00F120EF"/>
    <w:rsid w:val="00F142F3"/>
    <w:rsid w:val="00F15141"/>
    <w:rsid w:val="00F158E3"/>
    <w:rsid w:val="00F16EBD"/>
    <w:rsid w:val="00F208FF"/>
    <w:rsid w:val="00F23F65"/>
    <w:rsid w:val="00F2608D"/>
    <w:rsid w:val="00F26777"/>
    <w:rsid w:val="00F3225A"/>
    <w:rsid w:val="00F3337E"/>
    <w:rsid w:val="00F36803"/>
    <w:rsid w:val="00F368A9"/>
    <w:rsid w:val="00F36CE4"/>
    <w:rsid w:val="00F40B3B"/>
    <w:rsid w:val="00F46AA1"/>
    <w:rsid w:val="00F47401"/>
    <w:rsid w:val="00F5013C"/>
    <w:rsid w:val="00F53F91"/>
    <w:rsid w:val="00F542E1"/>
    <w:rsid w:val="00F56213"/>
    <w:rsid w:val="00F57063"/>
    <w:rsid w:val="00F57321"/>
    <w:rsid w:val="00F61A72"/>
    <w:rsid w:val="00F66F13"/>
    <w:rsid w:val="00F738A9"/>
    <w:rsid w:val="00F74073"/>
    <w:rsid w:val="00F77453"/>
    <w:rsid w:val="00F77755"/>
    <w:rsid w:val="00F812C0"/>
    <w:rsid w:val="00F823E0"/>
    <w:rsid w:val="00F83E2A"/>
    <w:rsid w:val="00F873B3"/>
    <w:rsid w:val="00F87A64"/>
    <w:rsid w:val="00F922A9"/>
    <w:rsid w:val="00F936F2"/>
    <w:rsid w:val="00F93CB7"/>
    <w:rsid w:val="00F96B48"/>
    <w:rsid w:val="00F9776B"/>
    <w:rsid w:val="00FA0FE4"/>
    <w:rsid w:val="00FA1759"/>
    <w:rsid w:val="00FA1CD7"/>
    <w:rsid w:val="00FA414E"/>
    <w:rsid w:val="00FA5B70"/>
    <w:rsid w:val="00FB06ED"/>
    <w:rsid w:val="00FB08B3"/>
    <w:rsid w:val="00FB1B7B"/>
    <w:rsid w:val="00FB2CD9"/>
    <w:rsid w:val="00FB45A5"/>
    <w:rsid w:val="00FB76DB"/>
    <w:rsid w:val="00FC0B49"/>
    <w:rsid w:val="00FC0B82"/>
    <w:rsid w:val="00FC36AB"/>
    <w:rsid w:val="00FC600C"/>
    <w:rsid w:val="00FC77F1"/>
    <w:rsid w:val="00FD020A"/>
    <w:rsid w:val="00FD1727"/>
    <w:rsid w:val="00FD1B0D"/>
    <w:rsid w:val="00FD2798"/>
    <w:rsid w:val="00FD5194"/>
    <w:rsid w:val="00FE0309"/>
    <w:rsid w:val="00FE4F08"/>
    <w:rsid w:val="00FE5514"/>
    <w:rsid w:val="00FF01A0"/>
    <w:rsid w:val="00FF0D35"/>
    <w:rsid w:val="00FF2BC9"/>
    <w:rsid w:val="00FF6C8B"/>
    <w:rsid w:val="05124711"/>
    <w:rsid w:val="1A0352CF"/>
    <w:rsid w:val="1A999572"/>
    <w:rsid w:val="325BC6B0"/>
    <w:rsid w:val="3BAEA23F"/>
    <w:rsid w:val="590CF787"/>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fill="f" fillcolor="white" stroke="f">
      <v:fill color="white" on="f"/>
      <v:stroke on="f"/>
    </o:shapedefaults>
    <o:shapelayout v:ext="edit">
      <o:idmap v:ext="edit" data="1"/>
    </o:shapelayout>
  </w:shapeDefaults>
  <w:decimalSymbol w:val=","/>
  <w:listSeparator w:val=";"/>
  <w14:docId w14:val="518F31DE"/>
  <w15:docId w15:val="{D6A16784-BF51-4389-B828-2B5717114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915947"/>
    <w:pPr>
      <w:spacing w:line="240" w:lineRule="atLeast"/>
    </w:pPr>
    <w:rPr>
      <w:rFonts w:ascii="Verdana" w:hAnsi="Verdana"/>
      <w:sz w:val="18"/>
      <w:szCs w:val="24"/>
    </w:rPr>
  </w:style>
  <w:style w:type="paragraph" w:styleId="Kop1">
    <w:name w:val="heading 1"/>
    <w:basedOn w:val="Standaard"/>
    <w:next w:val="Standaard"/>
    <w:link w:val="Kop1Char"/>
    <w:uiPriority w:val="9"/>
    <w:qFormat/>
    <w:rsid w:val="00512A2E"/>
    <w:pPr>
      <w:pageBreakBefore/>
      <w:widowControl w:val="0"/>
      <w:numPr>
        <w:numId w:val="2"/>
      </w:numPr>
      <w:spacing w:after="360" w:line="300" w:lineRule="atLeast"/>
      <w:contextualSpacing/>
      <w:outlineLvl w:val="0"/>
    </w:pPr>
    <w:rPr>
      <w:rFonts w:cs="Arial"/>
      <w:bCs/>
      <w:kern w:val="32"/>
      <w:sz w:val="24"/>
      <w:szCs w:val="18"/>
    </w:rPr>
  </w:style>
  <w:style w:type="paragraph" w:styleId="Kop2">
    <w:name w:val="heading 2"/>
    <w:aliases w:val="2scr"/>
    <w:basedOn w:val="Kop1"/>
    <w:link w:val="Kop2Char"/>
    <w:qFormat/>
    <w:rsid w:val="006D5D31"/>
    <w:pPr>
      <w:keepNext/>
      <w:pageBreakBefore w:val="0"/>
      <w:numPr>
        <w:ilvl w:val="1"/>
      </w:numPr>
      <w:spacing w:before="240" w:after="120" w:line="360" w:lineRule="atLeast"/>
      <w:outlineLvl w:val="1"/>
    </w:pPr>
    <w:rPr>
      <w:b/>
      <w:bCs w:val="0"/>
      <w:iCs/>
      <w:sz w:val="18"/>
      <w:szCs w:val="28"/>
    </w:rPr>
  </w:style>
  <w:style w:type="paragraph" w:styleId="Kop3">
    <w:name w:val="heading 3"/>
    <w:basedOn w:val="Kop1"/>
    <w:next w:val="Standaard"/>
    <w:link w:val="Kop3Char"/>
    <w:uiPriority w:val="9"/>
    <w:qFormat/>
    <w:rsid w:val="00775344"/>
    <w:pPr>
      <w:keepNext/>
      <w:pageBreakBefore w:val="0"/>
      <w:numPr>
        <w:ilvl w:val="2"/>
      </w:numPr>
      <w:spacing w:before="240" w:after="0" w:line="240" w:lineRule="atLeast"/>
      <w:contextualSpacing w:val="0"/>
      <w:outlineLvl w:val="2"/>
    </w:pPr>
    <w:rPr>
      <w:bCs w:val="0"/>
      <w:i/>
      <w:sz w:val="18"/>
      <w:szCs w:val="26"/>
    </w:rPr>
  </w:style>
  <w:style w:type="paragraph" w:styleId="Kop4">
    <w:name w:val="heading 4"/>
    <w:basedOn w:val="Kop1"/>
    <w:next w:val="Standaard"/>
    <w:qFormat/>
    <w:rsid w:val="00E82CB8"/>
    <w:pPr>
      <w:keepNext/>
      <w:numPr>
        <w:numId w:val="5"/>
      </w:numPr>
      <w:spacing w:before="240" w:after="0" w:line="240" w:lineRule="atLeast"/>
      <w:ind w:left="0" w:hanging="1134"/>
      <w:contextualSpacing w:val="0"/>
      <w:outlineLvl w:val="3"/>
    </w:pPr>
    <w:rPr>
      <w:bCs w:val="0"/>
      <w:szCs w:val="24"/>
      <w:lang w:val="en-GB"/>
    </w:rPr>
  </w:style>
  <w:style w:type="paragraph" w:styleId="Kop5">
    <w:name w:val="heading 5"/>
    <w:basedOn w:val="Standaard"/>
    <w:next w:val="Standaard"/>
    <w:qFormat/>
    <w:rsid w:val="00775344"/>
    <w:pPr>
      <w:numPr>
        <w:ilvl w:val="4"/>
        <w:numId w:val="2"/>
      </w:numPr>
      <w:spacing w:before="240" w:after="60"/>
      <w:outlineLvl w:val="4"/>
    </w:pPr>
    <w:rPr>
      <w:b/>
      <w:bCs/>
      <w:i/>
      <w:iCs/>
      <w:sz w:val="26"/>
      <w:szCs w:val="26"/>
    </w:rPr>
  </w:style>
  <w:style w:type="paragraph" w:styleId="Kop6">
    <w:name w:val="heading 6"/>
    <w:basedOn w:val="Standaard"/>
    <w:next w:val="Standaard"/>
    <w:qFormat/>
    <w:rsid w:val="008C67AF"/>
    <w:pPr>
      <w:numPr>
        <w:ilvl w:val="5"/>
        <w:numId w:val="3"/>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8C67AF"/>
    <w:pPr>
      <w:numPr>
        <w:ilvl w:val="6"/>
        <w:numId w:val="3"/>
      </w:numPr>
      <w:spacing w:before="240" w:after="60"/>
      <w:outlineLvl w:val="6"/>
    </w:pPr>
    <w:rPr>
      <w:rFonts w:ascii="Times New Roman" w:hAnsi="Times New Roman"/>
      <w:sz w:val="24"/>
    </w:rPr>
  </w:style>
  <w:style w:type="paragraph" w:styleId="Kop8">
    <w:name w:val="heading 8"/>
    <w:basedOn w:val="Standaard"/>
    <w:next w:val="Standaard"/>
    <w:qFormat/>
    <w:rsid w:val="008C67AF"/>
    <w:pPr>
      <w:numPr>
        <w:ilvl w:val="7"/>
        <w:numId w:val="3"/>
      </w:numPr>
      <w:spacing w:before="240" w:after="60"/>
      <w:outlineLvl w:val="7"/>
    </w:pPr>
    <w:rPr>
      <w:rFonts w:ascii="Times New Roman" w:hAnsi="Times New Roman"/>
      <w:i/>
      <w:iCs/>
      <w:sz w:val="24"/>
    </w:rPr>
  </w:style>
  <w:style w:type="paragraph" w:styleId="Kop9">
    <w:name w:val="heading 9"/>
    <w:basedOn w:val="Standaard"/>
    <w:next w:val="Standaard"/>
    <w:qFormat/>
    <w:rsid w:val="008C67AF"/>
    <w:pPr>
      <w:numPr>
        <w:ilvl w:val="8"/>
        <w:numId w:val="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Inhoudsopgave">
    <w:name w:val="Kop-Inhoudsopgave"/>
    <w:basedOn w:val="Kopzondernummering"/>
    <w:next w:val="Standaard"/>
    <w:rsid w:val="00F57321"/>
  </w:style>
  <w:style w:type="paragraph" w:customStyle="1" w:styleId="Kopzondernummering">
    <w:name w:val="Kop zonder nummering"/>
    <w:basedOn w:val="Standaard"/>
    <w:rsid w:val="006E7216"/>
    <w:pPr>
      <w:spacing w:after="700" w:line="300" w:lineRule="atLeast"/>
      <w:contextualSpacing/>
    </w:pPr>
    <w:rPr>
      <w:sz w:val="24"/>
    </w:rPr>
  </w:style>
  <w:style w:type="character" w:styleId="Hyperlink">
    <w:name w:val="Hyperlink"/>
    <w:basedOn w:val="Standaardalinea-lettertype"/>
    <w:uiPriority w:val="99"/>
    <w:rsid w:val="005C164B"/>
    <w:rPr>
      <w:rFonts w:ascii="Verdana" w:hAnsi="Verdana"/>
      <w:color w:val="000000"/>
      <w:u w:val="single"/>
    </w:rPr>
  </w:style>
  <w:style w:type="character" w:customStyle="1" w:styleId="Lijstnummering2Char">
    <w:name w:val="Lijstnummering 2 Char"/>
    <w:basedOn w:val="Standaardalinea-lettertype"/>
    <w:link w:val="Lijstnummering2"/>
    <w:rsid w:val="003C18C0"/>
    <w:rPr>
      <w:rFonts w:ascii="Verdana" w:hAnsi="Verdana"/>
      <w:sz w:val="18"/>
      <w:szCs w:val="24"/>
    </w:rPr>
  </w:style>
  <w:style w:type="paragraph" w:styleId="Lijstnummering2">
    <w:name w:val="List Number 2"/>
    <w:basedOn w:val="Standaard"/>
    <w:link w:val="Lijstnummering2Char"/>
    <w:rsid w:val="003C18C0"/>
    <w:pPr>
      <w:tabs>
        <w:tab w:val="num" w:pos="454"/>
      </w:tabs>
      <w:ind w:left="454" w:hanging="227"/>
    </w:pPr>
  </w:style>
  <w:style w:type="paragraph" w:styleId="Inhopg1">
    <w:name w:val="toc 1"/>
    <w:basedOn w:val="Standaard"/>
    <w:next w:val="Standaard"/>
    <w:uiPriority w:val="39"/>
    <w:rsid w:val="000E775F"/>
    <w:pPr>
      <w:tabs>
        <w:tab w:val="left" w:pos="0"/>
        <w:tab w:val="right" w:leader="dot" w:pos="7716"/>
      </w:tabs>
      <w:ind w:left="-1134"/>
    </w:pPr>
    <w:rPr>
      <w:rFonts w:asciiTheme="minorHAnsi" w:eastAsiaTheme="minorEastAsia" w:hAnsiTheme="minorHAnsi" w:cstheme="minorBidi"/>
      <w:noProof/>
      <w:szCs w:val="18"/>
      <w:lang w:val="en-GB" w:eastAsia="en-US"/>
    </w:rPr>
  </w:style>
  <w:style w:type="paragraph" w:customStyle="1" w:styleId="Huisstijl-Paginanummering">
    <w:name w:val="Huisstijl-Paginanummering"/>
    <w:basedOn w:val="Standaard"/>
    <w:rsid w:val="00E50A17"/>
    <w:pPr>
      <w:spacing w:line="180" w:lineRule="exact"/>
    </w:pPr>
    <w:rPr>
      <w:noProof/>
      <w:sz w:val="13"/>
    </w:rPr>
  </w:style>
  <w:style w:type="character" w:customStyle="1" w:styleId="LijstnummeringChar">
    <w:name w:val="Lijstnummering Char"/>
    <w:basedOn w:val="Standaardalinea-lettertype"/>
    <w:link w:val="Lijstnummering"/>
    <w:rsid w:val="003C18C0"/>
    <w:rPr>
      <w:rFonts w:ascii="Verdana" w:hAnsi="Verdana"/>
      <w:sz w:val="18"/>
      <w:szCs w:val="24"/>
    </w:rPr>
  </w:style>
  <w:style w:type="paragraph" w:styleId="Lijstnummering">
    <w:name w:val="List Number"/>
    <w:basedOn w:val="Standaard"/>
    <w:link w:val="LijstnummeringChar"/>
    <w:rsid w:val="003C18C0"/>
    <w:pPr>
      <w:tabs>
        <w:tab w:val="num" w:pos="227"/>
      </w:tabs>
      <w:ind w:left="227" w:hanging="227"/>
    </w:pPr>
  </w:style>
  <w:style w:type="character" w:customStyle="1" w:styleId="Huisstijl-Koptekst">
    <w:name w:val="Huisstijl-Koptekst"/>
    <w:basedOn w:val="Standaardalinea-lettertype"/>
    <w:rsid w:val="001C47F8"/>
    <w:rPr>
      <w:rFonts w:ascii="Verdana" w:hAnsi="Verdana"/>
      <w:dstrike w:val="0"/>
      <w:sz w:val="13"/>
      <w:vertAlign w:val="baseline"/>
    </w:rPr>
  </w:style>
  <w:style w:type="paragraph" w:styleId="Koptekst">
    <w:name w:val="header"/>
    <w:basedOn w:val="Standaard"/>
    <w:link w:val="KoptekstChar"/>
    <w:rsid w:val="00891692"/>
    <w:pPr>
      <w:tabs>
        <w:tab w:val="center" w:pos="4536"/>
        <w:tab w:val="right" w:pos="9072"/>
      </w:tabs>
    </w:pPr>
  </w:style>
  <w:style w:type="paragraph" w:styleId="Voettekst">
    <w:name w:val="footer"/>
    <w:basedOn w:val="Standaard"/>
    <w:link w:val="VoettekstChar"/>
    <w:uiPriority w:val="99"/>
    <w:rsid w:val="00891692"/>
    <w:pPr>
      <w:tabs>
        <w:tab w:val="center" w:pos="4536"/>
        <w:tab w:val="right" w:pos="9072"/>
      </w:tabs>
    </w:pPr>
  </w:style>
  <w:style w:type="paragraph" w:styleId="Lijstopsomteken2">
    <w:name w:val="List Bullet 2"/>
    <w:basedOn w:val="Standaard"/>
    <w:rsid w:val="008F2143"/>
    <w:pPr>
      <w:tabs>
        <w:tab w:val="num" w:pos="-31680"/>
      </w:tabs>
      <w:ind w:left="454" w:hanging="227"/>
    </w:pPr>
    <w:rPr>
      <w:noProof/>
    </w:rPr>
  </w:style>
  <w:style w:type="paragraph" w:styleId="Lijstopsomteken">
    <w:name w:val="List Bullet"/>
    <w:basedOn w:val="Standaard"/>
    <w:rsid w:val="008F2143"/>
    <w:pPr>
      <w:numPr>
        <w:numId w:val="1"/>
      </w:numPr>
    </w:pPr>
    <w:rPr>
      <w:noProof/>
    </w:rPr>
  </w:style>
  <w:style w:type="paragraph" w:styleId="Ondertitel">
    <w:name w:val="Subtitle"/>
    <w:basedOn w:val="Standaard"/>
    <w:next w:val="Standaard"/>
    <w:qFormat/>
    <w:rsid w:val="008646B0"/>
    <w:pPr>
      <w:spacing w:line="320" w:lineRule="atLeast"/>
      <w:outlineLvl w:val="1"/>
    </w:pPr>
    <w:rPr>
      <w:sz w:val="24"/>
    </w:rPr>
  </w:style>
  <w:style w:type="paragraph" w:styleId="Titel">
    <w:name w:val="Title"/>
    <w:basedOn w:val="Standaard"/>
    <w:qFormat/>
    <w:rsid w:val="008646B0"/>
    <w:pPr>
      <w:spacing w:line="320" w:lineRule="atLeast"/>
      <w:outlineLvl w:val="0"/>
    </w:pPr>
    <w:rPr>
      <w:rFonts w:cs="Arial"/>
      <w:b/>
      <w:bCs/>
      <w:kern w:val="28"/>
      <w:sz w:val="24"/>
      <w:szCs w:val="32"/>
    </w:rPr>
  </w:style>
  <w:style w:type="character" w:customStyle="1" w:styleId="Huisstijl-Rubricering">
    <w:name w:val="Huisstijl-Rubricering"/>
    <w:basedOn w:val="Standaardalinea-lettertype"/>
    <w:rsid w:val="009A676D"/>
    <w:rPr>
      <w:rFonts w:ascii="Verdana" w:hAnsi="Verdana"/>
      <w:b/>
      <w:smallCaps/>
      <w:dstrike w:val="0"/>
      <w:sz w:val="13"/>
      <w:vertAlign w:val="baseline"/>
    </w:rPr>
  </w:style>
  <w:style w:type="paragraph" w:styleId="Inhopg2">
    <w:name w:val="toc 2"/>
    <w:basedOn w:val="Inhopg1"/>
    <w:next w:val="Standaard"/>
    <w:uiPriority w:val="39"/>
    <w:rsid w:val="00F03E1B"/>
    <w:pPr>
      <w:spacing w:before="240"/>
      <w:ind w:left="-1160"/>
    </w:pPr>
    <w:rPr>
      <w:b/>
    </w:rPr>
  </w:style>
  <w:style w:type="paragraph" w:styleId="Normaalweb">
    <w:name w:val="Normal (Web)"/>
    <w:basedOn w:val="Standaard"/>
    <w:uiPriority w:val="99"/>
    <w:rsid w:val="005C164B"/>
  </w:style>
  <w:style w:type="paragraph" w:styleId="Inhopg3">
    <w:name w:val="toc 3"/>
    <w:basedOn w:val="Inhopg2"/>
    <w:next w:val="Standaard"/>
    <w:uiPriority w:val="39"/>
    <w:rsid w:val="006469F6"/>
    <w:pPr>
      <w:spacing w:before="0"/>
    </w:pPr>
    <w:rPr>
      <w:b w:val="0"/>
    </w:rPr>
  </w:style>
  <w:style w:type="paragraph" w:customStyle="1" w:styleId="Huisstijl-TabelTitel">
    <w:name w:val="Huisstijl-TabelTitel"/>
    <w:basedOn w:val="Standaard"/>
    <w:next w:val="Standaard"/>
    <w:rsid w:val="00C6537C"/>
    <w:rPr>
      <w:b/>
      <w:sz w:val="14"/>
    </w:rPr>
  </w:style>
  <w:style w:type="paragraph" w:customStyle="1" w:styleId="Huisstijl-Bijschrift">
    <w:name w:val="Huisstijl-Bijschrift"/>
    <w:basedOn w:val="Standaard"/>
    <w:next w:val="Standaard"/>
    <w:rsid w:val="00C6537C"/>
    <w:rPr>
      <w:i/>
    </w:rPr>
  </w:style>
  <w:style w:type="table" w:styleId="Tabelraster">
    <w:name w:val="Table Grid"/>
    <w:basedOn w:val="Standaardtabel"/>
    <w:uiPriority w:val="59"/>
    <w:rsid w:val="009414B4"/>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uisstijl-Tabel">
    <w:name w:val="Huisstijl-Tabel"/>
    <w:basedOn w:val="Standaardtabel"/>
    <w:rsid w:val="00CD604A"/>
    <w:rPr>
      <w:rFonts w:ascii="Verdana" w:hAnsi="Verdana"/>
      <w:sz w:val="14"/>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20" w:type="dxa"/>
        <w:left w:w="60" w:type="dxa"/>
        <w:bottom w:w="120" w:type="dxa"/>
        <w:right w:w="60" w:type="dxa"/>
      </w:tblCellMar>
    </w:tblPr>
    <w:tblStylePr w:type="firstRow">
      <w:tblPr/>
      <w:tcPr>
        <w:tcMar>
          <w:top w:w="0" w:type="nil"/>
          <w:left w:w="60" w:type="dxa"/>
          <w:bottom w:w="120" w:type="dxa"/>
          <w:right w:w="60" w:type="dxa"/>
        </w:tcMar>
      </w:tcPr>
    </w:tblStylePr>
  </w:style>
  <w:style w:type="paragraph" w:customStyle="1" w:styleId="Huisstijl-TabelTekst">
    <w:name w:val="Huisstijl-TabelTekst"/>
    <w:basedOn w:val="Huisstijl-TabelTitel"/>
    <w:rsid w:val="00CD604A"/>
    <w:rPr>
      <w:b w:val="0"/>
    </w:rPr>
  </w:style>
  <w:style w:type="paragraph" w:styleId="Inhopg4">
    <w:name w:val="toc 4"/>
    <w:basedOn w:val="Inhopg3"/>
    <w:next w:val="Standaard"/>
    <w:uiPriority w:val="39"/>
    <w:rsid w:val="00C46CCD"/>
    <w:pPr>
      <w:ind w:left="-1134"/>
    </w:pPr>
    <w:rPr>
      <w:lang w:val="en-US"/>
    </w:rPr>
  </w:style>
  <w:style w:type="paragraph" w:styleId="Inhopg5">
    <w:name w:val="toc 5"/>
    <w:basedOn w:val="Standaard"/>
    <w:next w:val="Standaard"/>
    <w:autoRedefine/>
    <w:uiPriority w:val="39"/>
    <w:rsid w:val="00EB7550"/>
    <w:pPr>
      <w:ind w:left="720"/>
    </w:pPr>
  </w:style>
  <w:style w:type="paragraph" w:styleId="Voetnoottekst">
    <w:name w:val="footnote text"/>
    <w:basedOn w:val="Standaard"/>
    <w:link w:val="VoetnoottekstChar"/>
    <w:semiHidden/>
    <w:rsid w:val="00F46AA1"/>
    <w:pPr>
      <w:tabs>
        <w:tab w:val="left" w:pos="600"/>
      </w:tabs>
      <w:spacing w:line="180" w:lineRule="atLeast"/>
      <w:ind w:left="240" w:hanging="240"/>
    </w:pPr>
    <w:rPr>
      <w:sz w:val="13"/>
      <w:szCs w:val="20"/>
    </w:rPr>
  </w:style>
  <w:style w:type="character" w:customStyle="1" w:styleId="VoetnoottekstChar">
    <w:name w:val="Voetnoottekst Char"/>
    <w:basedOn w:val="Standaardalinea-lettertype"/>
    <w:link w:val="Voetnoottekst"/>
    <w:semiHidden/>
    <w:rsid w:val="004878E8"/>
    <w:rPr>
      <w:rFonts w:ascii="Verdana" w:hAnsi="Verdana"/>
      <w:sz w:val="13"/>
    </w:rPr>
  </w:style>
  <w:style w:type="character" w:styleId="Voetnootmarkering">
    <w:name w:val="footnote reference"/>
    <w:basedOn w:val="Standaardalinea-lettertype"/>
    <w:uiPriority w:val="99"/>
    <w:semiHidden/>
    <w:rsid w:val="00274EAC"/>
    <w:rPr>
      <w:vertAlign w:val="superscript"/>
    </w:rPr>
  </w:style>
  <w:style w:type="paragraph" w:styleId="Eindnoottekst">
    <w:name w:val="endnote text"/>
    <w:basedOn w:val="Standaard"/>
    <w:semiHidden/>
    <w:rsid w:val="00456B63"/>
    <w:rPr>
      <w:sz w:val="20"/>
      <w:szCs w:val="20"/>
    </w:rPr>
  </w:style>
  <w:style w:type="character" w:styleId="Eindnootmarkering">
    <w:name w:val="endnote reference"/>
    <w:basedOn w:val="Standaardalinea-lettertype"/>
    <w:semiHidden/>
    <w:rsid w:val="00456B63"/>
    <w:rPr>
      <w:vertAlign w:val="superscript"/>
    </w:rPr>
  </w:style>
  <w:style w:type="paragraph" w:customStyle="1" w:styleId="Slogan">
    <w:name w:val="Slogan"/>
    <w:rsid w:val="00B123B1"/>
    <w:pPr>
      <w:adjustRightInd w:val="0"/>
      <w:spacing w:line="180" w:lineRule="exact"/>
    </w:pPr>
    <w:rPr>
      <w:rFonts w:cs="Verdana-Bold"/>
      <w:b/>
      <w:bCs/>
      <w:smallCaps/>
      <w:noProof/>
      <w:sz w:val="13"/>
      <w:szCs w:val="13"/>
    </w:rPr>
  </w:style>
  <w:style w:type="paragraph" w:styleId="Ballontekst">
    <w:name w:val="Balloon Text"/>
    <w:basedOn w:val="Standaard"/>
    <w:link w:val="BallontekstChar"/>
    <w:uiPriority w:val="99"/>
    <w:rsid w:val="00F812C0"/>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rsid w:val="00F812C0"/>
    <w:rPr>
      <w:rFonts w:ascii="Tahoma" w:hAnsi="Tahoma" w:cs="Tahoma"/>
      <w:sz w:val="16"/>
      <w:szCs w:val="16"/>
    </w:rPr>
  </w:style>
  <w:style w:type="paragraph" w:styleId="Lijstalinea">
    <w:name w:val="List Paragraph"/>
    <w:basedOn w:val="Standaard"/>
    <w:uiPriority w:val="34"/>
    <w:qFormat/>
    <w:rsid w:val="00345818"/>
    <w:pPr>
      <w:ind w:left="720"/>
      <w:contextualSpacing/>
    </w:pPr>
  </w:style>
  <w:style w:type="table" w:customStyle="1" w:styleId="GridTable5Dark-Accent11">
    <w:name w:val="Grid Table 5 Dark - Accent 11"/>
    <w:basedOn w:val="Standaardtabel"/>
    <w:uiPriority w:val="50"/>
    <w:rsid w:val="008929F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4-Accent11">
    <w:name w:val="Grid Table 4 - Accent 11"/>
    <w:basedOn w:val="Standaardtabel"/>
    <w:uiPriority w:val="49"/>
    <w:rsid w:val="008929F1"/>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ijschrift">
    <w:name w:val="caption"/>
    <w:basedOn w:val="Standaard"/>
    <w:next w:val="Standaard"/>
    <w:unhideWhenUsed/>
    <w:qFormat/>
    <w:rsid w:val="00B05CC7"/>
    <w:pPr>
      <w:tabs>
        <w:tab w:val="left" w:pos="851"/>
      </w:tabs>
      <w:spacing w:before="120" w:after="120" w:line="240" w:lineRule="auto"/>
      <w:ind w:left="851" w:hanging="851"/>
    </w:pPr>
    <w:rPr>
      <w:i/>
      <w:iCs/>
      <w:color w:val="1F497D" w:themeColor="text2"/>
      <w:sz w:val="16"/>
      <w:szCs w:val="16"/>
      <w:lang w:val="en-US"/>
    </w:rPr>
  </w:style>
  <w:style w:type="character" w:customStyle="1" w:styleId="ENormalChar">
    <w:name w:val="E_Normal Char"/>
    <w:basedOn w:val="Standaardalinea-lettertype"/>
    <w:link w:val="ENormal"/>
    <w:uiPriority w:val="99"/>
    <w:locked/>
    <w:rsid w:val="004878E8"/>
    <w:rPr>
      <w:rFonts w:ascii="Verdana" w:hAnsi="Verdana"/>
      <w:lang w:val="en-GB" w:eastAsia="en-US"/>
    </w:rPr>
  </w:style>
  <w:style w:type="paragraph" w:customStyle="1" w:styleId="ENormal">
    <w:name w:val="E_Normal"/>
    <w:link w:val="ENormalChar"/>
    <w:uiPriority w:val="99"/>
    <w:rsid w:val="004878E8"/>
    <w:pPr>
      <w:tabs>
        <w:tab w:val="left" w:pos="1701"/>
      </w:tabs>
      <w:spacing w:before="60" w:after="60" w:line="300" w:lineRule="atLeast"/>
      <w:jc w:val="both"/>
    </w:pPr>
    <w:rPr>
      <w:rFonts w:ascii="Verdana" w:hAnsi="Verdana"/>
      <w:lang w:val="en-GB" w:eastAsia="en-US"/>
    </w:rPr>
  </w:style>
  <w:style w:type="paragraph" w:styleId="Kopvaninhoudsopgave">
    <w:name w:val="TOC Heading"/>
    <w:basedOn w:val="Kop1"/>
    <w:next w:val="Standaard"/>
    <w:uiPriority w:val="39"/>
    <w:unhideWhenUsed/>
    <w:qFormat/>
    <w:rsid w:val="006B681F"/>
    <w:pPr>
      <w:keepNext/>
      <w:keepLines/>
      <w:pageBreakBefore w:val="0"/>
      <w:widowControl/>
      <w:numPr>
        <w:numId w:val="0"/>
      </w:numPr>
      <w:spacing w:before="240" w:after="0" w:line="259" w:lineRule="auto"/>
      <w:contextualSpacing w:val="0"/>
      <w:outlineLvl w:val="9"/>
    </w:pPr>
    <w:rPr>
      <w:rFonts w:asciiTheme="majorHAnsi" w:eastAsiaTheme="majorEastAsia" w:hAnsiTheme="majorHAnsi" w:cstheme="majorBidi"/>
      <w:bCs w:val="0"/>
      <w:color w:val="365F91" w:themeColor="accent1" w:themeShade="BF"/>
      <w:kern w:val="0"/>
      <w:sz w:val="32"/>
      <w:szCs w:val="32"/>
      <w:lang w:val="en-US" w:eastAsia="en-US"/>
    </w:rPr>
  </w:style>
  <w:style w:type="character" w:styleId="Verwijzingopmerking">
    <w:name w:val="annotation reference"/>
    <w:basedOn w:val="Standaardalinea-lettertype"/>
    <w:uiPriority w:val="99"/>
    <w:semiHidden/>
    <w:unhideWhenUsed/>
    <w:rsid w:val="002D220F"/>
    <w:rPr>
      <w:sz w:val="16"/>
      <w:szCs w:val="16"/>
    </w:rPr>
  </w:style>
  <w:style w:type="paragraph" w:styleId="Tekstopmerking">
    <w:name w:val="annotation text"/>
    <w:basedOn w:val="Standaard"/>
    <w:link w:val="TekstopmerkingChar"/>
    <w:unhideWhenUsed/>
    <w:rsid w:val="002D220F"/>
    <w:pPr>
      <w:spacing w:line="240" w:lineRule="auto"/>
    </w:pPr>
    <w:rPr>
      <w:sz w:val="20"/>
      <w:szCs w:val="20"/>
    </w:rPr>
  </w:style>
  <w:style w:type="character" w:customStyle="1" w:styleId="TekstopmerkingChar">
    <w:name w:val="Tekst opmerking Char"/>
    <w:basedOn w:val="Standaardalinea-lettertype"/>
    <w:link w:val="Tekstopmerking"/>
    <w:rsid w:val="002D220F"/>
    <w:rPr>
      <w:rFonts w:ascii="Verdana" w:hAnsi="Verdana"/>
    </w:rPr>
  </w:style>
  <w:style w:type="paragraph" w:styleId="Onderwerpvanopmerking">
    <w:name w:val="annotation subject"/>
    <w:basedOn w:val="Tekstopmerking"/>
    <w:next w:val="Tekstopmerking"/>
    <w:link w:val="OnderwerpvanopmerkingChar"/>
    <w:uiPriority w:val="99"/>
    <w:semiHidden/>
    <w:unhideWhenUsed/>
    <w:rsid w:val="002D220F"/>
    <w:rPr>
      <w:b/>
      <w:bCs/>
    </w:rPr>
  </w:style>
  <w:style w:type="character" w:customStyle="1" w:styleId="OnderwerpvanopmerkingChar">
    <w:name w:val="Onderwerp van opmerking Char"/>
    <w:basedOn w:val="TekstopmerkingChar"/>
    <w:link w:val="Onderwerpvanopmerking"/>
    <w:uiPriority w:val="99"/>
    <w:semiHidden/>
    <w:rsid w:val="002D220F"/>
    <w:rPr>
      <w:rFonts w:ascii="Verdana" w:hAnsi="Verdana"/>
      <w:b/>
      <w:bCs/>
    </w:rPr>
  </w:style>
  <w:style w:type="paragraph" w:customStyle="1" w:styleId="Default">
    <w:name w:val="Default"/>
    <w:rsid w:val="008D592E"/>
    <w:pPr>
      <w:autoSpaceDE w:val="0"/>
      <w:autoSpaceDN w:val="0"/>
      <w:adjustRightInd w:val="0"/>
    </w:pPr>
    <w:rPr>
      <w:rFonts w:ascii="Arial" w:hAnsi="Arial" w:cs="Arial"/>
      <w:color w:val="000000"/>
      <w:sz w:val="24"/>
      <w:szCs w:val="24"/>
    </w:rPr>
  </w:style>
  <w:style w:type="paragraph" w:styleId="Plattetekst">
    <w:name w:val="Body Text"/>
    <w:basedOn w:val="Default"/>
    <w:next w:val="Default"/>
    <w:link w:val="PlattetekstChar"/>
    <w:uiPriority w:val="99"/>
    <w:rsid w:val="008D592E"/>
    <w:rPr>
      <w:color w:val="auto"/>
    </w:rPr>
  </w:style>
  <w:style w:type="character" w:customStyle="1" w:styleId="PlattetekstChar">
    <w:name w:val="Platte tekst Char"/>
    <w:basedOn w:val="Standaardalinea-lettertype"/>
    <w:link w:val="Plattetekst"/>
    <w:uiPriority w:val="99"/>
    <w:rsid w:val="008D592E"/>
    <w:rPr>
      <w:rFonts w:ascii="Arial" w:hAnsi="Arial" w:cs="Arial"/>
      <w:sz w:val="24"/>
      <w:szCs w:val="24"/>
    </w:rPr>
  </w:style>
  <w:style w:type="character" w:customStyle="1" w:styleId="apple-converted-space">
    <w:name w:val="apple-converted-space"/>
    <w:basedOn w:val="Standaardalinea-lettertype"/>
    <w:rsid w:val="00FC600C"/>
  </w:style>
  <w:style w:type="table" w:customStyle="1" w:styleId="GridTable5Dark-Accent12">
    <w:name w:val="Grid Table 5 Dark - Accent 12"/>
    <w:basedOn w:val="Standaardtabel"/>
    <w:uiPriority w:val="50"/>
    <w:rsid w:val="00564C9F"/>
    <w:rPr>
      <w:rFonts w:asciiTheme="minorHAnsi" w:eastAsiaTheme="minorHAnsi" w:hAnsiTheme="minorHAnsi" w:cstheme="minorBidi"/>
      <w:sz w:val="22"/>
      <w:szCs w:val="22"/>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Revisie">
    <w:name w:val="Revision"/>
    <w:hidden/>
    <w:uiPriority w:val="99"/>
    <w:semiHidden/>
    <w:rsid w:val="000057D2"/>
    <w:rPr>
      <w:rFonts w:ascii="Verdana" w:hAnsi="Verdana"/>
      <w:sz w:val="18"/>
      <w:szCs w:val="24"/>
    </w:rPr>
  </w:style>
  <w:style w:type="table" w:customStyle="1" w:styleId="GridTable4-Accent13">
    <w:name w:val="Grid Table 4 - Accent 13"/>
    <w:basedOn w:val="Standaardtabel"/>
    <w:uiPriority w:val="49"/>
    <w:rsid w:val="0039533A"/>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3-Accent11">
    <w:name w:val="List Table 3 - Accent 11"/>
    <w:basedOn w:val="Standaardtabel"/>
    <w:uiPriority w:val="48"/>
    <w:rsid w:val="00D83F53"/>
    <w:rPr>
      <w:rFonts w:asciiTheme="minorHAnsi" w:eastAsiaTheme="minorHAnsi" w:hAnsiTheme="minorHAnsi" w:cstheme="minorBidi"/>
      <w:sz w:val="22"/>
      <w:szCs w:val="22"/>
      <w:lang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styleId="GevolgdeHyperlink">
    <w:name w:val="FollowedHyperlink"/>
    <w:basedOn w:val="Standaardalinea-lettertype"/>
    <w:uiPriority w:val="99"/>
    <w:semiHidden/>
    <w:unhideWhenUsed/>
    <w:rsid w:val="00E10DFE"/>
    <w:rPr>
      <w:color w:val="800080" w:themeColor="followedHyperlink"/>
      <w:u w:val="single"/>
    </w:rPr>
  </w:style>
  <w:style w:type="paragraph" w:customStyle="1" w:styleId="font5">
    <w:name w:val="font5"/>
    <w:basedOn w:val="Standaard"/>
    <w:rsid w:val="009414B4"/>
    <w:pPr>
      <w:spacing w:before="100" w:beforeAutospacing="1" w:after="100" w:afterAutospacing="1" w:line="240" w:lineRule="auto"/>
    </w:pPr>
    <w:rPr>
      <w:rFonts w:ascii="Arial" w:hAnsi="Arial" w:cs="Arial"/>
      <w:szCs w:val="18"/>
    </w:rPr>
  </w:style>
  <w:style w:type="paragraph" w:customStyle="1" w:styleId="font6">
    <w:name w:val="font6"/>
    <w:basedOn w:val="Standaard"/>
    <w:rsid w:val="009414B4"/>
    <w:pPr>
      <w:spacing w:before="100" w:beforeAutospacing="1" w:after="100" w:afterAutospacing="1" w:line="240" w:lineRule="auto"/>
    </w:pPr>
    <w:rPr>
      <w:rFonts w:ascii="Arial" w:hAnsi="Arial" w:cs="Arial"/>
      <w:color w:val="000000"/>
      <w:szCs w:val="18"/>
    </w:rPr>
  </w:style>
  <w:style w:type="paragraph" w:customStyle="1" w:styleId="xl65">
    <w:name w:val="xl65"/>
    <w:basedOn w:val="Standaard"/>
    <w:rsid w:val="009414B4"/>
    <w:pPr>
      <w:spacing w:before="100" w:beforeAutospacing="1" w:after="100" w:afterAutospacing="1" w:line="240" w:lineRule="auto"/>
      <w:textAlignment w:val="center"/>
    </w:pPr>
    <w:rPr>
      <w:rFonts w:ascii="Arial" w:hAnsi="Arial" w:cs="Arial"/>
      <w:sz w:val="20"/>
      <w:szCs w:val="20"/>
    </w:rPr>
  </w:style>
  <w:style w:type="paragraph" w:customStyle="1" w:styleId="xl66">
    <w:name w:val="xl66"/>
    <w:basedOn w:val="Standaard"/>
    <w:rsid w:val="009414B4"/>
    <w:pPr>
      <w:spacing w:before="100" w:beforeAutospacing="1" w:after="100" w:afterAutospacing="1" w:line="240" w:lineRule="auto"/>
    </w:pPr>
    <w:rPr>
      <w:rFonts w:ascii="Arial" w:hAnsi="Arial" w:cs="Arial"/>
      <w:szCs w:val="18"/>
    </w:rPr>
  </w:style>
  <w:style w:type="paragraph" w:customStyle="1" w:styleId="xl67">
    <w:name w:val="xl67"/>
    <w:basedOn w:val="Standaard"/>
    <w:rsid w:val="009414B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szCs w:val="18"/>
    </w:rPr>
  </w:style>
  <w:style w:type="paragraph" w:customStyle="1" w:styleId="xl68">
    <w:name w:val="xl68"/>
    <w:basedOn w:val="Standaard"/>
    <w:rsid w:val="009414B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textAlignment w:val="center"/>
    </w:pPr>
    <w:rPr>
      <w:rFonts w:ascii="Arial" w:hAnsi="Arial" w:cs="Arial"/>
      <w:b/>
      <w:bCs/>
      <w:szCs w:val="18"/>
    </w:rPr>
  </w:style>
  <w:style w:type="paragraph" w:customStyle="1" w:styleId="xl69">
    <w:name w:val="xl69"/>
    <w:basedOn w:val="Standaard"/>
    <w:rsid w:val="009414B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pPr>
    <w:rPr>
      <w:rFonts w:ascii="Arial" w:hAnsi="Arial" w:cs="Arial"/>
      <w:b/>
      <w:bCs/>
      <w:szCs w:val="18"/>
    </w:rPr>
  </w:style>
  <w:style w:type="paragraph" w:customStyle="1" w:styleId="xl70">
    <w:name w:val="xl70"/>
    <w:basedOn w:val="Standaard"/>
    <w:rsid w:val="009414B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Cs w:val="18"/>
    </w:rPr>
  </w:style>
  <w:style w:type="paragraph" w:customStyle="1" w:styleId="xl71">
    <w:name w:val="xl71"/>
    <w:basedOn w:val="Standaard"/>
    <w:rsid w:val="009414B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color w:val="FF0000"/>
      <w:szCs w:val="18"/>
    </w:rPr>
  </w:style>
  <w:style w:type="paragraph" w:customStyle="1" w:styleId="xl72">
    <w:name w:val="xl72"/>
    <w:basedOn w:val="Standaard"/>
    <w:rsid w:val="009414B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Cs w:val="18"/>
    </w:rPr>
  </w:style>
  <w:style w:type="paragraph" w:customStyle="1" w:styleId="xl73">
    <w:name w:val="xl73"/>
    <w:basedOn w:val="Standaard"/>
    <w:rsid w:val="009414B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hAnsi="Arial" w:cs="Arial"/>
      <w:szCs w:val="18"/>
    </w:rPr>
  </w:style>
  <w:style w:type="paragraph" w:customStyle="1" w:styleId="xl74">
    <w:name w:val="xl74"/>
    <w:basedOn w:val="Standaard"/>
    <w:rsid w:val="009414B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szCs w:val="18"/>
    </w:rPr>
  </w:style>
  <w:style w:type="paragraph" w:customStyle="1" w:styleId="xl75">
    <w:name w:val="xl75"/>
    <w:basedOn w:val="Standaard"/>
    <w:rsid w:val="009414B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color w:val="FF0000"/>
      <w:szCs w:val="18"/>
    </w:rPr>
  </w:style>
  <w:style w:type="paragraph" w:customStyle="1" w:styleId="xl76">
    <w:name w:val="xl76"/>
    <w:basedOn w:val="Standaard"/>
    <w:rsid w:val="009414B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color w:val="000000"/>
      <w:szCs w:val="18"/>
    </w:rPr>
  </w:style>
  <w:style w:type="paragraph" w:customStyle="1" w:styleId="xl77">
    <w:name w:val="xl77"/>
    <w:basedOn w:val="Standaard"/>
    <w:rsid w:val="009414B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color w:val="000000"/>
      <w:szCs w:val="18"/>
    </w:rPr>
  </w:style>
  <w:style w:type="paragraph" w:customStyle="1" w:styleId="xl78">
    <w:name w:val="xl78"/>
    <w:basedOn w:val="Standaard"/>
    <w:rsid w:val="009414B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Cs w:val="18"/>
    </w:rPr>
  </w:style>
  <w:style w:type="paragraph" w:customStyle="1" w:styleId="xl79">
    <w:name w:val="xl79"/>
    <w:basedOn w:val="Standaard"/>
    <w:rsid w:val="009414B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szCs w:val="18"/>
    </w:rPr>
  </w:style>
  <w:style w:type="paragraph" w:customStyle="1" w:styleId="xl80">
    <w:name w:val="xl80"/>
    <w:basedOn w:val="Standaard"/>
    <w:rsid w:val="009414B4"/>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textAlignment w:val="center"/>
    </w:pPr>
    <w:rPr>
      <w:rFonts w:ascii="Arial" w:hAnsi="Arial" w:cs="Arial"/>
      <w:b/>
      <w:bCs/>
      <w:szCs w:val="18"/>
    </w:rPr>
  </w:style>
  <w:style w:type="paragraph" w:customStyle="1" w:styleId="xl81">
    <w:name w:val="xl81"/>
    <w:basedOn w:val="Standaard"/>
    <w:rsid w:val="009414B4"/>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pPr>
    <w:rPr>
      <w:rFonts w:ascii="Arial" w:hAnsi="Arial" w:cs="Arial"/>
      <w:b/>
      <w:bCs/>
      <w:szCs w:val="18"/>
    </w:rPr>
  </w:style>
  <w:style w:type="paragraph" w:customStyle="1" w:styleId="xl82">
    <w:name w:val="xl82"/>
    <w:basedOn w:val="Standaard"/>
    <w:rsid w:val="009414B4"/>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textAlignment w:val="center"/>
    </w:pPr>
    <w:rPr>
      <w:rFonts w:ascii="Arial" w:hAnsi="Arial" w:cs="Arial"/>
      <w:szCs w:val="18"/>
    </w:rPr>
  </w:style>
  <w:style w:type="paragraph" w:customStyle="1" w:styleId="xl83">
    <w:name w:val="xl83"/>
    <w:basedOn w:val="Standaard"/>
    <w:rsid w:val="009414B4"/>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pPr>
    <w:rPr>
      <w:rFonts w:ascii="Arial" w:hAnsi="Arial" w:cs="Arial"/>
      <w:szCs w:val="18"/>
    </w:rPr>
  </w:style>
  <w:style w:type="paragraph" w:customStyle="1" w:styleId="xl84">
    <w:name w:val="xl84"/>
    <w:basedOn w:val="Standaard"/>
    <w:rsid w:val="009414B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pPr>
    <w:rPr>
      <w:rFonts w:ascii="Arial" w:hAnsi="Arial" w:cs="Arial"/>
      <w:szCs w:val="18"/>
    </w:rPr>
  </w:style>
  <w:style w:type="paragraph" w:customStyle="1" w:styleId="xl85">
    <w:name w:val="xl85"/>
    <w:basedOn w:val="Standaard"/>
    <w:rsid w:val="009414B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textAlignment w:val="center"/>
    </w:pPr>
    <w:rPr>
      <w:rFonts w:ascii="Arial" w:hAnsi="Arial" w:cs="Arial"/>
      <w:szCs w:val="18"/>
    </w:rPr>
  </w:style>
  <w:style w:type="paragraph" w:customStyle="1" w:styleId="xl86">
    <w:name w:val="xl86"/>
    <w:basedOn w:val="Standaard"/>
    <w:rsid w:val="009414B4"/>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pPr>
    <w:rPr>
      <w:rFonts w:ascii="Arial" w:hAnsi="Arial" w:cs="Arial"/>
      <w:szCs w:val="18"/>
    </w:rPr>
  </w:style>
  <w:style w:type="paragraph" w:customStyle="1" w:styleId="xl87">
    <w:name w:val="xl87"/>
    <w:basedOn w:val="Standaard"/>
    <w:rsid w:val="009414B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rPr>
  </w:style>
  <w:style w:type="paragraph" w:customStyle="1" w:styleId="xl63">
    <w:name w:val="xl63"/>
    <w:basedOn w:val="Standaard"/>
    <w:rsid w:val="00D716FB"/>
    <w:pPr>
      <w:spacing w:before="100" w:beforeAutospacing="1" w:after="100" w:afterAutospacing="1" w:line="240" w:lineRule="auto"/>
      <w:textAlignment w:val="center"/>
    </w:pPr>
    <w:rPr>
      <w:rFonts w:ascii="Arial" w:hAnsi="Arial" w:cs="Arial"/>
      <w:sz w:val="20"/>
      <w:szCs w:val="20"/>
    </w:rPr>
  </w:style>
  <w:style w:type="paragraph" w:customStyle="1" w:styleId="xl64">
    <w:name w:val="xl64"/>
    <w:basedOn w:val="Standaard"/>
    <w:rsid w:val="00D716FB"/>
    <w:pPr>
      <w:spacing w:before="100" w:beforeAutospacing="1" w:after="100" w:afterAutospacing="1" w:line="240" w:lineRule="auto"/>
    </w:pPr>
    <w:rPr>
      <w:rFonts w:ascii="Arial" w:hAnsi="Arial" w:cs="Arial"/>
      <w:szCs w:val="18"/>
    </w:rPr>
  </w:style>
  <w:style w:type="character" w:styleId="Nadruk">
    <w:name w:val="Emphasis"/>
    <w:basedOn w:val="Standaardalinea-lettertype"/>
    <w:uiPriority w:val="20"/>
    <w:qFormat/>
    <w:rsid w:val="00C60821"/>
    <w:rPr>
      <w:i/>
      <w:iCs/>
    </w:rPr>
  </w:style>
  <w:style w:type="character" w:customStyle="1" w:styleId="Onopgelostemelding1">
    <w:name w:val="Onopgeloste melding1"/>
    <w:basedOn w:val="Standaardalinea-lettertype"/>
    <w:uiPriority w:val="99"/>
    <w:semiHidden/>
    <w:unhideWhenUsed/>
    <w:rsid w:val="007C4DD9"/>
    <w:rPr>
      <w:color w:val="605E5C"/>
      <w:shd w:val="clear" w:color="auto" w:fill="E1DFDD"/>
    </w:rPr>
  </w:style>
  <w:style w:type="character" w:customStyle="1" w:styleId="Onopgelostemelding2">
    <w:name w:val="Onopgeloste melding2"/>
    <w:basedOn w:val="Standaardalinea-lettertype"/>
    <w:uiPriority w:val="99"/>
    <w:semiHidden/>
    <w:unhideWhenUsed/>
    <w:rsid w:val="00552C54"/>
    <w:rPr>
      <w:color w:val="605E5C"/>
      <w:shd w:val="clear" w:color="auto" w:fill="E1DFDD"/>
    </w:rPr>
  </w:style>
  <w:style w:type="character" w:styleId="Onopgelostemelding">
    <w:name w:val="Unresolved Mention"/>
    <w:basedOn w:val="Standaardalinea-lettertype"/>
    <w:uiPriority w:val="99"/>
    <w:semiHidden/>
    <w:unhideWhenUsed/>
    <w:rsid w:val="00C355D9"/>
    <w:rPr>
      <w:color w:val="605E5C"/>
      <w:shd w:val="clear" w:color="auto" w:fill="E1DFDD"/>
    </w:rPr>
  </w:style>
  <w:style w:type="character" w:customStyle="1" w:styleId="Kop1Char">
    <w:name w:val="Kop 1 Char"/>
    <w:link w:val="Kop1"/>
    <w:uiPriority w:val="9"/>
    <w:rsid w:val="00DE05BA"/>
    <w:rPr>
      <w:rFonts w:ascii="Verdana" w:hAnsi="Verdana" w:cs="Arial"/>
      <w:bCs/>
      <w:kern w:val="32"/>
      <w:sz w:val="24"/>
      <w:szCs w:val="18"/>
    </w:rPr>
  </w:style>
  <w:style w:type="character" w:customStyle="1" w:styleId="Kop2Char">
    <w:name w:val="Kop 2 Char"/>
    <w:aliases w:val="2scr Char"/>
    <w:link w:val="Kop2"/>
    <w:rsid w:val="00DE05BA"/>
    <w:rPr>
      <w:rFonts w:ascii="Verdana" w:hAnsi="Verdana" w:cs="Arial"/>
      <w:b/>
      <w:iCs/>
      <w:kern w:val="32"/>
      <w:sz w:val="18"/>
      <w:szCs w:val="28"/>
    </w:rPr>
  </w:style>
  <w:style w:type="character" w:customStyle="1" w:styleId="Kop3Char">
    <w:name w:val="Kop 3 Char"/>
    <w:link w:val="Kop3"/>
    <w:uiPriority w:val="9"/>
    <w:rsid w:val="00DE05BA"/>
    <w:rPr>
      <w:rFonts w:ascii="Verdana" w:hAnsi="Verdana" w:cs="Arial"/>
      <w:i/>
      <w:kern w:val="32"/>
      <w:sz w:val="18"/>
      <w:szCs w:val="26"/>
    </w:rPr>
  </w:style>
  <w:style w:type="paragraph" w:customStyle="1" w:styleId="Datumstatusvoorblad">
    <w:name w:val="Datum/status voorblad"/>
    <w:basedOn w:val="Standaard"/>
    <w:rsid w:val="00DE05BA"/>
    <w:pPr>
      <w:ind w:left="3232"/>
    </w:pPr>
    <w:rPr>
      <w:lang w:val="en-GB" w:eastAsia="en-GB"/>
    </w:rPr>
  </w:style>
  <w:style w:type="paragraph" w:customStyle="1" w:styleId="Titel12pt">
    <w:name w:val="Titel + 12 pt"/>
    <w:basedOn w:val="Standaard"/>
    <w:rsid w:val="00DE05BA"/>
    <w:pPr>
      <w:ind w:left="3232"/>
    </w:pPr>
    <w:rPr>
      <w:b/>
      <w:bCs/>
      <w:sz w:val="24"/>
      <w:lang w:val="en-GB" w:eastAsia="en-GB"/>
    </w:rPr>
  </w:style>
  <w:style w:type="character" w:customStyle="1" w:styleId="KoptekstChar">
    <w:name w:val="Koptekst Char"/>
    <w:basedOn w:val="Standaardalinea-lettertype"/>
    <w:link w:val="Koptekst"/>
    <w:rsid w:val="00DE05BA"/>
    <w:rPr>
      <w:rFonts w:ascii="Verdana" w:hAnsi="Verdana"/>
      <w:sz w:val="18"/>
      <w:szCs w:val="24"/>
    </w:rPr>
  </w:style>
  <w:style w:type="character" w:customStyle="1" w:styleId="VoettekstChar">
    <w:name w:val="Voettekst Char"/>
    <w:basedOn w:val="Standaardalinea-lettertype"/>
    <w:link w:val="Voettekst"/>
    <w:uiPriority w:val="99"/>
    <w:rsid w:val="00DE05BA"/>
    <w:rPr>
      <w:rFonts w:ascii="Verdana" w:hAnsi="Verdana"/>
      <w:sz w:val="18"/>
      <w:szCs w:val="24"/>
    </w:rPr>
  </w:style>
  <w:style w:type="paragraph" w:styleId="Geenafstand">
    <w:name w:val="No Spacing"/>
    <w:link w:val="GeenafstandChar"/>
    <w:uiPriority w:val="1"/>
    <w:qFormat/>
    <w:rsid w:val="00DE05BA"/>
    <w:rPr>
      <w:rFonts w:ascii="Calibri" w:eastAsia="Calibri" w:hAnsi="Calibri"/>
      <w:sz w:val="22"/>
      <w:szCs w:val="22"/>
      <w:lang w:val="en-GB" w:eastAsia="en-GB"/>
    </w:rPr>
  </w:style>
  <w:style w:type="paragraph" w:customStyle="1" w:styleId="Eis11">
    <w:name w:val="Eis 1.1"/>
    <w:basedOn w:val="Standaard"/>
    <w:autoRedefine/>
    <w:rsid w:val="00DE05BA"/>
    <w:pPr>
      <w:spacing w:after="120"/>
      <w:ind w:left="1080"/>
    </w:pPr>
    <w:rPr>
      <w:lang w:val="en-GB" w:eastAsia="en-GB"/>
    </w:rPr>
  </w:style>
  <w:style w:type="character" w:styleId="Zwaar">
    <w:name w:val="Strong"/>
    <w:uiPriority w:val="22"/>
    <w:qFormat/>
    <w:rsid w:val="00DE05BA"/>
    <w:rPr>
      <w:b/>
      <w:bCs/>
      <w:lang w:val="en-GB" w:eastAsia="en-GB"/>
    </w:rPr>
  </w:style>
  <w:style w:type="paragraph" w:customStyle="1" w:styleId="Bullet">
    <w:name w:val="Bullet"/>
    <w:basedOn w:val="Standaard"/>
    <w:link w:val="BulletChar"/>
    <w:autoRedefine/>
    <w:rsid w:val="00DE05BA"/>
    <w:pPr>
      <w:widowControl w:val="0"/>
    </w:pPr>
    <w:rPr>
      <w:szCs w:val="20"/>
      <w:lang w:val="en-GB" w:eastAsia="en-GB"/>
    </w:rPr>
  </w:style>
  <w:style w:type="character" w:customStyle="1" w:styleId="BulletChar">
    <w:name w:val="Bullet Char"/>
    <w:link w:val="Bullet"/>
    <w:rsid w:val="00DE05BA"/>
    <w:rPr>
      <w:rFonts w:ascii="Verdana" w:hAnsi="Verdana"/>
      <w:sz w:val="18"/>
      <w:lang w:val="en-GB" w:eastAsia="en-GB"/>
    </w:rPr>
  </w:style>
  <w:style w:type="character" w:customStyle="1" w:styleId="OpmaakprofielVerwijzingopmerkingAgrofont">
    <w:name w:val="Opmaakprofiel Verwijzing opmerking + Agrofont"/>
    <w:rsid w:val="00DE05BA"/>
    <w:rPr>
      <w:rFonts w:ascii="Verdana" w:hAnsi="Verdana"/>
      <w:kern w:val="14"/>
      <w:sz w:val="16"/>
      <w:lang w:val="en-GB" w:eastAsia="en-GB"/>
    </w:rPr>
  </w:style>
  <w:style w:type="paragraph" w:styleId="Inhopg6">
    <w:name w:val="toc 6"/>
    <w:basedOn w:val="Standaard"/>
    <w:next w:val="Standaard"/>
    <w:autoRedefine/>
    <w:uiPriority w:val="39"/>
    <w:unhideWhenUsed/>
    <w:rsid w:val="00DE05BA"/>
    <w:pPr>
      <w:spacing w:after="100" w:line="276" w:lineRule="auto"/>
      <w:ind w:left="1100"/>
    </w:pPr>
    <w:rPr>
      <w:rFonts w:ascii="Calibri" w:hAnsi="Calibri"/>
      <w:sz w:val="22"/>
      <w:szCs w:val="22"/>
      <w:lang w:val="en-GB" w:eastAsia="en-GB"/>
    </w:rPr>
  </w:style>
  <w:style w:type="paragraph" w:styleId="Inhopg7">
    <w:name w:val="toc 7"/>
    <w:basedOn w:val="Standaard"/>
    <w:next w:val="Standaard"/>
    <w:autoRedefine/>
    <w:uiPriority w:val="39"/>
    <w:unhideWhenUsed/>
    <w:rsid w:val="00DE05BA"/>
    <w:pPr>
      <w:spacing w:after="100" w:line="276" w:lineRule="auto"/>
      <w:ind w:left="1320"/>
    </w:pPr>
    <w:rPr>
      <w:rFonts w:ascii="Calibri" w:hAnsi="Calibri"/>
      <w:sz w:val="22"/>
      <w:szCs w:val="22"/>
      <w:lang w:val="en-GB" w:eastAsia="en-GB"/>
    </w:rPr>
  </w:style>
  <w:style w:type="paragraph" w:styleId="Inhopg8">
    <w:name w:val="toc 8"/>
    <w:basedOn w:val="Standaard"/>
    <w:next w:val="Standaard"/>
    <w:autoRedefine/>
    <w:uiPriority w:val="39"/>
    <w:unhideWhenUsed/>
    <w:rsid w:val="00DE05BA"/>
    <w:pPr>
      <w:numPr>
        <w:numId w:val="13"/>
      </w:numPr>
      <w:spacing w:after="100" w:line="276" w:lineRule="auto"/>
      <w:ind w:left="1540" w:firstLine="0"/>
    </w:pPr>
    <w:rPr>
      <w:rFonts w:ascii="Calibri" w:hAnsi="Calibri"/>
      <w:sz w:val="22"/>
      <w:szCs w:val="22"/>
      <w:lang w:val="en-GB" w:eastAsia="en-GB"/>
    </w:rPr>
  </w:style>
  <w:style w:type="paragraph" w:styleId="Inhopg9">
    <w:name w:val="toc 9"/>
    <w:basedOn w:val="Standaard"/>
    <w:next w:val="Standaard"/>
    <w:autoRedefine/>
    <w:uiPriority w:val="39"/>
    <w:unhideWhenUsed/>
    <w:rsid w:val="00DE05BA"/>
    <w:pPr>
      <w:spacing w:after="100" w:line="276" w:lineRule="auto"/>
      <w:ind w:left="1760"/>
    </w:pPr>
    <w:rPr>
      <w:rFonts w:ascii="Calibri" w:hAnsi="Calibri"/>
      <w:sz w:val="22"/>
      <w:szCs w:val="22"/>
      <w:lang w:val="en-GB" w:eastAsia="en-GB"/>
    </w:rPr>
  </w:style>
  <w:style w:type="paragraph" w:styleId="Macrotekst">
    <w:name w:val="macro"/>
    <w:link w:val="MacrotekstChar"/>
    <w:semiHidden/>
    <w:rsid w:val="00DE05BA"/>
    <w:pPr>
      <w:widowControl w:val="0"/>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 w:val="left" w:pos="4536"/>
        <w:tab w:val="left" w:pos="4763"/>
        <w:tab w:val="left" w:pos="4990"/>
        <w:tab w:val="left" w:pos="5216"/>
        <w:tab w:val="left" w:pos="5443"/>
        <w:tab w:val="left" w:pos="5670"/>
        <w:tab w:val="left" w:pos="5897"/>
        <w:tab w:val="left" w:pos="6124"/>
        <w:tab w:val="left" w:pos="6350"/>
        <w:tab w:val="left" w:pos="6577"/>
        <w:tab w:val="left" w:pos="6804"/>
        <w:tab w:val="left" w:pos="7031"/>
        <w:tab w:val="left" w:pos="7258"/>
        <w:tab w:val="left" w:pos="7484"/>
        <w:tab w:val="left" w:pos="7711"/>
        <w:tab w:val="left" w:pos="7938"/>
      </w:tabs>
      <w:suppressAutoHyphens/>
    </w:pPr>
    <w:rPr>
      <w:rFonts w:ascii="Courier New" w:eastAsia="MS Mincho" w:hAnsi="Courier New"/>
      <w:noProof/>
      <w:sz w:val="16"/>
      <w:lang w:val="en-GB" w:eastAsia="en-US"/>
    </w:rPr>
  </w:style>
  <w:style w:type="character" w:customStyle="1" w:styleId="MacrotekstChar">
    <w:name w:val="Macrotekst Char"/>
    <w:basedOn w:val="Standaardalinea-lettertype"/>
    <w:link w:val="Macrotekst"/>
    <w:semiHidden/>
    <w:rsid w:val="00DE05BA"/>
    <w:rPr>
      <w:rFonts w:ascii="Courier New" w:eastAsia="MS Mincho" w:hAnsi="Courier New"/>
      <w:noProof/>
      <w:sz w:val="16"/>
      <w:lang w:val="en-GB" w:eastAsia="en-US"/>
    </w:rPr>
  </w:style>
  <w:style w:type="character" w:customStyle="1" w:styleId="GeenafstandChar">
    <w:name w:val="Geen afstand Char"/>
    <w:link w:val="Geenafstand"/>
    <w:uiPriority w:val="1"/>
    <w:rsid w:val="00DE05BA"/>
    <w:rPr>
      <w:rFonts w:ascii="Calibri" w:eastAsia="Calibri" w:hAnsi="Calibri"/>
      <w:sz w:val="22"/>
      <w:szCs w:val="22"/>
      <w:lang w:val="en-GB" w:eastAsia="en-GB"/>
    </w:rPr>
  </w:style>
  <w:style w:type="paragraph" w:customStyle="1" w:styleId="AdresACMinKoptekst">
    <w:name w:val="AdresACM in Koptekst"/>
    <w:basedOn w:val="Standaard"/>
    <w:link w:val="AdresACMinKoptekstChar"/>
    <w:qFormat/>
    <w:rsid w:val="00DE05BA"/>
    <w:pPr>
      <w:spacing w:after="20" w:line="240" w:lineRule="auto"/>
    </w:pPr>
    <w:rPr>
      <w:rFonts w:ascii="Arial" w:hAnsi="Arial"/>
      <w:sz w:val="19"/>
      <w:szCs w:val="20"/>
    </w:rPr>
  </w:style>
  <w:style w:type="character" w:customStyle="1" w:styleId="AdresACMinKoptekstChar">
    <w:name w:val="AdresACM in Koptekst Char"/>
    <w:link w:val="AdresACMinKoptekst"/>
    <w:rsid w:val="00DE05BA"/>
    <w:rPr>
      <w:rFonts w:ascii="Arial" w:hAnsi="Arial"/>
      <w:sz w:val="19"/>
    </w:rPr>
  </w:style>
  <w:style w:type="character" w:customStyle="1" w:styleId="normaltextrun">
    <w:name w:val="normaltextrun"/>
    <w:basedOn w:val="Standaardalinea-lettertype"/>
    <w:rsid w:val="00AD06D9"/>
  </w:style>
  <w:style w:type="character" w:customStyle="1" w:styleId="pl-c">
    <w:name w:val="pl-c"/>
    <w:basedOn w:val="Standaardalinea-lettertype"/>
    <w:rsid w:val="00A77515"/>
  </w:style>
  <w:style w:type="character" w:customStyle="1" w:styleId="ui-provider">
    <w:name w:val="ui-provider"/>
    <w:basedOn w:val="Standaardalinea-lettertype"/>
    <w:rsid w:val="002F16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65413">
      <w:bodyDiv w:val="1"/>
      <w:marLeft w:val="0"/>
      <w:marRight w:val="0"/>
      <w:marTop w:val="0"/>
      <w:marBottom w:val="0"/>
      <w:divBdr>
        <w:top w:val="none" w:sz="0" w:space="0" w:color="auto"/>
        <w:left w:val="none" w:sz="0" w:space="0" w:color="auto"/>
        <w:bottom w:val="none" w:sz="0" w:space="0" w:color="auto"/>
        <w:right w:val="none" w:sz="0" w:space="0" w:color="auto"/>
      </w:divBdr>
    </w:div>
    <w:div w:id="51928022">
      <w:bodyDiv w:val="1"/>
      <w:marLeft w:val="0"/>
      <w:marRight w:val="0"/>
      <w:marTop w:val="0"/>
      <w:marBottom w:val="0"/>
      <w:divBdr>
        <w:top w:val="none" w:sz="0" w:space="0" w:color="auto"/>
        <w:left w:val="none" w:sz="0" w:space="0" w:color="auto"/>
        <w:bottom w:val="none" w:sz="0" w:space="0" w:color="auto"/>
        <w:right w:val="none" w:sz="0" w:space="0" w:color="auto"/>
      </w:divBdr>
    </w:div>
    <w:div w:id="62261896">
      <w:bodyDiv w:val="1"/>
      <w:marLeft w:val="0"/>
      <w:marRight w:val="0"/>
      <w:marTop w:val="0"/>
      <w:marBottom w:val="0"/>
      <w:divBdr>
        <w:top w:val="none" w:sz="0" w:space="0" w:color="auto"/>
        <w:left w:val="none" w:sz="0" w:space="0" w:color="auto"/>
        <w:bottom w:val="none" w:sz="0" w:space="0" w:color="auto"/>
        <w:right w:val="none" w:sz="0" w:space="0" w:color="auto"/>
      </w:divBdr>
      <w:divsChild>
        <w:div w:id="517935622">
          <w:marLeft w:val="0"/>
          <w:marRight w:val="0"/>
          <w:marTop w:val="0"/>
          <w:marBottom w:val="0"/>
          <w:divBdr>
            <w:top w:val="none" w:sz="0" w:space="0" w:color="auto"/>
            <w:left w:val="none" w:sz="0" w:space="0" w:color="auto"/>
            <w:bottom w:val="none" w:sz="0" w:space="0" w:color="auto"/>
            <w:right w:val="none" w:sz="0" w:space="0" w:color="auto"/>
          </w:divBdr>
          <w:divsChild>
            <w:div w:id="168451166">
              <w:marLeft w:val="0"/>
              <w:marRight w:val="0"/>
              <w:marTop w:val="0"/>
              <w:marBottom w:val="0"/>
              <w:divBdr>
                <w:top w:val="none" w:sz="0" w:space="0" w:color="auto"/>
                <w:left w:val="none" w:sz="0" w:space="0" w:color="auto"/>
                <w:bottom w:val="none" w:sz="0" w:space="0" w:color="auto"/>
                <w:right w:val="none" w:sz="0" w:space="0" w:color="auto"/>
              </w:divBdr>
              <w:divsChild>
                <w:div w:id="1376658575">
                  <w:marLeft w:val="0"/>
                  <w:marRight w:val="0"/>
                  <w:marTop w:val="0"/>
                  <w:marBottom w:val="0"/>
                  <w:divBdr>
                    <w:top w:val="none" w:sz="0" w:space="0" w:color="auto"/>
                    <w:left w:val="none" w:sz="0" w:space="0" w:color="auto"/>
                    <w:bottom w:val="none" w:sz="0" w:space="0" w:color="auto"/>
                    <w:right w:val="none" w:sz="0" w:space="0" w:color="auto"/>
                  </w:divBdr>
                  <w:divsChild>
                    <w:div w:id="241064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23661">
      <w:bodyDiv w:val="1"/>
      <w:marLeft w:val="0"/>
      <w:marRight w:val="0"/>
      <w:marTop w:val="0"/>
      <w:marBottom w:val="0"/>
      <w:divBdr>
        <w:top w:val="none" w:sz="0" w:space="0" w:color="auto"/>
        <w:left w:val="none" w:sz="0" w:space="0" w:color="auto"/>
        <w:bottom w:val="none" w:sz="0" w:space="0" w:color="auto"/>
        <w:right w:val="none" w:sz="0" w:space="0" w:color="auto"/>
      </w:divBdr>
    </w:div>
    <w:div w:id="191042955">
      <w:bodyDiv w:val="1"/>
      <w:marLeft w:val="0"/>
      <w:marRight w:val="0"/>
      <w:marTop w:val="0"/>
      <w:marBottom w:val="0"/>
      <w:divBdr>
        <w:top w:val="none" w:sz="0" w:space="0" w:color="auto"/>
        <w:left w:val="none" w:sz="0" w:space="0" w:color="auto"/>
        <w:bottom w:val="none" w:sz="0" w:space="0" w:color="auto"/>
        <w:right w:val="none" w:sz="0" w:space="0" w:color="auto"/>
      </w:divBdr>
    </w:div>
    <w:div w:id="199906040">
      <w:bodyDiv w:val="1"/>
      <w:marLeft w:val="0"/>
      <w:marRight w:val="0"/>
      <w:marTop w:val="0"/>
      <w:marBottom w:val="0"/>
      <w:divBdr>
        <w:top w:val="none" w:sz="0" w:space="0" w:color="auto"/>
        <w:left w:val="none" w:sz="0" w:space="0" w:color="auto"/>
        <w:bottom w:val="none" w:sz="0" w:space="0" w:color="auto"/>
        <w:right w:val="none" w:sz="0" w:space="0" w:color="auto"/>
      </w:divBdr>
    </w:div>
    <w:div w:id="282229958">
      <w:bodyDiv w:val="1"/>
      <w:marLeft w:val="0"/>
      <w:marRight w:val="0"/>
      <w:marTop w:val="0"/>
      <w:marBottom w:val="0"/>
      <w:divBdr>
        <w:top w:val="none" w:sz="0" w:space="0" w:color="auto"/>
        <w:left w:val="none" w:sz="0" w:space="0" w:color="auto"/>
        <w:bottom w:val="none" w:sz="0" w:space="0" w:color="auto"/>
        <w:right w:val="none" w:sz="0" w:space="0" w:color="auto"/>
      </w:divBdr>
    </w:div>
    <w:div w:id="484395692">
      <w:bodyDiv w:val="1"/>
      <w:marLeft w:val="0"/>
      <w:marRight w:val="0"/>
      <w:marTop w:val="0"/>
      <w:marBottom w:val="0"/>
      <w:divBdr>
        <w:top w:val="none" w:sz="0" w:space="0" w:color="auto"/>
        <w:left w:val="none" w:sz="0" w:space="0" w:color="auto"/>
        <w:bottom w:val="none" w:sz="0" w:space="0" w:color="auto"/>
        <w:right w:val="none" w:sz="0" w:space="0" w:color="auto"/>
      </w:divBdr>
    </w:div>
    <w:div w:id="521938829">
      <w:bodyDiv w:val="1"/>
      <w:marLeft w:val="0"/>
      <w:marRight w:val="0"/>
      <w:marTop w:val="0"/>
      <w:marBottom w:val="0"/>
      <w:divBdr>
        <w:top w:val="none" w:sz="0" w:space="0" w:color="auto"/>
        <w:left w:val="none" w:sz="0" w:space="0" w:color="auto"/>
        <w:bottom w:val="none" w:sz="0" w:space="0" w:color="auto"/>
        <w:right w:val="none" w:sz="0" w:space="0" w:color="auto"/>
      </w:divBdr>
    </w:div>
    <w:div w:id="546184512">
      <w:bodyDiv w:val="1"/>
      <w:marLeft w:val="0"/>
      <w:marRight w:val="0"/>
      <w:marTop w:val="0"/>
      <w:marBottom w:val="0"/>
      <w:divBdr>
        <w:top w:val="none" w:sz="0" w:space="0" w:color="auto"/>
        <w:left w:val="none" w:sz="0" w:space="0" w:color="auto"/>
        <w:bottom w:val="none" w:sz="0" w:space="0" w:color="auto"/>
        <w:right w:val="none" w:sz="0" w:space="0" w:color="auto"/>
      </w:divBdr>
    </w:div>
    <w:div w:id="594553635">
      <w:bodyDiv w:val="1"/>
      <w:marLeft w:val="0"/>
      <w:marRight w:val="0"/>
      <w:marTop w:val="0"/>
      <w:marBottom w:val="0"/>
      <w:divBdr>
        <w:top w:val="none" w:sz="0" w:space="0" w:color="auto"/>
        <w:left w:val="none" w:sz="0" w:space="0" w:color="auto"/>
        <w:bottom w:val="none" w:sz="0" w:space="0" w:color="auto"/>
        <w:right w:val="none" w:sz="0" w:space="0" w:color="auto"/>
      </w:divBdr>
    </w:div>
    <w:div w:id="617295365">
      <w:bodyDiv w:val="1"/>
      <w:marLeft w:val="0"/>
      <w:marRight w:val="0"/>
      <w:marTop w:val="0"/>
      <w:marBottom w:val="0"/>
      <w:divBdr>
        <w:top w:val="none" w:sz="0" w:space="0" w:color="auto"/>
        <w:left w:val="none" w:sz="0" w:space="0" w:color="auto"/>
        <w:bottom w:val="none" w:sz="0" w:space="0" w:color="auto"/>
        <w:right w:val="none" w:sz="0" w:space="0" w:color="auto"/>
      </w:divBdr>
    </w:div>
    <w:div w:id="637801328">
      <w:bodyDiv w:val="1"/>
      <w:marLeft w:val="0"/>
      <w:marRight w:val="0"/>
      <w:marTop w:val="0"/>
      <w:marBottom w:val="0"/>
      <w:divBdr>
        <w:top w:val="none" w:sz="0" w:space="0" w:color="auto"/>
        <w:left w:val="none" w:sz="0" w:space="0" w:color="auto"/>
        <w:bottom w:val="none" w:sz="0" w:space="0" w:color="auto"/>
        <w:right w:val="none" w:sz="0" w:space="0" w:color="auto"/>
      </w:divBdr>
    </w:div>
    <w:div w:id="663510250">
      <w:bodyDiv w:val="1"/>
      <w:marLeft w:val="0"/>
      <w:marRight w:val="0"/>
      <w:marTop w:val="0"/>
      <w:marBottom w:val="0"/>
      <w:divBdr>
        <w:top w:val="none" w:sz="0" w:space="0" w:color="auto"/>
        <w:left w:val="none" w:sz="0" w:space="0" w:color="auto"/>
        <w:bottom w:val="none" w:sz="0" w:space="0" w:color="auto"/>
        <w:right w:val="none" w:sz="0" w:space="0" w:color="auto"/>
      </w:divBdr>
    </w:div>
    <w:div w:id="693043935">
      <w:bodyDiv w:val="1"/>
      <w:marLeft w:val="0"/>
      <w:marRight w:val="0"/>
      <w:marTop w:val="0"/>
      <w:marBottom w:val="0"/>
      <w:divBdr>
        <w:top w:val="none" w:sz="0" w:space="0" w:color="auto"/>
        <w:left w:val="none" w:sz="0" w:space="0" w:color="auto"/>
        <w:bottom w:val="none" w:sz="0" w:space="0" w:color="auto"/>
        <w:right w:val="none" w:sz="0" w:space="0" w:color="auto"/>
      </w:divBdr>
    </w:div>
    <w:div w:id="697777847">
      <w:bodyDiv w:val="1"/>
      <w:marLeft w:val="0"/>
      <w:marRight w:val="0"/>
      <w:marTop w:val="0"/>
      <w:marBottom w:val="0"/>
      <w:divBdr>
        <w:top w:val="none" w:sz="0" w:space="0" w:color="auto"/>
        <w:left w:val="none" w:sz="0" w:space="0" w:color="auto"/>
        <w:bottom w:val="none" w:sz="0" w:space="0" w:color="auto"/>
        <w:right w:val="none" w:sz="0" w:space="0" w:color="auto"/>
      </w:divBdr>
    </w:div>
    <w:div w:id="769854725">
      <w:bodyDiv w:val="1"/>
      <w:marLeft w:val="0"/>
      <w:marRight w:val="0"/>
      <w:marTop w:val="0"/>
      <w:marBottom w:val="0"/>
      <w:divBdr>
        <w:top w:val="none" w:sz="0" w:space="0" w:color="auto"/>
        <w:left w:val="none" w:sz="0" w:space="0" w:color="auto"/>
        <w:bottom w:val="none" w:sz="0" w:space="0" w:color="auto"/>
        <w:right w:val="none" w:sz="0" w:space="0" w:color="auto"/>
      </w:divBdr>
    </w:div>
    <w:div w:id="786119471">
      <w:bodyDiv w:val="1"/>
      <w:marLeft w:val="0"/>
      <w:marRight w:val="0"/>
      <w:marTop w:val="0"/>
      <w:marBottom w:val="0"/>
      <w:divBdr>
        <w:top w:val="none" w:sz="0" w:space="0" w:color="auto"/>
        <w:left w:val="none" w:sz="0" w:space="0" w:color="auto"/>
        <w:bottom w:val="none" w:sz="0" w:space="0" w:color="auto"/>
        <w:right w:val="none" w:sz="0" w:space="0" w:color="auto"/>
      </w:divBdr>
    </w:div>
    <w:div w:id="788474544">
      <w:bodyDiv w:val="1"/>
      <w:marLeft w:val="0"/>
      <w:marRight w:val="0"/>
      <w:marTop w:val="0"/>
      <w:marBottom w:val="0"/>
      <w:divBdr>
        <w:top w:val="single" w:sz="18" w:space="0" w:color="4E4E4E"/>
        <w:left w:val="none" w:sz="0" w:space="0" w:color="auto"/>
        <w:bottom w:val="none" w:sz="0" w:space="0" w:color="auto"/>
        <w:right w:val="none" w:sz="0" w:space="0" w:color="auto"/>
      </w:divBdr>
      <w:divsChild>
        <w:div w:id="815150518">
          <w:marLeft w:val="0"/>
          <w:marRight w:val="0"/>
          <w:marTop w:val="0"/>
          <w:marBottom w:val="0"/>
          <w:divBdr>
            <w:top w:val="none" w:sz="0" w:space="0" w:color="auto"/>
            <w:left w:val="none" w:sz="0" w:space="0" w:color="auto"/>
            <w:bottom w:val="none" w:sz="0" w:space="0" w:color="auto"/>
            <w:right w:val="none" w:sz="0" w:space="0" w:color="auto"/>
          </w:divBdr>
          <w:divsChild>
            <w:div w:id="169492365">
              <w:marLeft w:val="0"/>
              <w:marRight w:val="0"/>
              <w:marTop w:val="0"/>
              <w:marBottom w:val="0"/>
              <w:divBdr>
                <w:top w:val="none" w:sz="0" w:space="0" w:color="auto"/>
                <w:left w:val="none" w:sz="0" w:space="0" w:color="auto"/>
                <w:bottom w:val="single" w:sz="18" w:space="31" w:color="4E4E4E"/>
                <w:right w:val="none" w:sz="0" w:space="0" w:color="auto"/>
              </w:divBdr>
              <w:divsChild>
                <w:div w:id="1371999997">
                  <w:marLeft w:val="0"/>
                  <w:marRight w:val="0"/>
                  <w:marTop w:val="0"/>
                  <w:marBottom w:val="0"/>
                  <w:divBdr>
                    <w:top w:val="single" w:sz="48" w:space="0" w:color="CCE0F1"/>
                    <w:left w:val="none" w:sz="0" w:space="0" w:color="auto"/>
                    <w:bottom w:val="none" w:sz="0" w:space="0" w:color="auto"/>
                    <w:right w:val="none" w:sz="0" w:space="0" w:color="auto"/>
                  </w:divBdr>
                  <w:divsChild>
                    <w:div w:id="1999914338">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 w:id="801077117">
      <w:bodyDiv w:val="1"/>
      <w:marLeft w:val="0"/>
      <w:marRight w:val="0"/>
      <w:marTop w:val="0"/>
      <w:marBottom w:val="0"/>
      <w:divBdr>
        <w:top w:val="none" w:sz="0" w:space="0" w:color="auto"/>
        <w:left w:val="none" w:sz="0" w:space="0" w:color="auto"/>
        <w:bottom w:val="none" w:sz="0" w:space="0" w:color="auto"/>
        <w:right w:val="none" w:sz="0" w:space="0" w:color="auto"/>
      </w:divBdr>
    </w:div>
    <w:div w:id="824275620">
      <w:bodyDiv w:val="1"/>
      <w:marLeft w:val="0"/>
      <w:marRight w:val="0"/>
      <w:marTop w:val="0"/>
      <w:marBottom w:val="0"/>
      <w:divBdr>
        <w:top w:val="none" w:sz="0" w:space="0" w:color="auto"/>
        <w:left w:val="none" w:sz="0" w:space="0" w:color="auto"/>
        <w:bottom w:val="none" w:sz="0" w:space="0" w:color="auto"/>
        <w:right w:val="none" w:sz="0" w:space="0" w:color="auto"/>
      </w:divBdr>
    </w:div>
    <w:div w:id="828522437">
      <w:bodyDiv w:val="1"/>
      <w:marLeft w:val="0"/>
      <w:marRight w:val="0"/>
      <w:marTop w:val="0"/>
      <w:marBottom w:val="0"/>
      <w:divBdr>
        <w:top w:val="none" w:sz="0" w:space="0" w:color="auto"/>
        <w:left w:val="none" w:sz="0" w:space="0" w:color="auto"/>
        <w:bottom w:val="none" w:sz="0" w:space="0" w:color="auto"/>
        <w:right w:val="none" w:sz="0" w:space="0" w:color="auto"/>
      </w:divBdr>
    </w:div>
    <w:div w:id="840388181">
      <w:bodyDiv w:val="1"/>
      <w:marLeft w:val="0"/>
      <w:marRight w:val="0"/>
      <w:marTop w:val="0"/>
      <w:marBottom w:val="0"/>
      <w:divBdr>
        <w:top w:val="none" w:sz="0" w:space="0" w:color="auto"/>
        <w:left w:val="none" w:sz="0" w:space="0" w:color="auto"/>
        <w:bottom w:val="none" w:sz="0" w:space="0" w:color="auto"/>
        <w:right w:val="none" w:sz="0" w:space="0" w:color="auto"/>
      </w:divBdr>
    </w:div>
    <w:div w:id="844171321">
      <w:bodyDiv w:val="1"/>
      <w:marLeft w:val="0"/>
      <w:marRight w:val="0"/>
      <w:marTop w:val="0"/>
      <w:marBottom w:val="0"/>
      <w:divBdr>
        <w:top w:val="none" w:sz="0" w:space="0" w:color="auto"/>
        <w:left w:val="none" w:sz="0" w:space="0" w:color="auto"/>
        <w:bottom w:val="none" w:sz="0" w:space="0" w:color="auto"/>
        <w:right w:val="none" w:sz="0" w:space="0" w:color="auto"/>
      </w:divBdr>
    </w:div>
    <w:div w:id="848059142">
      <w:bodyDiv w:val="1"/>
      <w:marLeft w:val="0"/>
      <w:marRight w:val="0"/>
      <w:marTop w:val="0"/>
      <w:marBottom w:val="0"/>
      <w:divBdr>
        <w:top w:val="none" w:sz="0" w:space="0" w:color="auto"/>
        <w:left w:val="none" w:sz="0" w:space="0" w:color="auto"/>
        <w:bottom w:val="none" w:sz="0" w:space="0" w:color="auto"/>
        <w:right w:val="none" w:sz="0" w:space="0" w:color="auto"/>
      </w:divBdr>
    </w:div>
    <w:div w:id="858274674">
      <w:bodyDiv w:val="1"/>
      <w:marLeft w:val="0"/>
      <w:marRight w:val="0"/>
      <w:marTop w:val="0"/>
      <w:marBottom w:val="0"/>
      <w:divBdr>
        <w:top w:val="none" w:sz="0" w:space="0" w:color="auto"/>
        <w:left w:val="none" w:sz="0" w:space="0" w:color="auto"/>
        <w:bottom w:val="none" w:sz="0" w:space="0" w:color="auto"/>
        <w:right w:val="none" w:sz="0" w:space="0" w:color="auto"/>
      </w:divBdr>
    </w:div>
    <w:div w:id="913586106">
      <w:bodyDiv w:val="1"/>
      <w:marLeft w:val="0"/>
      <w:marRight w:val="0"/>
      <w:marTop w:val="0"/>
      <w:marBottom w:val="0"/>
      <w:divBdr>
        <w:top w:val="none" w:sz="0" w:space="0" w:color="auto"/>
        <w:left w:val="none" w:sz="0" w:space="0" w:color="auto"/>
        <w:bottom w:val="none" w:sz="0" w:space="0" w:color="auto"/>
        <w:right w:val="none" w:sz="0" w:space="0" w:color="auto"/>
      </w:divBdr>
    </w:div>
    <w:div w:id="915438775">
      <w:bodyDiv w:val="1"/>
      <w:marLeft w:val="0"/>
      <w:marRight w:val="0"/>
      <w:marTop w:val="0"/>
      <w:marBottom w:val="0"/>
      <w:divBdr>
        <w:top w:val="none" w:sz="0" w:space="0" w:color="auto"/>
        <w:left w:val="none" w:sz="0" w:space="0" w:color="auto"/>
        <w:bottom w:val="none" w:sz="0" w:space="0" w:color="auto"/>
        <w:right w:val="none" w:sz="0" w:space="0" w:color="auto"/>
      </w:divBdr>
      <w:divsChild>
        <w:div w:id="1536624261">
          <w:marLeft w:val="0"/>
          <w:marRight w:val="0"/>
          <w:marTop w:val="390"/>
          <w:marBottom w:val="390"/>
          <w:divBdr>
            <w:top w:val="none" w:sz="0" w:space="0" w:color="auto"/>
            <w:left w:val="none" w:sz="0" w:space="0" w:color="auto"/>
            <w:bottom w:val="none" w:sz="0" w:space="0" w:color="auto"/>
            <w:right w:val="none" w:sz="0" w:space="0" w:color="auto"/>
          </w:divBdr>
          <w:divsChild>
            <w:div w:id="523858561">
              <w:marLeft w:val="0"/>
              <w:marRight w:val="0"/>
              <w:marTop w:val="0"/>
              <w:marBottom w:val="0"/>
              <w:divBdr>
                <w:top w:val="none" w:sz="0" w:space="0" w:color="auto"/>
                <w:left w:val="none" w:sz="0" w:space="0" w:color="auto"/>
                <w:bottom w:val="none" w:sz="0" w:space="0" w:color="auto"/>
                <w:right w:val="none" w:sz="0" w:space="0" w:color="auto"/>
              </w:divBdr>
              <w:divsChild>
                <w:div w:id="552736166">
                  <w:marLeft w:val="0"/>
                  <w:marRight w:val="0"/>
                  <w:marTop w:val="0"/>
                  <w:marBottom w:val="0"/>
                  <w:divBdr>
                    <w:top w:val="none" w:sz="0" w:space="0" w:color="auto"/>
                    <w:left w:val="none" w:sz="0" w:space="0" w:color="auto"/>
                    <w:bottom w:val="none" w:sz="0" w:space="0" w:color="auto"/>
                    <w:right w:val="none" w:sz="0" w:space="0" w:color="auto"/>
                  </w:divBdr>
                  <w:divsChild>
                    <w:div w:id="1914311108">
                      <w:marLeft w:val="0"/>
                      <w:marRight w:val="0"/>
                      <w:marTop w:val="0"/>
                      <w:marBottom w:val="0"/>
                      <w:divBdr>
                        <w:top w:val="none" w:sz="0" w:space="0" w:color="auto"/>
                        <w:left w:val="none" w:sz="0" w:space="0" w:color="auto"/>
                        <w:bottom w:val="none" w:sz="0" w:space="0" w:color="auto"/>
                        <w:right w:val="none" w:sz="0" w:space="0" w:color="auto"/>
                      </w:divBdr>
                      <w:divsChild>
                        <w:div w:id="1286813679">
                          <w:marLeft w:val="0"/>
                          <w:marRight w:val="0"/>
                          <w:marTop w:val="0"/>
                          <w:marBottom w:val="0"/>
                          <w:divBdr>
                            <w:top w:val="none" w:sz="0" w:space="0" w:color="auto"/>
                            <w:left w:val="none" w:sz="0" w:space="0" w:color="auto"/>
                            <w:bottom w:val="none" w:sz="0" w:space="0" w:color="auto"/>
                            <w:right w:val="none" w:sz="0" w:space="0" w:color="auto"/>
                          </w:divBdr>
                          <w:divsChild>
                            <w:div w:id="780146338">
                              <w:marLeft w:val="0"/>
                              <w:marRight w:val="0"/>
                              <w:marTop w:val="0"/>
                              <w:marBottom w:val="0"/>
                              <w:divBdr>
                                <w:top w:val="none" w:sz="0" w:space="0" w:color="auto"/>
                                <w:left w:val="none" w:sz="0" w:space="0" w:color="auto"/>
                                <w:bottom w:val="none" w:sz="0" w:space="0" w:color="auto"/>
                                <w:right w:val="none" w:sz="0" w:space="0" w:color="auto"/>
                              </w:divBdr>
                              <w:divsChild>
                                <w:div w:id="183568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7560170">
      <w:bodyDiv w:val="1"/>
      <w:marLeft w:val="0"/>
      <w:marRight w:val="0"/>
      <w:marTop w:val="0"/>
      <w:marBottom w:val="0"/>
      <w:divBdr>
        <w:top w:val="none" w:sz="0" w:space="0" w:color="auto"/>
        <w:left w:val="none" w:sz="0" w:space="0" w:color="auto"/>
        <w:bottom w:val="none" w:sz="0" w:space="0" w:color="auto"/>
        <w:right w:val="none" w:sz="0" w:space="0" w:color="auto"/>
      </w:divBdr>
    </w:div>
    <w:div w:id="976960561">
      <w:bodyDiv w:val="1"/>
      <w:marLeft w:val="0"/>
      <w:marRight w:val="0"/>
      <w:marTop w:val="0"/>
      <w:marBottom w:val="0"/>
      <w:divBdr>
        <w:top w:val="none" w:sz="0" w:space="0" w:color="auto"/>
        <w:left w:val="none" w:sz="0" w:space="0" w:color="auto"/>
        <w:bottom w:val="none" w:sz="0" w:space="0" w:color="auto"/>
        <w:right w:val="none" w:sz="0" w:space="0" w:color="auto"/>
      </w:divBdr>
    </w:div>
    <w:div w:id="1136289361">
      <w:bodyDiv w:val="1"/>
      <w:marLeft w:val="0"/>
      <w:marRight w:val="0"/>
      <w:marTop w:val="0"/>
      <w:marBottom w:val="0"/>
      <w:divBdr>
        <w:top w:val="none" w:sz="0" w:space="0" w:color="auto"/>
        <w:left w:val="none" w:sz="0" w:space="0" w:color="auto"/>
        <w:bottom w:val="none" w:sz="0" w:space="0" w:color="auto"/>
        <w:right w:val="none" w:sz="0" w:space="0" w:color="auto"/>
      </w:divBdr>
    </w:div>
    <w:div w:id="1155537394">
      <w:bodyDiv w:val="1"/>
      <w:marLeft w:val="0"/>
      <w:marRight w:val="0"/>
      <w:marTop w:val="0"/>
      <w:marBottom w:val="0"/>
      <w:divBdr>
        <w:top w:val="none" w:sz="0" w:space="0" w:color="auto"/>
        <w:left w:val="none" w:sz="0" w:space="0" w:color="auto"/>
        <w:bottom w:val="none" w:sz="0" w:space="0" w:color="auto"/>
        <w:right w:val="none" w:sz="0" w:space="0" w:color="auto"/>
      </w:divBdr>
    </w:div>
    <w:div w:id="1196191729">
      <w:bodyDiv w:val="1"/>
      <w:marLeft w:val="0"/>
      <w:marRight w:val="0"/>
      <w:marTop w:val="0"/>
      <w:marBottom w:val="0"/>
      <w:divBdr>
        <w:top w:val="none" w:sz="0" w:space="0" w:color="auto"/>
        <w:left w:val="none" w:sz="0" w:space="0" w:color="auto"/>
        <w:bottom w:val="none" w:sz="0" w:space="0" w:color="auto"/>
        <w:right w:val="none" w:sz="0" w:space="0" w:color="auto"/>
      </w:divBdr>
    </w:div>
    <w:div w:id="1234318404">
      <w:bodyDiv w:val="1"/>
      <w:marLeft w:val="0"/>
      <w:marRight w:val="0"/>
      <w:marTop w:val="0"/>
      <w:marBottom w:val="0"/>
      <w:divBdr>
        <w:top w:val="none" w:sz="0" w:space="0" w:color="auto"/>
        <w:left w:val="none" w:sz="0" w:space="0" w:color="auto"/>
        <w:bottom w:val="none" w:sz="0" w:space="0" w:color="auto"/>
        <w:right w:val="none" w:sz="0" w:space="0" w:color="auto"/>
      </w:divBdr>
    </w:div>
    <w:div w:id="1273247531">
      <w:bodyDiv w:val="1"/>
      <w:marLeft w:val="0"/>
      <w:marRight w:val="0"/>
      <w:marTop w:val="0"/>
      <w:marBottom w:val="0"/>
      <w:divBdr>
        <w:top w:val="none" w:sz="0" w:space="0" w:color="auto"/>
        <w:left w:val="none" w:sz="0" w:space="0" w:color="auto"/>
        <w:bottom w:val="none" w:sz="0" w:space="0" w:color="auto"/>
        <w:right w:val="none" w:sz="0" w:space="0" w:color="auto"/>
      </w:divBdr>
    </w:div>
    <w:div w:id="1369452544">
      <w:bodyDiv w:val="1"/>
      <w:marLeft w:val="0"/>
      <w:marRight w:val="0"/>
      <w:marTop w:val="0"/>
      <w:marBottom w:val="0"/>
      <w:divBdr>
        <w:top w:val="none" w:sz="0" w:space="0" w:color="auto"/>
        <w:left w:val="none" w:sz="0" w:space="0" w:color="auto"/>
        <w:bottom w:val="none" w:sz="0" w:space="0" w:color="auto"/>
        <w:right w:val="none" w:sz="0" w:space="0" w:color="auto"/>
      </w:divBdr>
      <w:divsChild>
        <w:div w:id="913857301">
          <w:marLeft w:val="0"/>
          <w:marRight w:val="0"/>
          <w:marTop w:val="0"/>
          <w:marBottom w:val="0"/>
          <w:divBdr>
            <w:top w:val="none" w:sz="0" w:space="0" w:color="auto"/>
            <w:left w:val="none" w:sz="0" w:space="0" w:color="auto"/>
            <w:bottom w:val="none" w:sz="0" w:space="0" w:color="auto"/>
            <w:right w:val="none" w:sz="0" w:space="0" w:color="auto"/>
          </w:divBdr>
          <w:divsChild>
            <w:div w:id="1043213074">
              <w:marLeft w:val="0"/>
              <w:marRight w:val="0"/>
              <w:marTop w:val="0"/>
              <w:marBottom w:val="0"/>
              <w:divBdr>
                <w:top w:val="none" w:sz="0" w:space="0" w:color="auto"/>
                <w:left w:val="none" w:sz="0" w:space="0" w:color="auto"/>
                <w:bottom w:val="none" w:sz="0" w:space="0" w:color="auto"/>
                <w:right w:val="none" w:sz="0" w:space="0" w:color="auto"/>
              </w:divBdr>
            </w:div>
            <w:div w:id="683477356">
              <w:marLeft w:val="0"/>
              <w:marRight w:val="0"/>
              <w:marTop w:val="0"/>
              <w:marBottom w:val="0"/>
              <w:divBdr>
                <w:top w:val="none" w:sz="0" w:space="0" w:color="auto"/>
                <w:left w:val="none" w:sz="0" w:space="0" w:color="auto"/>
                <w:bottom w:val="none" w:sz="0" w:space="0" w:color="auto"/>
                <w:right w:val="none" w:sz="0" w:space="0" w:color="auto"/>
              </w:divBdr>
            </w:div>
            <w:div w:id="16583806">
              <w:marLeft w:val="0"/>
              <w:marRight w:val="0"/>
              <w:marTop w:val="0"/>
              <w:marBottom w:val="0"/>
              <w:divBdr>
                <w:top w:val="none" w:sz="0" w:space="0" w:color="auto"/>
                <w:left w:val="none" w:sz="0" w:space="0" w:color="auto"/>
                <w:bottom w:val="none" w:sz="0" w:space="0" w:color="auto"/>
                <w:right w:val="none" w:sz="0" w:space="0" w:color="auto"/>
              </w:divBdr>
            </w:div>
          </w:divsChild>
        </w:div>
        <w:div w:id="1333410542">
          <w:marLeft w:val="0"/>
          <w:marRight w:val="0"/>
          <w:marTop w:val="0"/>
          <w:marBottom w:val="0"/>
          <w:divBdr>
            <w:top w:val="none" w:sz="0" w:space="0" w:color="auto"/>
            <w:left w:val="none" w:sz="0" w:space="0" w:color="auto"/>
            <w:bottom w:val="none" w:sz="0" w:space="0" w:color="auto"/>
            <w:right w:val="none" w:sz="0" w:space="0" w:color="auto"/>
          </w:divBdr>
        </w:div>
        <w:div w:id="1448770094">
          <w:marLeft w:val="0"/>
          <w:marRight w:val="0"/>
          <w:marTop w:val="0"/>
          <w:marBottom w:val="0"/>
          <w:divBdr>
            <w:top w:val="none" w:sz="0" w:space="0" w:color="auto"/>
            <w:left w:val="none" w:sz="0" w:space="0" w:color="auto"/>
            <w:bottom w:val="none" w:sz="0" w:space="0" w:color="auto"/>
            <w:right w:val="none" w:sz="0" w:space="0" w:color="auto"/>
          </w:divBdr>
        </w:div>
        <w:div w:id="1754155878">
          <w:marLeft w:val="0"/>
          <w:marRight w:val="0"/>
          <w:marTop w:val="0"/>
          <w:marBottom w:val="0"/>
          <w:divBdr>
            <w:top w:val="none" w:sz="0" w:space="0" w:color="auto"/>
            <w:left w:val="none" w:sz="0" w:space="0" w:color="auto"/>
            <w:bottom w:val="none" w:sz="0" w:space="0" w:color="auto"/>
            <w:right w:val="none" w:sz="0" w:space="0" w:color="auto"/>
          </w:divBdr>
        </w:div>
        <w:div w:id="400100356">
          <w:marLeft w:val="0"/>
          <w:marRight w:val="0"/>
          <w:marTop w:val="0"/>
          <w:marBottom w:val="0"/>
          <w:divBdr>
            <w:top w:val="none" w:sz="0" w:space="0" w:color="auto"/>
            <w:left w:val="none" w:sz="0" w:space="0" w:color="auto"/>
            <w:bottom w:val="none" w:sz="0" w:space="0" w:color="auto"/>
            <w:right w:val="none" w:sz="0" w:space="0" w:color="auto"/>
          </w:divBdr>
        </w:div>
        <w:div w:id="299768216">
          <w:marLeft w:val="0"/>
          <w:marRight w:val="0"/>
          <w:marTop w:val="0"/>
          <w:marBottom w:val="0"/>
          <w:divBdr>
            <w:top w:val="none" w:sz="0" w:space="0" w:color="auto"/>
            <w:left w:val="none" w:sz="0" w:space="0" w:color="auto"/>
            <w:bottom w:val="none" w:sz="0" w:space="0" w:color="auto"/>
            <w:right w:val="none" w:sz="0" w:space="0" w:color="auto"/>
          </w:divBdr>
        </w:div>
        <w:div w:id="1160727628">
          <w:marLeft w:val="0"/>
          <w:marRight w:val="0"/>
          <w:marTop w:val="0"/>
          <w:marBottom w:val="0"/>
          <w:divBdr>
            <w:top w:val="none" w:sz="0" w:space="0" w:color="auto"/>
            <w:left w:val="none" w:sz="0" w:space="0" w:color="auto"/>
            <w:bottom w:val="none" w:sz="0" w:space="0" w:color="auto"/>
            <w:right w:val="none" w:sz="0" w:space="0" w:color="auto"/>
          </w:divBdr>
          <w:divsChild>
            <w:div w:id="1541088577">
              <w:marLeft w:val="0"/>
              <w:marRight w:val="0"/>
              <w:marTop w:val="0"/>
              <w:marBottom w:val="0"/>
              <w:divBdr>
                <w:top w:val="none" w:sz="0" w:space="0" w:color="auto"/>
                <w:left w:val="none" w:sz="0" w:space="0" w:color="auto"/>
                <w:bottom w:val="none" w:sz="0" w:space="0" w:color="auto"/>
                <w:right w:val="none" w:sz="0" w:space="0" w:color="auto"/>
              </w:divBdr>
            </w:div>
            <w:div w:id="1331982712">
              <w:marLeft w:val="0"/>
              <w:marRight w:val="0"/>
              <w:marTop w:val="0"/>
              <w:marBottom w:val="0"/>
              <w:divBdr>
                <w:top w:val="none" w:sz="0" w:space="0" w:color="auto"/>
                <w:left w:val="none" w:sz="0" w:space="0" w:color="auto"/>
                <w:bottom w:val="none" w:sz="0" w:space="0" w:color="auto"/>
                <w:right w:val="none" w:sz="0" w:space="0" w:color="auto"/>
              </w:divBdr>
            </w:div>
            <w:div w:id="1029180871">
              <w:marLeft w:val="0"/>
              <w:marRight w:val="0"/>
              <w:marTop w:val="0"/>
              <w:marBottom w:val="0"/>
              <w:divBdr>
                <w:top w:val="none" w:sz="0" w:space="0" w:color="auto"/>
                <w:left w:val="none" w:sz="0" w:space="0" w:color="auto"/>
                <w:bottom w:val="none" w:sz="0" w:space="0" w:color="auto"/>
                <w:right w:val="none" w:sz="0" w:space="0" w:color="auto"/>
              </w:divBdr>
            </w:div>
            <w:div w:id="647049901">
              <w:marLeft w:val="0"/>
              <w:marRight w:val="0"/>
              <w:marTop w:val="0"/>
              <w:marBottom w:val="0"/>
              <w:divBdr>
                <w:top w:val="none" w:sz="0" w:space="0" w:color="auto"/>
                <w:left w:val="none" w:sz="0" w:space="0" w:color="auto"/>
                <w:bottom w:val="none" w:sz="0" w:space="0" w:color="auto"/>
                <w:right w:val="none" w:sz="0" w:space="0" w:color="auto"/>
              </w:divBdr>
            </w:div>
            <w:div w:id="563880257">
              <w:marLeft w:val="0"/>
              <w:marRight w:val="0"/>
              <w:marTop w:val="0"/>
              <w:marBottom w:val="0"/>
              <w:divBdr>
                <w:top w:val="none" w:sz="0" w:space="0" w:color="auto"/>
                <w:left w:val="none" w:sz="0" w:space="0" w:color="auto"/>
                <w:bottom w:val="none" w:sz="0" w:space="0" w:color="auto"/>
                <w:right w:val="none" w:sz="0" w:space="0" w:color="auto"/>
              </w:divBdr>
            </w:div>
          </w:divsChild>
        </w:div>
        <w:div w:id="805120978">
          <w:marLeft w:val="0"/>
          <w:marRight w:val="0"/>
          <w:marTop w:val="0"/>
          <w:marBottom w:val="0"/>
          <w:divBdr>
            <w:top w:val="none" w:sz="0" w:space="0" w:color="auto"/>
            <w:left w:val="none" w:sz="0" w:space="0" w:color="auto"/>
            <w:bottom w:val="none" w:sz="0" w:space="0" w:color="auto"/>
            <w:right w:val="none" w:sz="0" w:space="0" w:color="auto"/>
          </w:divBdr>
          <w:divsChild>
            <w:div w:id="372969187">
              <w:marLeft w:val="0"/>
              <w:marRight w:val="0"/>
              <w:marTop w:val="0"/>
              <w:marBottom w:val="0"/>
              <w:divBdr>
                <w:top w:val="none" w:sz="0" w:space="0" w:color="auto"/>
                <w:left w:val="none" w:sz="0" w:space="0" w:color="auto"/>
                <w:bottom w:val="none" w:sz="0" w:space="0" w:color="auto"/>
                <w:right w:val="none" w:sz="0" w:space="0" w:color="auto"/>
              </w:divBdr>
            </w:div>
            <w:div w:id="591354732">
              <w:marLeft w:val="0"/>
              <w:marRight w:val="0"/>
              <w:marTop w:val="0"/>
              <w:marBottom w:val="0"/>
              <w:divBdr>
                <w:top w:val="none" w:sz="0" w:space="0" w:color="auto"/>
                <w:left w:val="none" w:sz="0" w:space="0" w:color="auto"/>
                <w:bottom w:val="none" w:sz="0" w:space="0" w:color="auto"/>
                <w:right w:val="none" w:sz="0" w:space="0" w:color="auto"/>
              </w:divBdr>
            </w:div>
            <w:div w:id="679745732">
              <w:marLeft w:val="0"/>
              <w:marRight w:val="0"/>
              <w:marTop w:val="0"/>
              <w:marBottom w:val="0"/>
              <w:divBdr>
                <w:top w:val="none" w:sz="0" w:space="0" w:color="auto"/>
                <w:left w:val="none" w:sz="0" w:space="0" w:color="auto"/>
                <w:bottom w:val="none" w:sz="0" w:space="0" w:color="auto"/>
                <w:right w:val="none" w:sz="0" w:space="0" w:color="auto"/>
              </w:divBdr>
            </w:div>
            <w:div w:id="663507347">
              <w:marLeft w:val="0"/>
              <w:marRight w:val="0"/>
              <w:marTop w:val="0"/>
              <w:marBottom w:val="0"/>
              <w:divBdr>
                <w:top w:val="none" w:sz="0" w:space="0" w:color="auto"/>
                <w:left w:val="none" w:sz="0" w:space="0" w:color="auto"/>
                <w:bottom w:val="none" w:sz="0" w:space="0" w:color="auto"/>
                <w:right w:val="none" w:sz="0" w:space="0" w:color="auto"/>
              </w:divBdr>
            </w:div>
            <w:div w:id="1809668530">
              <w:marLeft w:val="0"/>
              <w:marRight w:val="0"/>
              <w:marTop w:val="0"/>
              <w:marBottom w:val="0"/>
              <w:divBdr>
                <w:top w:val="none" w:sz="0" w:space="0" w:color="auto"/>
                <w:left w:val="none" w:sz="0" w:space="0" w:color="auto"/>
                <w:bottom w:val="none" w:sz="0" w:space="0" w:color="auto"/>
                <w:right w:val="none" w:sz="0" w:space="0" w:color="auto"/>
              </w:divBdr>
            </w:div>
          </w:divsChild>
        </w:div>
        <w:div w:id="1676613159">
          <w:marLeft w:val="0"/>
          <w:marRight w:val="0"/>
          <w:marTop w:val="0"/>
          <w:marBottom w:val="0"/>
          <w:divBdr>
            <w:top w:val="none" w:sz="0" w:space="0" w:color="auto"/>
            <w:left w:val="none" w:sz="0" w:space="0" w:color="auto"/>
            <w:bottom w:val="none" w:sz="0" w:space="0" w:color="auto"/>
            <w:right w:val="none" w:sz="0" w:space="0" w:color="auto"/>
          </w:divBdr>
          <w:divsChild>
            <w:div w:id="624775545">
              <w:marLeft w:val="0"/>
              <w:marRight w:val="0"/>
              <w:marTop w:val="0"/>
              <w:marBottom w:val="0"/>
              <w:divBdr>
                <w:top w:val="none" w:sz="0" w:space="0" w:color="auto"/>
                <w:left w:val="none" w:sz="0" w:space="0" w:color="auto"/>
                <w:bottom w:val="none" w:sz="0" w:space="0" w:color="auto"/>
                <w:right w:val="none" w:sz="0" w:space="0" w:color="auto"/>
              </w:divBdr>
            </w:div>
            <w:div w:id="668943715">
              <w:marLeft w:val="0"/>
              <w:marRight w:val="0"/>
              <w:marTop w:val="0"/>
              <w:marBottom w:val="0"/>
              <w:divBdr>
                <w:top w:val="none" w:sz="0" w:space="0" w:color="auto"/>
                <w:left w:val="none" w:sz="0" w:space="0" w:color="auto"/>
                <w:bottom w:val="none" w:sz="0" w:space="0" w:color="auto"/>
                <w:right w:val="none" w:sz="0" w:space="0" w:color="auto"/>
              </w:divBdr>
            </w:div>
            <w:div w:id="2133011774">
              <w:marLeft w:val="0"/>
              <w:marRight w:val="0"/>
              <w:marTop w:val="0"/>
              <w:marBottom w:val="0"/>
              <w:divBdr>
                <w:top w:val="none" w:sz="0" w:space="0" w:color="auto"/>
                <w:left w:val="none" w:sz="0" w:space="0" w:color="auto"/>
                <w:bottom w:val="none" w:sz="0" w:space="0" w:color="auto"/>
                <w:right w:val="none" w:sz="0" w:space="0" w:color="auto"/>
              </w:divBdr>
            </w:div>
            <w:div w:id="721902179">
              <w:marLeft w:val="0"/>
              <w:marRight w:val="0"/>
              <w:marTop w:val="0"/>
              <w:marBottom w:val="0"/>
              <w:divBdr>
                <w:top w:val="none" w:sz="0" w:space="0" w:color="auto"/>
                <w:left w:val="none" w:sz="0" w:space="0" w:color="auto"/>
                <w:bottom w:val="none" w:sz="0" w:space="0" w:color="auto"/>
                <w:right w:val="none" w:sz="0" w:space="0" w:color="auto"/>
              </w:divBdr>
            </w:div>
            <w:div w:id="653683342">
              <w:marLeft w:val="0"/>
              <w:marRight w:val="0"/>
              <w:marTop w:val="0"/>
              <w:marBottom w:val="0"/>
              <w:divBdr>
                <w:top w:val="none" w:sz="0" w:space="0" w:color="auto"/>
                <w:left w:val="none" w:sz="0" w:space="0" w:color="auto"/>
                <w:bottom w:val="none" w:sz="0" w:space="0" w:color="auto"/>
                <w:right w:val="none" w:sz="0" w:space="0" w:color="auto"/>
              </w:divBdr>
            </w:div>
          </w:divsChild>
        </w:div>
        <w:div w:id="655956320">
          <w:marLeft w:val="0"/>
          <w:marRight w:val="0"/>
          <w:marTop w:val="0"/>
          <w:marBottom w:val="0"/>
          <w:divBdr>
            <w:top w:val="none" w:sz="0" w:space="0" w:color="auto"/>
            <w:left w:val="none" w:sz="0" w:space="0" w:color="auto"/>
            <w:bottom w:val="none" w:sz="0" w:space="0" w:color="auto"/>
            <w:right w:val="none" w:sz="0" w:space="0" w:color="auto"/>
          </w:divBdr>
          <w:divsChild>
            <w:div w:id="1942957684">
              <w:marLeft w:val="0"/>
              <w:marRight w:val="0"/>
              <w:marTop w:val="0"/>
              <w:marBottom w:val="0"/>
              <w:divBdr>
                <w:top w:val="none" w:sz="0" w:space="0" w:color="auto"/>
                <w:left w:val="none" w:sz="0" w:space="0" w:color="auto"/>
                <w:bottom w:val="none" w:sz="0" w:space="0" w:color="auto"/>
                <w:right w:val="none" w:sz="0" w:space="0" w:color="auto"/>
              </w:divBdr>
            </w:div>
            <w:div w:id="669024222">
              <w:marLeft w:val="0"/>
              <w:marRight w:val="0"/>
              <w:marTop w:val="0"/>
              <w:marBottom w:val="0"/>
              <w:divBdr>
                <w:top w:val="none" w:sz="0" w:space="0" w:color="auto"/>
                <w:left w:val="none" w:sz="0" w:space="0" w:color="auto"/>
                <w:bottom w:val="none" w:sz="0" w:space="0" w:color="auto"/>
                <w:right w:val="none" w:sz="0" w:space="0" w:color="auto"/>
              </w:divBdr>
            </w:div>
            <w:div w:id="128058820">
              <w:marLeft w:val="0"/>
              <w:marRight w:val="0"/>
              <w:marTop w:val="0"/>
              <w:marBottom w:val="0"/>
              <w:divBdr>
                <w:top w:val="none" w:sz="0" w:space="0" w:color="auto"/>
                <w:left w:val="none" w:sz="0" w:space="0" w:color="auto"/>
                <w:bottom w:val="none" w:sz="0" w:space="0" w:color="auto"/>
                <w:right w:val="none" w:sz="0" w:space="0" w:color="auto"/>
              </w:divBdr>
            </w:div>
            <w:div w:id="960963152">
              <w:marLeft w:val="0"/>
              <w:marRight w:val="0"/>
              <w:marTop w:val="0"/>
              <w:marBottom w:val="0"/>
              <w:divBdr>
                <w:top w:val="none" w:sz="0" w:space="0" w:color="auto"/>
                <w:left w:val="none" w:sz="0" w:space="0" w:color="auto"/>
                <w:bottom w:val="none" w:sz="0" w:space="0" w:color="auto"/>
                <w:right w:val="none" w:sz="0" w:space="0" w:color="auto"/>
              </w:divBdr>
            </w:div>
            <w:div w:id="1600219208">
              <w:marLeft w:val="0"/>
              <w:marRight w:val="0"/>
              <w:marTop w:val="0"/>
              <w:marBottom w:val="0"/>
              <w:divBdr>
                <w:top w:val="none" w:sz="0" w:space="0" w:color="auto"/>
                <w:left w:val="none" w:sz="0" w:space="0" w:color="auto"/>
                <w:bottom w:val="none" w:sz="0" w:space="0" w:color="auto"/>
                <w:right w:val="none" w:sz="0" w:space="0" w:color="auto"/>
              </w:divBdr>
            </w:div>
          </w:divsChild>
        </w:div>
        <w:div w:id="29495395">
          <w:marLeft w:val="0"/>
          <w:marRight w:val="0"/>
          <w:marTop w:val="0"/>
          <w:marBottom w:val="0"/>
          <w:divBdr>
            <w:top w:val="none" w:sz="0" w:space="0" w:color="auto"/>
            <w:left w:val="none" w:sz="0" w:space="0" w:color="auto"/>
            <w:bottom w:val="none" w:sz="0" w:space="0" w:color="auto"/>
            <w:right w:val="none" w:sz="0" w:space="0" w:color="auto"/>
          </w:divBdr>
          <w:divsChild>
            <w:div w:id="17513755">
              <w:marLeft w:val="0"/>
              <w:marRight w:val="0"/>
              <w:marTop w:val="0"/>
              <w:marBottom w:val="0"/>
              <w:divBdr>
                <w:top w:val="none" w:sz="0" w:space="0" w:color="auto"/>
                <w:left w:val="none" w:sz="0" w:space="0" w:color="auto"/>
                <w:bottom w:val="none" w:sz="0" w:space="0" w:color="auto"/>
                <w:right w:val="none" w:sz="0" w:space="0" w:color="auto"/>
              </w:divBdr>
            </w:div>
            <w:div w:id="1305702082">
              <w:marLeft w:val="0"/>
              <w:marRight w:val="0"/>
              <w:marTop w:val="0"/>
              <w:marBottom w:val="0"/>
              <w:divBdr>
                <w:top w:val="none" w:sz="0" w:space="0" w:color="auto"/>
                <w:left w:val="none" w:sz="0" w:space="0" w:color="auto"/>
                <w:bottom w:val="none" w:sz="0" w:space="0" w:color="auto"/>
                <w:right w:val="none" w:sz="0" w:space="0" w:color="auto"/>
              </w:divBdr>
            </w:div>
            <w:div w:id="1111316644">
              <w:marLeft w:val="0"/>
              <w:marRight w:val="0"/>
              <w:marTop w:val="0"/>
              <w:marBottom w:val="0"/>
              <w:divBdr>
                <w:top w:val="none" w:sz="0" w:space="0" w:color="auto"/>
                <w:left w:val="none" w:sz="0" w:space="0" w:color="auto"/>
                <w:bottom w:val="none" w:sz="0" w:space="0" w:color="auto"/>
                <w:right w:val="none" w:sz="0" w:space="0" w:color="auto"/>
              </w:divBdr>
            </w:div>
            <w:div w:id="566693801">
              <w:marLeft w:val="0"/>
              <w:marRight w:val="0"/>
              <w:marTop w:val="0"/>
              <w:marBottom w:val="0"/>
              <w:divBdr>
                <w:top w:val="none" w:sz="0" w:space="0" w:color="auto"/>
                <w:left w:val="none" w:sz="0" w:space="0" w:color="auto"/>
                <w:bottom w:val="none" w:sz="0" w:space="0" w:color="auto"/>
                <w:right w:val="none" w:sz="0" w:space="0" w:color="auto"/>
              </w:divBdr>
            </w:div>
            <w:div w:id="1877768667">
              <w:marLeft w:val="0"/>
              <w:marRight w:val="0"/>
              <w:marTop w:val="0"/>
              <w:marBottom w:val="0"/>
              <w:divBdr>
                <w:top w:val="none" w:sz="0" w:space="0" w:color="auto"/>
                <w:left w:val="none" w:sz="0" w:space="0" w:color="auto"/>
                <w:bottom w:val="none" w:sz="0" w:space="0" w:color="auto"/>
                <w:right w:val="none" w:sz="0" w:space="0" w:color="auto"/>
              </w:divBdr>
            </w:div>
          </w:divsChild>
        </w:div>
        <w:div w:id="60175648">
          <w:marLeft w:val="0"/>
          <w:marRight w:val="0"/>
          <w:marTop w:val="0"/>
          <w:marBottom w:val="0"/>
          <w:divBdr>
            <w:top w:val="none" w:sz="0" w:space="0" w:color="auto"/>
            <w:left w:val="none" w:sz="0" w:space="0" w:color="auto"/>
            <w:bottom w:val="none" w:sz="0" w:space="0" w:color="auto"/>
            <w:right w:val="none" w:sz="0" w:space="0" w:color="auto"/>
          </w:divBdr>
          <w:divsChild>
            <w:div w:id="1031609684">
              <w:marLeft w:val="0"/>
              <w:marRight w:val="0"/>
              <w:marTop w:val="0"/>
              <w:marBottom w:val="0"/>
              <w:divBdr>
                <w:top w:val="none" w:sz="0" w:space="0" w:color="auto"/>
                <w:left w:val="none" w:sz="0" w:space="0" w:color="auto"/>
                <w:bottom w:val="none" w:sz="0" w:space="0" w:color="auto"/>
                <w:right w:val="none" w:sz="0" w:space="0" w:color="auto"/>
              </w:divBdr>
            </w:div>
            <w:div w:id="697971286">
              <w:marLeft w:val="0"/>
              <w:marRight w:val="0"/>
              <w:marTop w:val="0"/>
              <w:marBottom w:val="0"/>
              <w:divBdr>
                <w:top w:val="none" w:sz="0" w:space="0" w:color="auto"/>
                <w:left w:val="none" w:sz="0" w:space="0" w:color="auto"/>
                <w:bottom w:val="none" w:sz="0" w:space="0" w:color="auto"/>
                <w:right w:val="none" w:sz="0" w:space="0" w:color="auto"/>
              </w:divBdr>
            </w:div>
            <w:div w:id="1382249056">
              <w:marLeft w:val="0"/>
              <w:marRight w:val="0"/>
              <w:marTop w:val="0"/>
              <w:marBottom w:val="0"/>
              <w:divBdr>
                <w:top w:val="none" w:sz="0" w:space="0" w:color="auto"/>
                <w:left w:val="none" w:sz="0" w:space="0" w:color="auto"/>
                <w:bottom w:val="none" w:sz="0" w:space="0" w:color="auto"/>
                <w:right w:val="none" w:sz="0" w:space="0" w:color="auto"/>
              </w:divBdr>
            </w:div>
            <w:div w:id="118764769">
              <w:marLeft w:val="0"/>
              <w:marRight w:val="0"/>
              <w:marTop w:val="0"/>
              <w:marBottom w:val="0"/>
              <w:divBdr>
                <w:top w:val="none" w:sz="0" w:space="0" w:color="auto"/>
                <w:left w:val="none" w:sz="0" w:space="0" w:color="auto"/>
                <w:bottom w:val="none" w:sz="0" w:space="0" w:color="auto"/>
                <w:right w:val="none" w:sz="0" w:space="0" w:color="auto"/>
              </w:divBdr>
            </w:div>
            <w:div w:id="1202092541">
              <w:marLeft w:val="0"/>
              <w:marRight w:val="0"/>
              <w:marTop w:val="0"/>
              <w:marBottom w:val="0"/>
              <w:divBdr>
                <w:top w:val="none" w:sz="0" w:space="0" w:color="auto"/>
                <w:left w:val="none" w:sz="0" w:space="0" w:color="auto"/>
                <w:bottom w:val="none" w:sz="0" w:space="0" w:color="auto"/>
                <w:right w:val="none" w:sz="0" w:space="0" w:color="auto"/>
              </w:divBdr>
            </w:div>
          </w:divsChild>
        </w:div>
        <w:div w:id="1635794430">
          <w:marLeft w:val="0"/>
          <w:marRight w:val="0"/>
          <w:marTop w:val="0"/>
          <w:marBottom w:val="0"/>
          <w:divBdr>
            <w:top w:val="none" w:sz="0" w:space="0" w:color="auto"/>
            <w:left w:val="none" w:sz="0" w:space="0" w:color="auto"/>
            <w:bottom w:val="none" w:sz="0" w:space="0" w:color="auto"/>
            <w:right w:val="none" w:sz="0" w:space="0" w:color="auto"/>
          </w:divBdr>
          <w:divsChild>
            <w:div w:id="826020549">
              <w:marLeft w:val="0"/>
              <w:marRight w:val="0"/>
              <w:marTop w:val="0"/>
              <w:marBottom w:val="0"/>
              <w:divBdr>
                <w:top w:val="none" w:sz="0" w:space="0" w:color="auto"/>
                <w:left w:val="none" w:sz="0" w:space="0" w:color="auto"/>
                <w:bottom w:val="none" w:sz="0" w:space="0" w:color="auto"/>
                <w:right w:val="none" w:sz="0" w:space="0" w:color="auto"/>
              </w:divBdr>
            </w:div>
            <w:div w:id="477694054">
              <w:marLeft w:val="0"/>
              <w:marRight w:val="0"/>
              <w:marTop w:val="0"/>
              <w:marBottom w:val="0"/>
              <w:divBdr>
                <w:top w:val="none" w:sz="0" w:space="0" w:color="auto"/>
                <w:left w:val="none" w:sz="0" w:space="0" w:color="auto"/>
                <w:bottom w:val="none" w:sz="0" w:space="0" w:color="auto"/>
                <w:right w:val="none" w:sz="0" w:space="0" w:color="auto"/>
              </w:divBdr>
            </w:div>
            <w:div w:id="1257442465">
              <w:marLeft w:val="0"/>
              <w:marRight w:val="0"/>
              <w:marTop w:val="0"/>
              <w:marBottom w:val="0"/>
              <w:divBdr>
                <w:top w:val="none" w:sz="0" w:space="0" w:color="auto"/>
                <w:left w:val="none" w:sz="0" w:space="0" w:color="auto"/>
                <w:bottom w:val="none" w:sz="0" w:space="0" w:color="auto"/>
                <w:right w:val="none" w:sz="0" w:space="0" w:color="auto"/>
              </w:divBdr>
            </w:div>
            <w:div w:id="368145086">
              <w:marLeft w:val="0"/>
              <w:marRight w:val="0"/>
              <w:marTop w:val="0"/>
              <w:marBottom w:val="0"/>
              <w:divBdr>
                <w:top w:val="none" w:sz="0" w:space="0" w:color="auto"/>
                <w:left w:val="none" w:sz="0" w:space="0" w:color="auto"/>
                <w:bottom w:val="none" w:sz="0" w:space="0" w:color="auto"/>
                <w:right w:val="none" w:sz="0" w:space="0" w:color="auto"/>
              </w:divBdr>
            </w:div>
            <w:div w:id="1027220331">
              <w:marLeft w:val="0"/>
              <w:marRight w:val="0"/>
              <w:marTop w:val="0"/>
              <w:marBottom w:val="0"/>
              <w:divBdr>
                <w:top w:val="none" w:sz="0" w:space="0" w:color="auto"/>
                <w:left w:val="none" w:sz="0" w:space="0" w:color="auto"/>
                <w:bottom w:val="none" w:sz="0" w:space="0" w:color="auto"/>
                <w:right w:val="none" w:sz="0" w:space="0" w:color="auto"/>
              </w:divBdr>
            </w:div>
          </w:divsChild>
        </w:div>
        <w:div w:id="1043747349">
          <w:marLeft w:val="0"/>
          <w:marRight w:val="0"/>
          <w:marTop w:val="0"/>
          <w:marBottom w:val="0"/>
          <w:divBdr>
            <w:top w:val="none" w:sz="0" w:space="0" w:color="auto"/>
            <w:left w:val="none" w:sz="0" w:space="0" w:color="auto"/>
            <w:bottom w:val="none" w:sz="0" w:space="0" w:color="auto"/>
            <w:right w:val="none" w:sz="0" w:space="0" w:color="auto"/>
          </w:divBdr>
          <w:divsChild>
            <w:div w:id="1602837695">
              <w:marLeft w:val="0"/>
              <w:marRight w:val="0"/>
              <w:marTop w:val="0"/>
              <w:marBottom w:val="0"/>
              <w:divBdr>
                <w:top w:val="none" w:sz="0" w:space="0" w:color="auto"/>
                <w:left w:val="none" w:sz="0" w:space="0" w:color="auto"/>
                <w:bottom w:val="none" w:sz="0" w:space="0" w:color="auto"/>
                <w:right w:val="none" w:sz="0" w:space="0" w:color="auto"/>
              </w:divBdr>
            </w:div>
            <w:div w:id="1002127232">
              <w:marLeft w:val="0"/>
              <w:marRight w:val="0"/>
              <w:marTop w:val="0"/>
              <w:marBottom w:val="0"/>
              <w:divBdr>
                <w:top w:val="none" w:sz="0" w:space="0" w:color="auto"/>
                <w:left w:val="none" w:sz="0" w:space="0" w:color="auto"/>
                <w:bottom w:val="none" w:sz="0" w:space="0" w:color="auto"/>
                <w:right w:val="none" w:sz="0" w:space="0" w:color="auto"/>
              </w:divBdr>
            </w:div>
            <w:div w:id="553740692">
              <w:marLeft w:val="0"/>
              <w:marRight w:val="0"/>
              <w:marTop w:val="0"/>
              <w:marBottom w:val="0"/>
              <w:divBdr>
                <w:top w:val="none" w:sz="0" w:space="0" w:color="auto"/>
                <w:left w:val="none" w:sz="0" w:space="0" w:color="auto"/>
                <w:bottom w:val="none" w:sz="0" w:space="0" w:color="auto"/>
                <w:right w:val="none" w:sz="0" w:space="0" w:color="auto"/>
              </w:divBdr>
            </w:div>
            <w:div w:id="2059893270">
              <w:marLeft w:val="0"/>
              <w:marRight w:val="0"/>
              <w:marTop w:val="0"/>
              <w:marBottom w:val="0"/>
              <w:divBdr>
                <w:top w:val="none" w:sz="0" w:space="0" w:color="auto"/>
                <w:left w:val="none" w:sz="0" w:space="0" w:color="auto"/>
                <w:bottom w:val="none" w:sz="0" w:space="0" w:color="auto"/>
                <w:right w:val="none" w:sz="0" w:space="0" w:color="auto"/>
              </w:divBdr>
            </w:div>
            <w:div w:id="1273972602">
              <w:marLeft w:val="0"/>
              <w:marRight w:val="0"/>
              <w:marTop w:val="0"/>
              <w:marBottom w:val="0"/>
              <w:divBdr>
                <w:top w:val="none" w:sz="0" w:space="0" w:color="auto"/>
                <w:left w:val="none" w:sz="0" w:space="0" w:color="auto"/>
                <w:bottom w:val="none" w:sz="0" w:space="0" w:color="auto"/>
                <w:right w:val="none" w:sz="0" w:space="0" w:color="auto"/>
              </w:divBdr>
            </w:div>
          </w:divsChild>
        </w:div>
        <w:div w:id="410086061">
          <w:marLeft w:val="0"/>
          <w:marRight w:val="0"/>
          <w:marTop w:val="0"/>
          <w:marBottom w:val="0"/>
          <w:divBdr>
            <w:top w:val="none" w:sz="0" w:space="0" w:color="auto"/>
            <w:left w:val="none" w:sz="0" w:space="0" w:color="auto"/>
            <w:bottom w:val="none" w:sz="0" w:space="0" w:color="auto"/>
            <w:right w:val="none" w:sz="0" w:space="0" w:color="auto"/>
          </w:divBdr>
          <w:divsChild>
            <w:div w:id="1384212818">
              <w:marLeft w:val="0"/>
              <w:marRight w:val="0"/>
              <w:marTop w:val="0"/>
              <w:marBottom w:val="0"/>
              <w:divBdr>
                <w:top w:val="none" w:sz="0" w:space="0" w:color="auto"/>
                <w:left w:val="none" w:sz="0" w:space="0" w:color="auto"/>
                <w:bottom w:val="none" w:sz="0" w:space="0" w:color="auto"/>
                <w:right w:val="none" w:sz="0" w:space="0" w:color="auto"/>
              </w:divBdr>
            </w:div>
            <w:div w:id="440805865">
              <w:marLeft w:val="0"/>
              <w:marRight w:val="0"/>
              <w:marTop w:val="0"/>
              <w:marBottom w:val="0"/>
              <w:divBdr>
                <w:top w:val="none" w:sz="0" w:space="0" w:color="auto"/>
                <w:left w:val="none" w:sz="0" w:space="0" w:color="auto"/>
                <w:bottom w:val="none" w:sz="0" w:space="0" w:color="auto"/>
                <w:right w:val="none" w:sz="0" w:space="0" w:color="auto"/>
              </w:divBdr>
            </w:div>
            <w:div w:id="1099369634">
              <w:marLeft w:val="0"/>
              <w:marRight w:val="0"/>
              <w:marTop w:val="0"/>
              <w:marBottom w:val="0"/>
              <w:divBdr>
                <w:top w:val="none" w:sz="0" w:space="0" w:color="auto"/>
                <w:left w:val="none" w:sz="0" w:space="0" w:color="auto"/>
                <w:bottom w:val="none" w:sz="0" w:space="0" w:color="auto"/>
                <w:right w:val="none" w:sz="0" w:space="0" w:color="auto"/>
              </w:divBdr>
            </w:div>
            <w:div w:id="538666095">
              <w:marLeft w:val="0"/>
              <w:marRight w:val="0"/>
              <w:marTop w:val="0"/>
              <w:marBottom w:val="0"/>
              <w:divBdr>
                <w:top w:val="none" w:sz="0" w:space="0" w:color="auto"/>
                <w:left w:val="none" w:sz="0" w:space="0" w:color="auto"/>
                <w:bottom w:val="none" w:sz="0" w:space="0" w:color="auto"/>
                <w:right w:val="none" w:sz="0" w:space="0" w:color="auto"/>
              </w:divBdr>
            </w:div>
            <w:div w:id="725570490">
              <w:marLeft w:val="0"/>
              <w:marRight w:val="0"/>
              <w:marTop w:val="0"/>
              <w:marBottom w:val="0"/>
              <w:divBdr>
                <w:top w:val="none" w:sz="0" w:space="0" w:color="auto"/>
                <w:left w:val="none" w:sz="0" w:space="0" w:color="auto"/>
                <w:bottom w:val="none" w:sz="0" w:space="0" w:color="auto"/>
                <w:right w:val="none" w:sz="0" w:space="0" w:color="auto"/>
              </w:divBdr>
            </w:div>
          </w:divsChild>
        </w:div>
        <w:div w:id="1982346915">
          <w:marLeft w:val="0"/>
          <w:marRight w:val="0"/>
          <w:marTop w:val="0"/>
          <w:marBottom w:val="0"/>
          <w:divBdr>
            <w:top w:val="none" w:sz="0" w:space="0" w:color="auto"/>
            <w:left w:val="none" w:sz="0" w:space="0" w:color="auto"/>
            <w:bottom w:val="none" w:sz="0" w:space="0" w:color="auto"/>
            <w:right w:val="none" w:sz="0" w:space="0" w:color="auto"/>
          </w:divBdr>
          <w:divsChild>
            <w:div w:id="1043138946">
              <w:marLeft w:val="0"/>
              <w:marRight w:val="0"/>
              <w:marTop w:val="0"/>
              <w:marBottom w:val="0"/>
              <w:divBdr>
                <w:top w:val="none" w:sz="0" w:space="0" w:color="auto"/>
                <w:left w:val="none" w:sz="0" w:space="0" w:color="auto"/>
                <w:bottom w:val="none" w:sz="0" w:space="0" w:color="auto"/>
                <w:right w:val="none" w:sz="0" w:space="0" w:color="auto"/>
              </w:divBdr>
            </w:div>
            <w:div w:id="944309123">
              <w:marLeft w:val="0"/>
              <w:marRight w:val="0"/>
              <w:marTop w:val="0"/>
              <w:marBottom w:val="0"/>
              <w:divBdr>
                <w:top w:val="none" w:sz="0" w:space="0" w:color="auto"/>
                <w:left w:val="none" w:sz="0" w:space="0" w:color="auto"/>
                <w:bottom w:val="none" w:sz="0" w:space="0" w:color="auto"/>
                <w:right w:val="none" w:sz="0" w:space="0" w:color="auto"/>
              </w:divBdr>
            </w:div>
            <w:div w:id="1478231356">
              <w:marLeft w:val="0"/>
              <w:marRight w:val="0"/>
              <w:marTop w:val="0"/>
              <w:marBottom w:val="0"/>
              <w:divBdr>
                <w:top w:val="none" w:sz="0" w:space="0" w:color="auto"/>
                <w:left w:val="none" w:sz="0" w:space="0" w:color="auto"/>
                <w:bottom w:val="none" w:sz="0" w:space="0" w:color="auto"/>
                <w:right w:val="none" w:sz="0" w:space="0" w:color="auto"/>
              </w:divBdr>
            </w:div>
            <w:div w:id="1507476576">
              <w:marLeft w:val="0"/>
              <w:marRight w:val="0"/>
              <w:marTop w:val="0"/>
              <w:marBottom w:val="0"/>
              <w:divBdr>
                <w:top w:val="none" w:sz="0" w:space="0" w:color="auto"/>
                <w:left w:val="none" w:sz="0" w:space="0" w:color="auto"/>
                <w:bottom w:val="none" w:sz="0" w:space="0" w:color="auto"/>
                <w:right w:val="none" w:sz="0" w:space="0" w:color="auto"/>
              </w:divBdr>
            </w:div>
            <w:div w:id="1270236645">
              <w:marLeft w:val="0"/>
              <w:marRight w:val="0"/>
              <w:marTop w:val="0"/>
              <w:marBottom w:val="0"/>
              <w:divBdr>
                <w:top w:val="none" w:sz="0" w:space="0" w:color="auto"/>
                <w:left w:val="none" w:sz="0" w:space="0" w:color="auto"/>
                <w:bottom w:val="none" w:sz="0" w:space="0" w:color="auto"/>
                <w:right w:val="none" w:sz="0" w:space="0" w:color="auto"/>
              </w:divBdr>
            </w:div>
          </w:divsChild>
        </w:div>
        <w:div w:id="229005292">
          <w:marLeft w:val="0"/>
          <w:marRight w:val="0"/>
          <w:marTop w:val="0"/>
          <w:marBottom w:val="0"/>
          <w:divBdr>
            <w:top w:val="none" w:sz="0" w:space="0" w:color="auto"/>
            <w:left w:val="none" w:sz="0" w:space="0" w:color="auto"/>
            <w:bottom w:val="none" w:sz="0" w:space="0" w:color="auto"/>
            <w:right w:val="none" w:sz="0" w:space="0" w:color="auto"/>
          </w:divBdr>
          <w:divsChild>
            <w:div w:id="790906334">
              <w:marLeft w:val="0"/>
              <w:marRight w:val="0"/>
              <w:marTop w:val="0"/>
              <w:marBottom w:val="0"/>
              <w:divBdr>
                <w:top w:val="none" w:sz="0" w:space="0" w:color="auto"/>
                <w:left w:val="none" w:sz="0" w:space="0" w:color="auto"/>
                <w:bottom w:val="none" w:sz="0" w:space="0" w:color="auto"/>
                <w:right w:val="none" w:sz="0" w:space="0" w:color="auto"/>
              </w:divBdr>
            </w:div>
            <w:div w:id="1288270166">
              <w:marLeft w:val="0"/>
              <w:marRight w:val="0"/>
              <w:marTop w:val="0"/>
              <w:marBottom w:val="0"/>
              <w:divBdr>
                <w:top w:val="none" w:sz="0" w:space="0" w:color="auto"/>
                <w:left w:val="none" w:sz="0" w:space="0" w:color="auto"/>
                <w:bottom w:val="none" w:sz="0" w:space="0" w:color="auto"/>
                <w:right w:val="none" w:sz="0" w:space="0" w:color="auto"/>
              </w:divBdr>
            </w:div>
            <w:div w:id="748356329">
              <w:marLeft w:val="0"/>
              <w:marRight w:val="0"/>
              <w:marTop w:val="0"/>
              <w:marBottom w:val="0"/>
              <w:divBdr>
                <w:top w:val="none" w:sz="0" w:space="0" w:color="auto"/>
                <w:left w:val="none" w:sz="0" w:space="0" w:color="auto"/>
                <w:bottom w:val="none" w:sz="0" w:space="0" w:color="auto"/>
                <w:right w:val="none" w:sz="0" w:space="0" w:color="auto"/>
              </w:divBdr>
            </w:div>
            <w:div w:id="969360395">
              <w:marLeft w:val="0"/>
              <w:marRight w:val="0"/>
              <w:marTop w:val="0"/>
              <w:marBottom w:val="0"/>
              <w:divBdr>
                <w:top w:val="none" w:sz="0" w:space="0" w:color="auto"/>
                <w:left w:val="none" w:sz="0" w:space="0" w:color="auto"/>
                <w:bottom w:val="none" w:sz="0" w:space="0" w:color="auto"/>
                <w:right w:val="none" w:sz="0" w:space="0" w:color="auto"/>
              </w:divBdr>
            </w:div>
            <w:div w:id="1151824561">
              <w:marLeft w:val="0"/>
              <w:marRight w:val="0"/>
              <w:marTop w:val="0"/>
              <w:marBottom w:val="0"/>
              <w:divBdr>
                <w:top w:val="none" w:sz="0" w:space="0" w:color="auto"/>
                <w:left w:val="none" w:sz="0" w:space="0" w:color="auto"/>
                <w:bottom w:val="none" w:sz="0" w:space="0" w:color="auto"/>
                <w:right w:val="none" w:sz="0" w:space="0" w:color="auto"/>
              </w:divBdr>
            </w:div>
          </w:divsChild>
        </w:div>
        <w:div w:id="1076708382">
          <w:marLeft w:val="0"/>
          <w:marRight w:val="0"/>
          <w:marTop w:val="0"/>
          <w:marBottom w:val="0"/>
          <w:divBdr>
            <w:top w:val="none" w:sz="0" w:space="0" w:color="auto"/>
            <w:left w:val="none" w:sz="0" w:space="0" w:color="auto"/>
            <w:bottom w:val="none" w:sz="0" w:space="0" w:color="auto"/>
            <w:right w:val="none" w:sz="0" w:space="0" w:color="auto"/>
          </w:divBdr>
          <w:divsChild>
            <w:div w:id="575014546">
              <w:marLeft w:val="0"/>
              <w:marRight w:val="0"/>
              <w:marTop w:val="0"/>
              <w:marBottom w:val="0"/>
              <w:divBdr>
                <w:top w:val="none" w:sz="0" w:space="0" w:color="auto"/>
                <w:left w:val="none" w:sz="0" w:space="0" w:color="auto"/>
                <w:bottom w:val="none" w:sz="0" w:space="0" w:color="auto"/>
                <w:right w:val="none" w:sz="0" w:space="0" w:color="auto"/>
              </w:divBdr>
            </w:div>
            <w:div w:id="299071092">
              <w:marLeft w:val="0"/>
              <w:marRight w:val="0"/>
              <w:marTop w:val="0"/>
              <w:marBottom w:val="0"/>
              <w:divBdr>
                <w:top w:val="none" w:sz="0" w:space="0" w:color="auto"/>
                <w:left w:val="none" w:sz="0" w:space="0" w:color="auto"/>
                <w:bottom w:val="none" w:sz="0" w:space="0" w:color="auto"/>
                <w:right w:val="none" w:sz="0" w:space="0" w:color="auto"/>
              </w:divBdr>
            </w:div>
            <w:div w:id="2116896938">
              <w:marLeft w:val="0"/>
              <w:marRight w:val="0"/>
              <w:marTop w:val="0"/>
              <w:marBottom w:val="0"/>
              <w:divBdr>
                <w:top w:val="none" w:sz="0" w:space="0" w:color="auto"/>
                <w:left w:val="none" w:sz="0" w:space="0" w:color="auto"/>
                <w:bottom w:val="none" w:sz="0" w:space="0" w:color="auto"/>
                <w:right w:val="none" w:sz="0" w:space="0" w:color="auto"/>
              </w:divBdr>
            </w:div>
            <w:div w:id="1631667835">
              <w:marLeft w:val="0"/>
              <w:marRight w:val="0"/>
              <w:marTop w:val="0"/>
              <w:marBottom w:val="0"/>
              <w:divBdr>
                <w:top w:val="none" w:sz="0" w:space="0" w:color="auto"/>
                <w:left w:val="none" w:sz="0" w:space="0" w:color="auto"/>
                <w:bottom w:val="none" w:sz="0" w:space="0" w:color="auto"/>
                <w:right w:val="none" w:sz="0" w:space="0" w:color="auto"/>
              </w:divBdr>
            </w:div>
            <w:div w:id="1948849225">
              <w:marLeft w:val="0"/>
              <w:marRight w:val="0"/>
              <w:marTop w:val="0"/>
              <w:marBottom w:val="0"/>
              <w:divBdr>
                <w:top w:val="none" w:sz="0" w:space="0" w:color="auto"/>
                <w:left w:val="none" w:sz="0" w:space="0" w:color="auto"/>
                <w:bottom w:val="none" w:sz="0" w:space="0" w:color="auto"/>
                <w:right w:val="none" w:sz="0" w:space="0" w:color="auto"/>
              </w:divBdr>
            </w:div>
          </w:divsChild>
        </w:div>
        <w:div w:id="1525485870">
          <w:marLeft w:val="0"/>
          <w:marRight w:val="0"/>
          <w:marTop w:val="0"/>
          <w:marBottom w:val="0"/>
          <w:divBdr>
            <w:top w:val="none" w:sz="0" w:space="0" w:color="auto"/>
            <w:left w:val="none" w:sz="0" w:space="0" w:color="auto"/>
            <w:bottom w:val="none" w:sz="0" w:space="0" w:color="auto"/>
            <w:right w:val="none" w:sz="0" w:space="0" w:color="auto"/>
          </w:divBdr>
        </w:div>
        <w:div w:id="252664154">
          <w:marLeft w:val="0"/>
          <w:marRight w:val="0"/>
          <w:marTop w:val="0"/>
          <w:marBottom w:val="0"/>
          <w:divBdr>
            <w:top w:val="none" w:sz="0" w:space="0" w:color="auto"/>
            <w:left w:val="none" w:sz="0" w:space="0" w:color="auto"/>
            <w:bottom w:val="none" w:sz="0" w:space="0" w:color="auto"/>
            <w:right w:val="none" w:sz="0" w:space="0" w:color="auto"/>
          </w:divBdr>
        </w:div>
        <w:div w:id="29650720">
          <w:marLeft w:val="0"/>
          <w:marRight w:val="0"/>
          <w:marTop w:val="0"/>
          <w:marBottom w:val="0"/>
          <w:divBdr>
            <w:top w:val="none" w:sz="0" w:space="0" w:color="auto"/>
            <w:left w:val="none" w:sz="0" w:space="0" w:color="auto"/>
            <w:bottom w:val="none" w:sz="0" w:space="0" w:color="auto"/>
            <w:right w:val="none" w:sz="0" w:space="0" w:color="auto"/>
          </w:divBdr>
        </w:div>
        <w:div w:id="1423259851">
          <w:marLeft w:val="0"/>
          <w:marRight w:val="0"/>
          <w:marTop w:val="0"/>
          <w:marBottom w:val="0"/>
          <w:divBdr>
            <w:top w:val="none" w:sz="0" w:space="0" w:color="auto"/>
            <w:left w:val="none" w:sz="0" w:space="0" w:color="auto"/>
            <w:bottom w:val="none" w:sz="0" w:space="0" w:color="auto"/>
            <w:right w:val="none" w:sz="0" w:space="0" w:color="auto"/>
          </w:divBdr>
        </w:div>
        <w:div w:id="1588658690">
          <w:marLeft w:val="0"/>
          <w:marRight w:val="0"/>
          <w:marTop w:val="0"/>
          <w:marBottom w:val="0"/>
          <w:divBdr>
            <w:top w:val="none" w:sz="0" w:space="0" w:color="auto"/>
            <w:left w:val="none" w:sz="0" w:space="0" w:color="auto"/>
            <w:bottom w:val="none" w:sz="0" w:space="0" w:color="auto"/>
            <w:right w:val="none" w:sz="0" w:space="0" w:color="auto"/>
          </w:divBdr>
        </w:div>
        <w:div w:id="535001993">
          <w:marLeft w:val="0"/>
          <w:marRight w:val="0"/>
          <w:marTop w:val="0"/>
          <w:marBottom w:val="0"/>
          <w:divBdr>
            <w:top w:val="none" w:sz="0" w:space="0" w:color="auto"/>
            <w:left w:val="none" w:sz="0" w:space="0" w:color="auto"/>
            <w:bottom w:val="none" w:sz="0" w:space="0" w:color="auto"/>
            <w:right w:val="none" w:sz="0" w:space="0" w:color="auto"/>
          </w:divBdr>
        </w:div>
        <w:div w:id="1368795006">
          <w:marLeft w:val="0"/>
          <w:marRight w:val="0"/>
          <w:marTop w:val="0"/>
          <w:marBottom w:val="0"/>
          <w:divBdr>
            <w:top w:val="none" w:sz="0" w:space="0" w:color="auto"/>
            <w:left w:val="none" w:sz="0" w:space="0" w:color="auto"/>
            <w:bottom w:val="none" w:sz="0" w:space="0" w:color="auto"/>
            <w:right w:val="none" w:sz="0" w:space="0" w:color="auto"/>
          </w:divBdr>
        </w:div>
        <w:div w:id="674915240">
          <w:marLeft w:val="0"/>
          <w:marRight w:val="0"/>
          <w:marTop w:val="0"/>
          <w:marBottom w:val="0"/>
          <w:divBdr>
            <w:top w:val="none" w:sz="0" w:space="0" w:color="auto"/>
            <w:left w:val="none" w:sz="0" w:space="0" w:color="auto"/>
            <w:bottom w:val="none" w:sz="0" w:space="0" w:color="auto"/>
            <w:right w:val="none" w:sz="0" w:space="0" w:color="auto"/>
          </w:divBdr>
        </w:div>
        <w:div w:id="1548293360">
          <w:marLeft w:val="0"/>
          <w:marRight w:val="0"/>
          <w:marTop w:val="0"/>
          <w:marBottom w:val="0"/>
          <w:divBdr>
            <w:top w:val="none" w:sz="0" w:space="0" w:color="auto"/>
            <w:left w:val="none" w:sz="0" w:space="0" w:color="auto"/>
            <w:bottom w:val="none" w:sz="0" w:space="0" w:color="auto"/>
            <w:right w:val="none" w:sz="0" w:space="0" w:color="auto"/>
          </w:divBdr>
        </w:div>
        <w:div w:id="1527669825">
          <w:marLeft w:val="0"/>
          <w:marRight w:val="0"/>
          <w:marTop w:val="0"/>
          <w:marBottom w:val="0"/>
          <w:divBdr>
            <w:top w:val="none" w:sz="0" w:space="0" w:color="auto"/>
            <w:left w:val="none" w:sz="0" w:space="0" w:color="auto"/>
            <w:bottom w:val="none" w:sz="0" w:space="0" w:color="auto"/>
            <w:right w:val="none" w:sz="0" w:space="0" w:color="auto"/>
          </w:divBdr>
        </w:div>
        <w:div w:id="810902309">
          <w:marLeft w:val="0"/>
          <w:marRight w:val="0"/>
          <w:marTop w:val="0"/>
          <w:marBottom w:val="0"/>
          <w:divBdr>
            <w:top w:val="none" w:sz="0" w:space="0" w:color="auto"/>
            <w:left w:val="none" w:sz="0" w:space="0" w:color="auto"/>
            <w:bottom w:val="none" w:sz="0" w:space="0" w:color="auto"/>
            <w:right w:val="none" w:sz="0" w:space="0" w:color="auto"/>
          </w:divBdr>
        </w:div>
        <w:div w:id="851184179">
          <w:marLeft w:val="0"/>
          <w:marRight w:val="0"/>
          <w:marTop w:val="0"/>
          <w:marBottom w:val="0"/>
          <w:divBdr>
            <w:top w:val="none" w:sz="0" w:space="0" w:color="auto"/>
            <w:left w:val="none" w:sz="0" w:space="0" w:color="auto"/>
            <w:bottom w:val="none" w:sz="0" w:space="0" w:color="auto"/>
            <w:right w:val="none" w:sz="0" w:space="0" w:color="auto"/>
          </w:divBdr>
        </w:div>
        <w:div w:id="1094743809">
          <w:marLeft w:val="0"/>
          <w:marRight w:val="0"/>
          <w:marTop w:val="0"/>
          <w:marBottom w:val="0"/>
          <w:divBdr>
            <w:top w:val="none" w:sz="0" w:space="0" w:color="auto"/>
            <w:left w:val="none" w:sz="0" w:space="0" w:color="auto"/>
            <w:bottom w:val="none" w:sz="0" w:space="0" w:color="auto"/>
            <w:right w:val="none" w:sz="0" w:space="0" w:color="auto"/>
          </w:divBdr>
        </w:div>
        <w:div w:id="286618642">
          <w:marLeft w:val="0"/>
          <w:marRight w:val="0"/>
          <w:marTop w:val="0"/>
          <w:marBottom w:val="0"/>
          <w:divBdr>
            <w:top w:val="none" w:sz="0" w:space="0" w:color="auto"/>
            <w:left w:val="none" w:sz="0" w:space="0" w:color="auto"/>
            <w:bottom w:val="none" w:sz="0" w:space="0" w:color="auto"/>
            <w:right w:val="none" w:sz="0" w:space="0" w:color="auto"/>
          </w:divBdr>
        </w:div>
        <w:div w:id="2040621811">
          <w:marLeft w:val="0"/>
          <w:marRight w:val="0"/>
          <w:marTop w:val="0"/>
          <w:marBottom w:val="0"/>
          <w:divBdr>
            <w:top w:val="none" w:sz="0" w:space="0" w:color="auto"/>
            <w:left w:val="none" w:sz="0" w:space="0" w:color="auto"/>
            <w:bottom w:val="none" w:sz="0" w:space="0" w:color="auto"/>
            <w:right w:val="none" w:sz="0" w:space="0" w:color="auto"/>
          </w:divBdr>
        </w:div>
        <w:div w:id="452554155">
          <w:marLeft w:val="0"/>
          <w:marRight w:val="0"/>
          <w:marTop w:val="0"/>
          <w:marBottom w:val="0"/>
          <w:divBdr>
            <w:top w:val="none" w:sz="0" w:space="0" w:color="auto"/>
            <w:left w:val="none" w:sz="0" w:space="0" w:color="auto"/>
            <w:bottom w:val="none" w:sz="0" w:space="0" w:color="auto"/>
            <w:right w:val="none" w:sz="0" w:space="0" w:color="auto"/>
          </w:divBdr>
        </w:div>
        <w:div w:id="1962759872">
          <w:marLeft w:val="0"/>
          <w:marRight w:val="0"/>
          <w:marTop w:val="0"/>
          <w:marBottom w:val="0"/>
          <w:divBdr>
            <w:top w:val="none" w:sz="0" w:space="0" w:color="auto"/>
            <w:left w:val="none" w:sz="0" w:space="0" w:color="auto"/>
            <w:bottom w:val="none" w:sz="0" w:space="0" w:color="auto"/>
            <w:right w:val="none" w:sz="0" w:space="0" w:color="auto"/>
          </w:divBdr>
        </w:div>
        <w:div w:id="897545832">
          <w:marLeft w:val="0"/>
          <w:marRight w:val="0"/>
          <w:marTop w:val="0"/>
          <w:marBottom w:val="0"/>
          <w:divBdr>
            <w:top w:val="none" w:sz="0" w:space="0" w:color="auto"/>
            <w:left w:val="none" w:sz="0" w:space="0" w:color="auto"/>
            <w:bottom w:val="none" w:sz="0" w:space="0" w:color="auto"/>
            <w:right w:val="none" w:sz="0" w:space="0" w:color="auto"/>
          </w:divBdr>
        </w:div>
        <w:div w:id="416437450">
          <w:marLeft w:val="0"/>
          <w:marRight w:val="0"/>
          <w:marTop w:val="0"/>
          <w:marBottom w:val="0"/>
          <w:divBdr>
            <w:top w:val="none" w:sz="0" w:space="0" w:color="auto"/>
            <w:left w:val="none" w:sz="0" w:space="0" w:color="auto"/>
            <w:bottom w:val="none" w:sz="0" w:space="0" w:color="auto"/>
            <w:right w:val="none" w:sz="0" w:space="0" w:color="auto"/>
          </w:divBdr>
        </w:div>
        <w:div w:id="1728720501">
          <w:marLeft w:val="0"/>
          <w:marRight w:val="0"/>
          <w:marTop w:val="0"/>
          <w:marBottom w:val="0"/>
          <w:divBdr>
            <w:top w:val="none" w:sz="0" w:space="0" w:color="auto"/>
            <w:left w:val="none" w:sz="0" w:space="0" w:color="auto"/>
            <w:bottom w:val="none" w:sz="0" w:space="0" w:color="auto"/>
            <w:right w:val="none" w:sz="0" w:space="0" w:color="auto"/>
          </w:divBdr>
        </w:div>
        <w:div w:id="1447430443">
          <w:marLeft w:val="0"/>
          <w:marRight w:val="0"/>
          <w:marTop w:val="0"/>
          <w:marBottom w:val="0"/>
          <w:divBdr>
            <w:top w:val="none" w:sz="0" w:space="0" w:color="auto"/>
            <w:left w:val="none" w:sz="0" w:space="0" w:color="auto"/>
            <w:bottom w:val="none" w:sz="0" w:space="0" w:color="auto"/>
            <w:right w:val="none" w:sz="0" w:space="0" w:color="auto"/>
          </w:divBdr>
        </w:div>
        <w:div w:id="915550167">
          <w:marLeft w:val="0"/>
          <w:marRight w:val="0"/>
          <w:marTop w:val="0"/>
          <w:marBottom w:val="0"/>
          <w:divBdr>
            <w:top w:val="none" w:sz="0" w:space="0" w:color="auto"/>
            <w:left w:val="none" w:sz="0" w:space="0" w:color="auto"/>
            <w:bottom w:val="none" w:sz="0" w:space="0" w:color="auto"/>
            <w:right w:val="none" w:sz="0" w:space="0" w:color="auto"/>
          </w:divBdr>
        </w:div>
      </w:divsChild>
    </w:div>
    <w:div w:id="1386292683">
      <w:bodyDiv w:val="1"/>
      <w:marLeft w:val="0"/>
      <w:marRight w:val="0"/>
      <w:marTop w:val="0"/>
      <w:marBottom w:val="0"/>
      <w:divBdr>
        <w:top w:val="none" w:sz="0" w:space="0" w:color="auto"/>
        <w:left w:val="none" w:sz="0" w:space="0" w:color="auto"/>
        <w:bottom w:val="none" w:sz="0" w:space="0" w:color="auto"/>
        <w:right w:val="none" w:sz="0" w:space="0" w:color="auto"/>
      </w:divBdr>
    </w:div>
    <w:div w:id="1426615954">
      <w:bodyDiv w:val="1"/>
      <w:marLeft w:val="0"/>
      <w:marRight w:val="0"/>
      <w:marTop w:val="0"/>
      <w:marBottom w:val="0"/>
      <w:divBdr>
        <w:top w:val="none" w:sz="0" w:space="0" w:color="auto"/>
        <w:left w:val="none" w:sz="0" w:space="0" w:color="auto"/>
        <w:bottom w:val="none" w:sz="0" w:space="0" w:color="auto"/>
        <w:right w:val="none" w:sz="0" w:space="0" w:color="auto"/>
      </w:divBdr>
      <w:divsChild>
        <w:div w:id="1356735740">
          <w:marLeft w:val="0"/>
          <w:marRight w:val="0"/>
          <w:marTop w:val="0"/>
          <w:marBottom w:val="0"/>
          <w:divBdr>
            <w:top w:val="none" w:sz="0" w:space="0" w:color="auto"/>
            <w:left w:val="none" w:sz="0" w:space="0" w:color="auto"/>
            <w:bottom w:val="none" w:sz="0" w:space="0" w:color="auto"/>
            <w:right w:val="none" w:sz="0" w:space="0" w:color="auto"/>
          </w:divBdr>
        </w:div>
        <w:div w:id="1594246428">
          <w:marLeft w:val="0"/>
          <w:marRight w:val="0"/>
          <w:marTop w:val="0"/>
          <w:marBottom w:val="0"/>
          <w:divBdr>
            <w:top w:val="none" w:sz="0" w:space="0" w:color="auto"/>
            <w:left w:val="none" w:sz="0" w:space="0" w:color="auto"/>
            <w:bottom w:val="none" w:sz="0" w:space="0" w:color="auto"/>
            <w:right w:val="none" w:sz="0" w:space="0" w:color="auto"/>
          </w:divBdr>
        </w:div>
        <w:div w:id="1440103221">
          <w:marLeft w:val="0"/>
          <w:marRight w:val="0"/>
          <w:marTop w:val="0"/>
          <w:marBottom w:val="0"/>
          <w:divBdr>
            <w:top w:val="none" w:sz="0" w:space="0" w:color="auto"/>
            <w:left w:val="none" w:sz="0" w:space="0" w:color="auto"/>
            <w:bottom w:val="none" w:sz="0" w:space="0" w:color="auto"/>
            <w:right w:val="none" w:sz="0" w:space="0" w:color="auto"/>
          </w:divBdr>
        </w:div>
        <w:div w:id="21983765">
          <w:marLeft w:val="0"/>
          <w:marRight w:val="0"/>
          <w:marTop w:val="0"/>
          <w:marBottom w:val="0"/>
          <w:divBdr>
            <w:top w:val="none" w:sz="0" w:space="0" w:color="auto"/>
            <w:left w:val="none" w:sz="0" w:space="0" w:color="auto"/>
            <w:bottom w:val="none" w:sz="0" w:space="0" w:color="auto"/>
            <w:right w:val="none" w:sz="0" w:space="0" w:color="auto"/>
          </w:divBdr>
        </w:div>
        <w:div w:id="1226573473">
          <w:marLeft w:val="0"/>
          <w:marRight w:val="0"/>
          <w:marTop w:val="0"/>
          <w:marBottom w:val="0"/>
          <w:divBdr>
            <w:top w:val="none" w:sz="0" w:space="0" w:color="auto"/>
            <w:left w:val="none" w:sz="0" w:space="0" w:color="auto"/>
            <w:bottom w:val="none" w:sz="0" w:space="0" w:color="auto"/>
            <w:right w:val="none" w:sz="0" w:space="0" w:color="auto"/>
          </w:divBdr>
        </w:div>
        <w:div w:id="1237519429">
          <w:marLeft w:val="0"/>
          <w:marRight w:val="0"/>
          <w:marTop w:val="0"/>
          <w:marBottom w:val="0"/>
          <w:divBdr>
            <w:top w:val="none" w:sz="0" w:space="0" w:color="auto"/>
            <w:left w:val="none" w:sz="0" w:space="0" w:color="auto"/>
            <w:bottom w:val="none" w:sz="0" w:space="0" w:color="auto"/>
            <w:right w:val="none" w:sz="0" w:space="0" w:color="auto"/>
          </w:divBdr>
        </w:div>
        <w:div w:id="762383364">
          <w:marLeft w:val="0"/>
          <w:marRight w:val="0"/>
          <w:marTop w:val="0"/>
          <w:marBottom w:val="0"/>
          <w:divBdr>
            <w:top w:val="none" w:sz="0" w:space="0" w:color="auto"/>
            <w:left w:val="none" w:sz="0" w:space="0" w:color="auto"/>
            <w:bottom w:val="none" w:sz="0" w:space="0" w:color="auto"/>
            <w:right w:val="none" w:sz="0" w:space="0" w:color="auto"/>
          </w:divBdr>
        </w:div>
        <w:div w:id="2004699053">
          <w:marLeft w:val="0"/>
          <w:marRight w:val="0"/>
          <w:marTop w:val="0"/>
          <w:marBottom w:val="0"/>
          <w:divBdr>
            <w:top w:val="none" w:sz="0" w:space="0" w:color="auto"/>
            <w:left w:val="none" w:sz="0" w:space="0" w:color="auto"/>
            <w:bottom w:val="none" w:sz="0" w:space="0" w:color="auto"/>
            <w:right w:val="none" w:sz="0" w:space="0" w:color="auto"/>
          </w:divBdr>
        </w:div>
        <w:div w:id="1276641996">
          <w:marLeft w:val="0"/>
          <w:marRight w:val="0"/>
          <w:marTop w:val="0"/>
          <w:marBottom w:val="0"/>
          <w:divBdr>
            <w:top w:val="none" w:sz="0" w:space="0" w:color="auto"/>
            <w:left w:val="none" w:sz="0" w:space="0" w:color="auto"/>
            <w:bottom w:val="none" w:sz="0" w:space="0" w:color="auto"/>
            <w:right w:val="none" w:sz="0" w:space="0" w:color="auto"/>
          </w:divBdr>
        </w:div>
        <w:div w:id="1731271085">
          <w:marLeft w:val="0"/>
          <w:marRight w:val="0"/>
          <w:marTop w:val="0"/>
          <w:marBottom w:val="0"/>
          <w:divBdr>
            <w:top w:val="none" w:sz="0" w:space="0" w:color="auto"/>
            <w:left w:val="none" w:sz="0" w:space="0" w:color="auto"/>
            <w:bottom w:val="none" w:sz="0" w:space="0" w:color="auto"/>
            <w:right w:val="none" w:sz="0" w:space="0" w:color="auto"/>
          </w:divBdr>
        </w:div>
        <w:div w:id="396901825">
          <w:marLeft w:val="0"/>
          <w:marRight w:val="0"/>
          <w:marTop w:val="0"/>
          <w:marBottom w:val="0"/>
          <w:divBdr>
            <w:top w:val="none" w:sz="0" w:space="0" w:color="auto"/>
            <w:left w:val="none" w:sz="0" w:space="0" w:color="auto"/>
            <w:bottom w:val="none" w:sz="0" w:space="0" w:color="auto"/>
            <w:right w:val="none" w:sz="0" w:space="0" w:color="auto"/>
          </w:divBdr>
        </w:div>
        <w:div w:id="694504407">
          <w:marLeft w:val="0"/>
          <w:marRight w:val="0"/>
          <w:marTop w:val="0"/>
          <w:marBottom w:val="0"/>
          <w:divBdr>
            <w:top w:val="none" w:sz="0" w:space="0" w:color="auto"/>
            <w:left w:val="none" w:sz="0" w:space="0" w:color="auto"/>
            <w:bottom w:val="none" w:sz="0" w:space="0" w:color="auto"/>
            <w:right w:val="none" w:sz="0" w:space="0" w:color="auto"/>
          </w:divBdr>
        </w:div>
        <w:div w:id="168644025">
          <w:marLeft w:val="0"/>
          <w:marRight w:val="0"/>
          <w:marTop w:val="0"/>
          <w:marBottom w:val="0"/>
          <w:divBdr>
            <w:top w:val="none" w:sz="0" w:space="0" w:color="auto"/>
            <w:left w:val="none" w:sz="0" w:space="0" w:color="auto"/>
            <w:bottom w:val="none" w:sz="0" w:space="0" w:color="auto"/>
            <w:right w:val="none" w:sz="0" w:space="0" w:color="auto"/>
          </w:divBdr>
        </w:div>
        <w:div w:id="1508910102">
          <w:marLeft w:val="0"/>
          <w:marRight w:val="0"/>
          <w:marTop w:val="0"/>
          <w:marBottom w:val="0"/>
          <w:divBdr>
            <w:top w:val="none" w:sz="0" w:space="0" w:color="auto"/>
            <w:left w:val="none" w:sz="0" w:space="0" w:color="auto"/>
            <w:bottom w:val="none" w:sz="0" w:space="0" w:color="auto"/>
            <w:right w:val="none" w:sz="0" w:space="0" w:color="auto"/>
          </w:divBdr>
        </w:div>
        <w:div w:id="1851531675">
          <w:marLeft w:val="0"/>
          <w:marRight w:val="0"/>
          <w:marTop w:val="0"/>
          <w:marBottom w:val="0"/>
          <w:divBdr>
            <w:top w:val="none" w:sz="0" w:space="0" w:color="auto"/>
            <w:left w:val="none" w:sz="0" w:space="0" w:color="auto"/>
            <w:bottom w:val="none" w:sz="0" w:space="0" w:color="auto"/>
            <w:right w:val="none" w:sz="0" w:space="0" w:color="auto"/>
          </w:divBdr>
        </w:div>
        <w:div w:id="1281567247">
          <w:marLeft w:val="0"/>
          <w:marRight w:val="0"/>
          <w:marTop w:val="0"/>
          <w:marBottom w:val="0"/>
          <w:divBdr>
            <w:top w:val="none" w:sz="0" w:space="0" w:color="auto"/>
            <w:left w:val="none" w:sz="0" w:space="0" w:color="auto"/>
            <w:bottom w:val="none" w:sz="0" w:space="0" w:color="auto"/>
            <w:right w:val="none" w:sz="0" w:space="0" w:color="auto"/>
          </w:divBdr>
        </w:div>
        <w:div w:id="544415368">
          <w:marLeft w:val="0"/>
          <w:marRight w:val="0"/>
          <w:marTop w:val="0"/>
          <w:marBottom w:val="0"/>
          <w:divBdr>
            <w:top w:val="none" w:sz="0" w:space="0" w:color="auto"/>
            <w:left w:val="none" w:sz="0" w:space="0" w:color="auto"/>
            <w:bottom w:val="none" w:sz="0" w:space="0" w:color="auto"/>
            <w:right w:val="none" w:sz="0" w:space="0" w:color="auto"/>
          </w:divBdr>
        </w:div>
        <w:div w:id="1230532780">
          <w:marLeft w:val="0"/>
          <w:marRight w:val="0"/>
          <w:marTop w:val="0"/>
          <w:marBottom w:val="0"/>
          <w:divBdr>
            <w:top w:val="none" w:sz="0" w:space="0" w:color="auto"/>
            <w:left w:val="none" w:sz="0" w:space="0" w:color="auto"/>
            <w:bottom w:val="none" w:sz="0" w:space="0" w:color="auto"/>
            <w:right w:val="none" w:sz="0" w:space="0" w:color="auto"/>
          </w:divBdr>
        </w:div>
        <w:div w:id="820385048">
          <w:marLeft w:val="0"/>
          <w:marRight w:val="0"/>
          <w:marTop w:val="0"/>
          <w:marBottom w:val="0"/>
          <w:divBdr>
            <w:top w:val="none" w:sz="0" w:space="0" w:color="auto"/>
            <w:left w:val="none" w:sz="0" w:space="0" w:color="auto"/>
            <w:bottom w:val="none" w:sz="0" w:space="0" w:color="auto"/>
            <w:right w:val="none" w:sz="0" w:space="0" w:color="auto"/>
          </w:divBdr>
        </w:div>
        <w:div w:id="1270895832">
          <w:marLeft w:val="0"/>
          <w:marRight w:val="0"/>
          <w:marTop w:val="0"/>
          <w:marBottom w:val="0"/>
          <w:divBdr>
            <w:top w:val="none" w:sz="0" w:space="0" w:color="auto"/>
            <w:left w:val="none" w:sz="0" w:space="0" w:color="auto"/>
            <w:bottom w:val="none" w:sz="0" w:space="0" w:color="auto"/>
            <w:right w:val="none" w:sz="0" w:space="0" w:color="auto"/>
          </w:divBdr>
        </w:div>
        <w:div w:id="1896426707">
          <w:marLeft w:val="0"/>
          <w:marRight w:val="0"/>
          <w:marTop w:val="0"/>
          <w:marBottom w:val="0"/>
          <w:divBdr>
            <w:top w:val="none" w:sz="0" w:space="0" w:color="auto"/>
            <w:left w:val="none" w:sz="0" w:space="0" w:color="auto"/>
            <w:bottom w:val="none" w:sz="0" w:space="0" w:color="auto"/>
            <w:right w:val="none" w:sz="0" w:space="0" w:color="auto"/>
          </w:divBdr>
        </w:div>
        <w:div w:id="779759012">
          <w:marLeft w:val="0"/>
          <w:marRight w:val="0"/>
          <w:marTop w:val="0"/>
          <w:marBottom w:val="0"/>
          <w:divBdr>
            <w:top w:val="none" w:sz="0" w:space="0" w:color="auto"/>
            <w:left w:val="none" w:sz="0" w:space="0" w:color="auto"/>
            <w:bottom w:val="none" w:sz="0" w:space="0" w:color="auto"/>
            <w:right w:val="none" w:sz="0" w:space="0" w:color="auto"/>
          </w:divBdr>
        </w:div>
        <w:div w:id="316038870">
          <w:marLeft w:val="0"/>
          <w:marRight w:val="0"/>
          <w:marTop w:val="0"/>
          <w:marBottom w:val="0"/>
          <w:divBdr>
            <w:top w:val="none" w:sz="0" w:space="0" w:color="auto"/>
            <w:left w:val="none" w:sz="0" w:space="0" w:color="auto"/>
            <w:bottom w:val="none" w:sz="0" w:space="0" w:color="auto"/>
            <w:right w:val="none" w:sz="0" w:space="0" w:color="auto"/>
          </w:divBdr>
        </w:div>
        <w:div w:id="1505316747">
          <w:marLeft w:val="0"/>
          <w:marRight w:val="0"/>
          <w:marTop w:val="0"/>
          <w:marBottom w:val="0"/>
          <w:divBdr>
            <w:top w:val="none" w:sz="0" w:space="0" w:color="auto"/>
            <w:left w:val="none" w:sz="0" w:space="0" w:color="auto"/>
            <w:bottom w:val="none" w:sz="0" w:space="0" w:color="auto"/>
            <w:right w:val="none" w:sz="0" w:space="0" w:color="auto"/>
          </w:divBdr>
        </w:div>
        <w:div w:id="563297843">
          <w:marLeft w:val="0"/>
          <w:marRight w:val="0"/>
          <w:marTop w:val="0"/>
          <w:marBottom w:val="0"/>
          <w:divBdr>
            <w:top w:val="none" w:sz="0" w:space="0" w:color="auto"/>
            <w:left w:val="none" w:sz="0" w:space="0" w:color="auto"/>
            <w:bottom w:val="none" w:sz="0" w:space="0" w:color="auto"/>
            <w:right w:val="none" w:sz="0" w:space="0" w:color="auto"/>
          </w:divBdr>
        </w:div>
        <w:div w:id="1007947967">
          <w:marLeft w:val="0"/>
          <w:marRight w:val="0"/>
          <w:marTop w:val="0"/>
          <w:marBottom w:val="0"/>
          <w:divBdr>
            <w:top w:val="none" w:sz="0" w:space="0" w:color="auto"/>
            <w:left w:val="none" w:sz="0" w:space="0" w:color="auto"/>
            <w:bottom w:val="none" w:sz="0" w:space="0" w:color="auto"/>
            <w:right w:val="none" w:sz="0" w:space="0" w:color="auto"/>
          </w:divBdr>
        </w:div>
        <w:div w:id="62217351">
          <w:marLeft w:val="0"/>
          <w:marRight w:val="0"/>
          <w:marTop w:val="0"/>
          <w:marBottom w:val="0"/>
          <w:divBdr>
            <w:top w:val="none" w:sz="0" w:space="0" w:color="auto"/>
            <w:left w:val="none" w:sz="0" w:space="0" w:color="auto"/>
            <w:bottom w:val="none" w:sz="0" w:space="0" w:color="auto"/>
            <w:right w:val="none" w:sz="0" w:space="0" w:color="auto"/>
          </w:divBdr>
        </w:div>
        <w:div w:id="1282806420">
          <w:marLeft w:val="0"/>
          <w:marRight w:val="0"/>
          <w:marTop w:val="0"/>
          <w:marBottom w:val="0"/>
          <w:divBdr>
            <w:top w:val="none" w:sz="0" w:space="0" w:color="auto"/>
            <w:left w:val="none" w:sz="0" w:space="0" w:color="auto"/>
            <w:bottom w:val="none" w:sz="0" w:space="0" w:color="auto"/>
            <w:right w:val="none" w:sz="0" w:space="0" w:color="auto"/>
          </w:divBdr>
        </w:div>
        <w:div w:id="1268391488">
          <w:marLeft w:val="0"/>
          <w:marRight w:val="0"/>
          <w:marTop w:val="0"/>
          <w:marBottom w:val="0"/>
          <w:divBdr>
            <w:top w:val="none" w:sz="0" w:space="0" w:color="auto"/>
            <w:left w:val="none" w:sz="0" w:space="0" w:color="auto"/>
            <w:bottom w:val="none" w:sz="0" w:space="0" w:color="auto"/>
            <w:right w:val="none" w:sz="0" w:space="0" w:color="auto"/>
          </w:divBdr>
        </w:div>
        <w:div w:id="475414727">
          <w:marLeft w:val="0"/>
          <w:marRight w:val="0"/>
          <w:marTop w:val="0"/>
          <w:marBottom w:val="0"/>
          <w:divBdr>
            <w:top w:val="none" w:sz="0" w:space="0" w:color="auto"/>
            <w:left w:val="none" w:sz="0" w:space="0" w:color="auto"/>
            <w:bottom w:val="none" w:sz="0" w:space="0" w:color="auto"/>
            <w:right w:val="none" w:sz="0" w:space="0" w:color="auto"/>
          </w:divBdr>
        </w:div>
        <w:div w:id="856039754">
          <w:marLeft w:val="0"/>
          <w:marRight w:val="0"/>
          <w:marTop w:val="0"/>
          <w:marBottom w:val="0"/>
          <w:divBdr>
            <w:top w:val="none" w:sz="0" w:space="0" w:color="auto"/>
            <w:left w:val="none" w:sz="0" w:space="0" w:color="auto"/>
            <w:bottom w:val="none" w:sz="0" w:space="0" w:color="auto"/>
            <w:right w:val="none" w:sz="0" w:space="0" w:color="auto"/>
          </w:divBdr>
        </w:div>
        <w:div w:id="876356301">
          <w:marLeft w:val="0"/>
          <w:marRight w:val="0"/>
          <w:marTop w:val="0"/>
          <w:marBottom w:val="0"/>
          <w:divBdr>
            <w:top w:val="none" w:sz="0" w:space="0" w:color="auto"/>
            <w:left w:val="none" w:sz="0" w:space="0" w:color="auto"/>
            <w:bottom w:val="none" w:sz="0" w:space="0" w:color="auto"/>
            <w:right w:val="none" w:sz="0" w:space="0" w:color="auto"/>
          </w:divBdr>
        </w:div>
        <w:div w:id="589778443">
          <w:marLeft w:val="0"/>
          <w:marRight w:val="0"/>
          <w:marTop w:val="0"/>
          <w:marBottom w:val="0"/>
          <w:divBdr>
            <w:top w:val="none" w:sz="0" w:space="0" w:color="auto"/>
            <w:left w:val="none" w:sz="0" w:space="0" w:color="auto"/>
            <w:bottom w:val="none" w:sz="0" w:space="0" w:color="auto"/>
            <w:right w:val="none" w:sz="0" w:space="0" w:color="auto"/>
          </w:divBdr>
        </w:div>
        <w:div w:id="559555815">
          <w:marLeft w:val="0"/>
          <w:marRight w:val="0"/>
          <w:marTop w:val="0"/>
          <w:marBottom w:val="0"/>
          <w:divBdr>
            <w:top w:val="none" w:sz="0" w:space="0" w:color="auto"/>
            <w:left w:val="none" w:sz="0" w:space="0" w:color="auto"/>
            <w:bottom w:val="none" w:sz="0" w:space="0" w:color="auto"/>
            <w:right w:val="none" w:sz="0" w:space="0" w:color="auto"/>
          </w:divBdr>
        </w:div>
      </w:divsChild>
    </w:div>
    <w:div w:id="1515000777">
      <w:bodyDiv w:val="1"/>
      <w:marLeft w:val="0"/>
      <w:marRight w:val="0"/>
      <w:marTop w:val="0"/>
      <w:marBottom w:val="0"/>
      <w:divBdr>
        <w:top w:val="none" w:sz="0" w:space="0" w:color="auto"/>
        <w:left w:val="none" w:sz="0" w:space="0" w:color="auto"/>
        <w:bottom w:val="none" w:sz="0" w:space="0" w:color="auto"/>
        <w:right w:val="none" w:sz="0" w:space="0" w:color="auto"/>
      </w:divBdr>
    </w:div>
    <w:div w:id="1552767493">
      <w:bodyDiv w:val="1"/>
      <w:marLeft w:val="0"/>
      <w:marRight w:val="0"/>
      <w:marTop w:val="0"/>
      <w:marBottom w:val="0"/>
      <w:divBdr>
        <w:top w:val="none" w:sz="0" w:space="0" w:color="auto"/>
        <w:left w:val="none" w:sz="0" w:space="0" w:color="auto"/>
        <w:bottom w:val="none" w:sz="0" w:space="0" w:color="auto"/>
        <w:right w:val="none" w:sz="0" w:space="0" w:color="auto"/>
      </w:divBdr>
    </w:div>
    <w:div w:id="1570844235">
      <w:bodyDiv w:val="1"/>
      <w:marLeft w:val="0"/>
      <w:marRight w:val="0"/>
      <w:marTop w:val="0"/>
      <w:marBottom w:val="0"/>
      <w:divBdr>
        <w:top w:val="none" w:sz="0" w:space="0" w:color="auto"/>
        <w:left w:val="none" w:sz="0" w:space="0" w:color="auto"/>
        <w:bottom w:val="none" w:sz="0" w:space="0" w:color="auto"/>
        <w:right w:val="none" w:sz="0" w:space="0" w:color="auto"/>
      </w:divBdr>
    </w:div>
    <w:div w:id="1617255843">
      <w:bodyDiv w:val="1"/>
      <w:marLeft w:val="0"/>
      <w:marRight w:val="0"/>
      <w:marTop w:val="0"/>
      <w:marBottom w:val="0"/>
      <w:divBdr>
        <w:top w:val="none" w:sz="0" w:space="0" w:color="auto"/>
        <w:left w:val="none" w:sz="0" w:space="0" w:color="auto"/>
        <w:bottom w:val="none" w:sz="0" w:space="0" w:color="auto"/>
        <w:right w:val="none" w:sz="0" w:space="0" w:color="auto"/>
      </w:divBdr>
    </w:div>
    <w:div w:id="1620457552">
      <w:bodyDiv w:val="1"/>
      <w:marLeft w:val="0"/>
      <w:marRight w:val="0"/>
      <w:marTop w:val="0"/>
      <w:marBottom w:val="0"/>
      <w:divBdr>
        <w:top w:val="none" w:sz="0" w:space="0" w:color="auto"/>
        <w:left w:val="none" w:sz="0" w:space="0" w:color="auto"/>
        <w:bottom w:val="none" w:sz="0" w:space="0" w:color="auto"/>
        <w:right w:val="none" w:sz="0" w:space="0" w:color="auto"/>
      </w:divBdr>
    </w:div>
    <w:div w:id="1629242160">
      <w:bodyDiv w:val="1"/>
      <w:marLeft w:val="0"/>
      <w:marRight w:val="0"/>
      <w:marTop w:val="0"/>
      <w:marBottom w:val="0"/>
      <w:divBdr>
        <w:top w:val="none" w:sz="0" w:space="0" w:color="auto"/>
        <w:left w:val="none" w:sz="0" w:space="0" w:color="auto"/>
        <w:bottom w:val="none" w:sz="0" w:space="0" w:color="auto"/>
        <w:right w:val="none" w:sz="0" w:space="0" w:color="auto"/>
      </w:divBdr>
    </w:div>
    <w:div w:id="1631663305">
      <w:bodyDiv w:val="1"/>
      <w:marLeft w:val="0"/>
      <w:marRight w:val="0"/>
      <w:marTop w:val="0"/>
      <w:marBottom w:val="0"/>
      <w:divBdr>
        <w:top w:val="none" w:sz="0" w:space="0" w:color="auto"/>
        <w:left w:val="none" w:sz="0" w:space="0" w:color="auto"/>
        <w:bottom w:val="none" w:sz="0" w:space="0" w:color="auto"/>
        <w:right w:val="none" w:sz="0" w:space="0" w:color="auto"/>
      </w:divBdr>
      <w:divsChild>
        <w:div w:id="1564026888">
          <w:marLeft w:val="0"/>
          <w:marRight w:val="0"/>
          <w:marTop w:val="390"/>
          <w:marBottom w:val="390"/>
          <w:divBdr>
            <w:top w:val="none" w:sz="0" w:space="0" w:color="auto"/>
            <w:left w:val="none" w:sz="0" w:space="0" w:color="auto"/>
            <w:bottom w:val="none" w:sz="0" w:space="0" w:color="auto"/>
            <w:right w:val="none" w:sz="0" w:space="0" w:color="auto"/>
          </w:divBdr>
          <w:divsChild>
            <w:div w:id="971597743">
              <w:marLeft w:val="0"/>
              <w:marRight w:val="0"/>
              <w:marTop w:val="0"/>
              <w:marBottom w:val="0"/>
              <w:divBdr>
                <w:top w:val="none" w:sz="0" w:space="0" w:color="auto"/>
                <w:left w:val="none" w:sz="0" w:space="0" w:color="auto"/>
                <w:bottom w:val="none" w:sz="0" w:space="0" w:color="auto"/>
                <w:right w:val="none" w:sz="0" w:space="0" w:color="auto"/>
              </w:divBdr>
              <w:divsChild>
                <w:div w:id="1269000644">
                  <w:marLeft w:val="0"/>
                  <w:marRight w:val="0"/>
                  <w:marTop w:val="0"/>
                  <w:marBottom w:val="0"/>
                  <w:divBdr>
                    <w:top w:val="none" w:sz="0" w:space="0" w:color="auto"/>
                    <w:left w:val="none" w:sz="0" w:space="0" w:color="auto"/>
                    <w:bottom w:val="none" w:sz="0" w:space="0" w:color="auto"/>
                    <w:right w:val="none" w:sz="0" w:space="0" w:color="auto"/>
                  </w:divBdr>
                  <w:divsChild>
                    <w:div w:id="752900011">
                      <w:marLeft w:val="0"/>
                      <w:marRight w:val="0"/>
                      <w:marTop w:val="0"/>
                      <w:marBottom w:val="0"/>
                      <w:divBdr>
                        <w:top w:val="none" w:sz="0" w:space="0" w:color="auto"/>
                        <w:left w:val="none" w:sz="0" w:space="0" w:color="auto"/>
                        <w:bottom w:val="none" w:sz="0" w:space="0" w:color="auto"/>
                        <w:right w:val="none" w:sz="0" w:space="0" w:color="auto"/>
                      </w:divBdr>
                      <w:divsChild>
                        <w:div w:id="1716350791">
                          <w:marLeft w:val="0"/>
                          <w:marRight w:val="0"/>
                          <w:marTop w:val="0"/>
                          <w:marBottom w:val="0"/>
                          <w:divBdr>
                            <w:top w:val="none" w:sz="0" w:space="0" w:color="auto"/>
                            <w:left w:val="none" w:sz="0" w:space="0" w:color="auto"/>
                            <w:bottom w:val="none" w:sz="0" w:space="0" w:color="auto"/>
                            <w:right w:val="none" w:sz="0" w:space="0" w:color="auto"/>
                          </w:divBdr>
                          <w:divsChild>
                            <w:div w:id="11079664">
                              <w:marLeft w:val="0"/>
                              <w:marRight w:val="0"/>
                              <w:marTop w:val="0"/>
                              <w:marBottom w:val="0"/>
                              <w:divBdr>
                                <w:top w:val="none" w:sz="0" w:space="0" w:color="auto"/>
                                <w:left w:val="none" w:sz="0" w:space="0" w:color="auto"/>
                                <w:bottom w:val="none" w:sz="0" w:space="0" w:color="auto"/>
                                <w:right w:val="none" w:sz="0" w:space="0" w:color="auto"/>
                              </w:divBdr>
                              <w:divsChild>
                                <w:div w:id="359817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4094654">
      <w:bodyDiv w:val="1"/>
      <w:marLeft w:val="0"/>
      <w:marRight w:val="0"/>
      <w:marTop w:val="0"/>
      <w:marBottom w:val="0"/>
      <w:divBdr>
        <w:top w:val="none" w:sz="0" w:space="0" w:color="auto"/>
        <w:left w:val="none" w:sz="0" w:space="0" w:color="auto"/>
        <w:bottom w:val="none" w:sz="0" w:space="0" w:color="auto"/>
        <w:right w:val="none" w:sz="0" w:space="0" w:color="auto"/>
      </w:divBdr>
    </w:div>
    <w:div w:id="1816986578">
      <w:bodyDiv w:val="1"/>
      <w:marLeft w:val="0"/>
      <w:marRight w:val="0"/>
      <w:marTop w:val="0"/>
      <w:marBottom w:val="0"/>
      <w:divBdr>
        <w:top w:val="none" w:sz="0" w:space="0" w:color="auto"/>
        <w:left w:val="none" w:sz="0" w:space="0" w:color="auto"/>
        <w:bottom w:val="none" w:sz="0" w:space="0" w:color="auto"/>
        <w:right w:val="none" w:sz="0" w:space="0" w:color="auto"/>
      </w:divBdr>
    </w:div>
    <w:div w:id="1821343402">
      <w:bodyDiv w:val="1"/>
      <w:marLeft w:val="0"/>
      <w:marRight w:val="0"/>
      <w:marTop w:val="0"/>
      <w:marBottom w:val="0"/>
      <w:divBdr>
        <w:top w:val="none" w:sz="0" w:space="0" w:color="auto"/>
        <w:left w:val="none" w:sz="0" w:space="0" w:color="auto"/>
        <w:bottom w:val="none" w:sz="0" w:space="0" w:color="auto"/>
        <w:right w:val="none" w:sz="0" w:space="0" w:color="auto"/>
      </w:divBdr>
    </w:div>
    <w:div w:id="1839880260">
      <w:bodyDiv w:val="1"/>
      <w:marLeft w:val="0"/>
      <w:marRight w:val="0"/>
      <w:marTop w:val="0"/>
      <w:marBottom w:val="0"/>
      <w:divBdr>
        <w:top w:val="none" w:sz="0" w:space="0" w:color="auto"/>
        <w:left w:val="none" w:sz="0" w:space="0" w:color="auto"/>
        <w:bottom w:val="none" w:sz="0" w:space="0" w:color="auto"/>
        <w:right w:val="none" w:sz="0" w:space="0" w:color="auto"/>
      </w:divBdr>
    </w:div>
    <w:div w:id="1853907958">
      <w:bodyDiv w:val="1"/>
      <w:marLeft w:val="0"/>
      <w:marRight w:val="0"/>
      <w:marTop w:val="0"/>
      <w:marBottom w:val="0"/>
      <w:divBdr>
        <w:top w:val="none" w:sz="0" w:space="0" w:color="auto"/>
        <w:left w:val="none" w:sz="0" w:space="0" w:color="auto"/>
        <w:bottom w:val="none" w:sz="0" w:space="0" w:color="auto"/>
        <w:right w:val="none" w:sz="0" w:space="0" w:color="auto"/>
      </w:divBdr>
      <w:divsChild>
        <w:div w:id="110367320">
          <w:marLeft w:val="0"/>
          <w:marRight w:val="0"/>
          <w:marTop w:val="0"/>
          <w:marBottom w:val="0"/>
          <w:divBdr>
            <w:top w:val="none" w:sz="0" w:space="0" w:color="auto"/>
            <w:left w:val="none" w:sz="0" w:space="0" w:color="auto"/>
            <w:bottom w:val="none" w:sz="0" w:space="0" w:color="auto"/>
            <w:right w:val="none" w:sz="0" w:space="0" w:color="auto"/>
          </w:divBdr>
        </w:div>
        <w:div w:id="1191384011">
          <w:marLeft w:val="0"/>
          <w:marRight w:val="0"/>
          <w:marTop w:val="0"/>
          <w:marBottom w:val="0"/>
          <w:divBdr>
            <w:top w:val="none" w:sz="0" w:space="0" w:color="auto"/>
            <w:left w:val="none" w:sz="0" w:space="0" w:color="auto"/>
            <w:bottom w:val="none" w:sz="0" w:space="0" w:color="auto"/>
            <w:right w:val="none" w:sz="0" w:space="0" w:color="auto"/>
          </w:divBdr>
        </w:div>
        <w:div w:id="1773354335">
          <w:marLeft w:val="0"/>
          <w:marRight w:val="0"/>
          <w:marTop w:val="0"/>
          <w:marBottom w:val="0"/>
          <w:divBdr>
            <w:top w:val="none" w:sz="0" w:space="0" w:color="auto"/>
            <w:left w:val="none" w:sz="0" w:space="0" w:color="auto"/>
            <w:bottom w:val="none" w:sz="0" w:space="0" w:color="auto"/>
            <w:right w:val="none" w:sz="0" w:space="0" w:color="auto"/>
          </w:divBdr>
        </w:div>
      </w:divsChild>
    </w:div>
    <w:div w:id="1890218833">
      <w:bodyDiv w:val="1"/>
      <w:marLeft w:val="0"/>
      <w:marRight w:val="0"/>
      <w:marTop w:val="0"/>
      <w:marBottom w:val="0"/>
      <w:divBdr>
        <w:top w:val="none" w:sz="0" w:space="0" w:color="auto"/>
        <w:left w:val="none" w:sz="0" w:space="0" w:color="auto"/>
        <w:bottom w:val="none" w:sz="0" w:space="0" w:color="auto"/>
        <w:right w:val="none" w:sz="0" w:space="0" w:color="auto"/>
      </w:divBdr>
    </w:div>
    <w:div w:id="1941911216">
      <w:bodyDiv w:val="1"/>
      <w:marLeft w:val="0"/>
      <w:marRight w:val="0"/>
      <w:marTop w:val="0"/>
      <w:marBottom w:val="0"/>
      <w:divBdr>
        <w:top w:val="none" w:sz="0" w:space="0" w:color="auto"/>
        <w:left w:val="none" w:sz="0" w:space="0" w:color="auto"/>
        <w:bottom w:val="none" w:sz="0" w:space="0" w:color="auto"/>
        <w:right w:val="none" w:sz="0" w:space="0" w:color="auto"/>
      </w:divBdr>
    </w:div>
    <w:div w:id="1954022022">
      <w:bodyDiv w:val="1"/>
      <w:marLeft w:val="0"/>
      <w:marRight w:val="0"/>
      <w:marTop w:val="0"/>
      <w:marBottom w:val="0"/>
      <w:divBdr>
        <w:top w:val="none" w:sz="0" w:space="0" w:color="auto"/>
        <w:left w:val="none" w:sz="0" w:space="0" w:color="auto"/>
        <w:bottom w:val="none" w:sz="0" w:space="0" w:color="auto"/>
        <w:right w:val="none" w:sz="0" w:space="0" w:color="auto"/>
      </w:divBdr>
    </w:div>
    <w:div w:id="1968582212">
      <w:bodyDiv w:val="1"/>
      <w:marLeft w:val="0"/>
      <w:marRight w:val="0"/>
      <w:marTop w:val="0"/>
      <w:marBottom w:val="0"/>
      <w:divBdr>
        <w:top w:val="none" w:sz="0" w:space="0" w:color="auto"/>
        <w:left w:val="none" w:sz="0" w:space="0" w:color="auto"/>
        <w:bottom w:val="none" w:sz="0" w:space="0" w:color="auto"/>
        <w:right w:val="none" w:sz="0" w:space="0" w:color="auto"/>
      </w:divBdr>
    </w:div>
    <w:div w:id="1985501854">
      <w:bodyDiv w:val="1"/>
      <w:marLeft w:val="0"/>
      <w:marRight w:val="0"/>
      <w:marTop w:val="0"/>
      <w:marBottom w:val="0"/>
      <w:divBdr>
        <w:top w:val="none" w:sz="0" w:space="0" w:color="auto"/>
        <w:left w:val="none" w:sz="0" w:space="0" w:color="auto"/>
        <w:bottom w:val="none" w:sz="0" w:space="0" w:color="auto"/>
        <w:right w:val="none" w:sz="0" w:space="0" w:color="auto"/>
      </w:divBdr>
    </w:div>
    <w:div w:id="1995139975">
      <w:bodyDiv w:val="1"/>
      <w:marLeft w:val="0"/>
      <w:marRight w:val="0"/>
      <w:marTop w:val="0"/>
      <w:marBottom w:val="0"/>
      <w:divBdr>
        <w:top w:val="none" w:sz="0" w:space="0" w:color="auto"/>
        <w:left w:val="none" w:sz="0" w:space="0" w:color="auto"/>
        <w:bottom w:val="none" w:sz="0" w:space="0" w:color="auto"/>
        <w:right w:val="none" w:sz="0" w:space="0" w:color="auto"/>
      </w:divBdr>
    </w:div>
    <w:div w:id="1999991253">
      <w:bodyDiv w:val="1"/>
      <w:marLeft w:val="0"/>
      <w:marRight w:val="0"/>
      <w:marTop w:val="0"/>
      <w:marBottom w:val="0"/>
      <w:divBdr>
        <w:top w:val="none" w:sz="0" w:space="0" w:color="auto"/>
        <w:left w:val="none" w:sz="0" w:space="0" w:color="auto"/>
        <w:bottom w:val="none" w:sz="0" w:space="0" w:color="auto"/>
        <w:right w:val="none" w:sz="0" w:space="0" w:color="auto"/>
      </w:divBdr>
    </w:div>
    <w:div w:id="2004507360">
      <w:bodyDiv w:val="1"/>
      <w:marLeft w:val="0"/>
      <w:marRight w:val="0"/>
      <w:marTop w:val="0"/>
      <w:marBottom w:val="0"/>
      <w:divBdr>
        <w:top w:val="none" w:sz="0" w:space="0" w:color="auto"/>
        <w:left w:val="none" w:sz="0" w:space="0" w:color="auto"/>
        <w:bottom w:val="none" w:sz="0" w:space="0" w:color="auto"/>
        <w:right w:val="none" w:sz="0" w:space="0" w:color="auto"/>
      </w:divBdr>
    </w:div>
    <w:div w:id="2006516546">
      <w:bodyDiv w:val="1"/>
      <w:marLeft w:val="0"/>
      <w:marRight w:val="0"/>
      <w:marTop w:val="0"/>
      <w:marBottom w:val="0"/>
      <w:divBdr>
        <w:top w:val="none" w:sz="0" w:space="0" w:color="auto"/>
        <w:left w:val="none" w:sz="0" w:space="0" w:color="auto"/>
        <w:bottom w:val="none" w:sz="0" w:space="0" w:color="auto"/>
        <w:right w:val="none" w:sz="0" w:space="0" w:color="auto"/>
      </w:divBdr>
    </w:div>
    <w:div w:id="2025786493">
      <w:bodyDiv w:val="1"/>
      <w:marLeft w:val="0"/>
      <w:marRight w:val="0"/>
      <w:marTop w:val="0"/>
      <w:marBottom w:val="0"/>
      <w:divBdr>
        <w:top w:val="none" w:sz="0" w:space="0" w:color="auto"/>
        <w:left w:val="none" w:sz="0" w:space="0" w:color="auto"/>
        <w:bottom w:val="none" w:sz="0" w:space="0" w:color="auto"/>
        <w:right w:val="none" w:sz="0" w:space="0" w:color="auto"/>
      </w:divBdr>
    </w:div>
    <w:div w:id="2032877959">
      <w:bodyDiv w:val="1"/>
      <w:marLeft w:val="0"/>
      <w:marRight w:val="0"/>
      <w:marTop w:val="0"/>
      <w:marBottom w:val="0"/>
      <w:divBdr>
        <w:top w:val="none" w:sz="0" w:space="0" w:color="auto"/>
        <w:left w:val="none" w:sz="0" w:space="0" w:color="auto"/>
        <w:bottom w:val="none" w:sz="0" w:space="0" w:color="auto"/>
        <w:right w:val="none" w:sz="0" w:space="0" w:color="auto"/>
      </w:divBdr>
    </w:div>
    <w:div w:id="2130925579">
      <w:bodyDiv w:val="1"/>
      <w:marLeft w:val="0"/>
      <w:marRight w:val="0"/>
      <w:marTop w:val="0"/>
      <w:marBottom w:val="0"/>
      <w:divBdr>
        <w:top w:val="none" w:sz="0" w:space="0" w:color="auto"/>
        <w:left w:val="none" w:sz="0" w:space="0" w:color="auto"/>
        <w:bottom w:val="none" w:sz="0" w:space="0" w:color="auto"/>
        <w:right w:val="none" w:sz="0" w:space="0" w:color="auto"/>
      </w:divBdr>
    </w:div>
    <w:div w:id="2141071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www.epsg-registry.org/" TargetMode="External"/><Relationship Id="rId26" Type="http://schemas.openxmlformats.org/officeDocument/2006/relationships/hyperlink" Target="mailto:c.itz@minez.nl" TargetMode="External"/><Relationship Id="rId39"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yperlink" Target="http://english.rvo.nl" TargetMode="External"/><Relationship Id="rId34" Type="http://schemas.openxmlformats.org/officeDocument/2006/relationships/hyperlink" Target="https://nam02.safelinks.protection.outlook.com/?url=https%3A%2F%2Fwww.eionet.europa.eu%2Fgemet%2Fen%2Fthemes%2F&amp;data=05%7C01%7Cmaddalena.falco%40arcadis.com%7C4fb7c8e0ebc847ba116808db56b2cb00%7C7f90057d3ea046feb07ce0568627081b%7C0%7C0%7C638199098153935424%7CUnknown%7CTWFpbGZsb3d8eyJWIjoiMC4wLjAwMDAiLCJQIjoiV2luMzIiLCJBTiI6Ik1haWwiLCJXVCI6Mn0%3D%7C3000%7C%7C%7C&amp;sdata=wcOtvTAnvZI%2Bln%2BF%2FFyZib8F9OlnrBr66Mk%2FBMEiN%2F0%3D&amp;reserved=0"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english.defensie.nl/downloads/applications/2020/06/12/nllat2018" TargetMode="External"/><Relationship Id="rId25" Type="http://schemas.openxmlformats.org/officeDocument/2006/relationships/hyperlink" Target="mailto:matte.brijder@rvo.nl" TargetMode="External"/><Relationship Id="rId33" Type="http://schemas.openxmlformats.org/officeDocument/2006/relationships/hyperlink" Target="mailto:geodatabeheer.GISCC@rvo.nl" TargetMode="External"/><Relationship Id="rId38" Type="http://schemas.openxmlformats.org/officeDocument/2006/relationships/hyperlink" Target="https://nam02.safelinks.protection.outlook.com/?url=https%3A%2F%2Fstandards.iso.org%2Fiso%2F19139%2Fresources%2FgmxCodelists.xml%23MD_ScopeCode&amp;data=05%7C01%7Cmaddalena.falco%40arcadis.com%7C4fb7c8e0ebc847ba116808db56b2cb00%7C7f90057d3ea046feb07ce0568627081b%7C0%7C0%7C638199098153935424%7CUnknown%7CTWFpbGZsb3d8eyJWIjoiMC4wLjAwMDAiLCJQIjoiV2luMzIiLCJBTiI6Ik1haWwiLCJXVCI6Mn0%3D%7C3000%7C%7C%7C&amp;sdata=hHfRvQdWvwFE89Kskq4ZLeQPfX479ueAbmvKtFOGWA8%3D&amp;reserved=0" TargetMode="External"/><Relationship Id="rId2" Type="http://schemas.openxmlformats.org/officeDocument/2006/relationships/customXml" Target="../customXml/item2.xml"/><Relationship Id="rId16" Type="http://schemas.openxmlformats.org/officeDocument/2006/relationships/image" Target="media/image3.jpg"/><Relationship Id="rId20" Type="http://schemas.openxmlformats.org/officeDocument/2006/relationships/hyperlink" Target="http://www.rvo.nl/" TargetMode="External"/><Relationship Id="rId29" Type="http://schemas.openxmlformats.org/officeDocument/2006/relationships/hyperlink" Target="https://en.bab.la/dictionary/english-dutch/manufacture" TargetMode="External"/><Relationship Id="rId41"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mailto:c.j.r.vanderhout@minezk.nl" TargetMode="External"/><Relationship Id="rId32" Type="http://schemas.openxmlformats.org/officeDocument/2006/relationships/hyperlink" Target="http://rws.metainfomaker.nl/" TargetMode="External"/><Relationship Id="rId37" Type="http://schemas.openxmlformats.org/officeDocument/2006/relationships/hyperlink" Target="https://nam02.safelinks.protection.outlook.com/?url=https%3A%2F%2Fdocs.geostandaarden.nl%2Fmd%2Fmdprofiel-iso19115%2F%23codelist-topiccategorycode&amp;data=05%7C01%7Cmaddalena.falco%40arcadis.com%7C4fb7c8e0ebc847ba116808db56b2cb00%7C7f90057d3ea046feb07ce0568627081b%7C0%7C0%7C638199098153935424%7CUnknown%7CTWFpbGZsb3d8eyJWIjoiMC4wLjAwMDAiLCJQIjoiV2luMzIiLCJBTiI6Ik1haWwiLCJXVCI6Mn0%3D%7C3000%7C%7C%7C&amp;sdata=IGVlVBGRfByXeKauVuiyLU02laCejHnL%2FAPgV6USHBw%3D&amp;reserved=0" TargetMode="External"/><Relationship Id="rId40"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image" Target="media/image2.jpeg"/><Relationship Id="rId23" Type="http://schemas.openxmlformats.org/officeDocument/2006/relationships/hyperlink" Target="https://www.rvo.nl/subsidies-regelingen/bureau-energieprojecten/lopende-projecten" TargetMode="External"/><Relationship Id="rId28" Type="http://schemas.openxmlformats.org/officeDocument/2006/relationships/hyperlink" Target="https://www.geonovum.nl/geo-standaarden/metadata/nederlands-metadataprofiel-op-iso-19115-geografie" TargetMode="External"/><Relationship Id="rId36" Type="http://schemas.openxmlformats.org/officeDocument/2006/relationships/hyperlink" Target="https://nam02.safelinks.protection.outlook.com/?url=https%3A%2F%2Fstandards.iso.org%2Fiso%2F19139%2Fresources%2FgmxCodelists.xml%23MD_SpatialRepresentationTypeCode&amp;data=05%7C01%7Cmaddalena.falco%40arcadis.com%7C4fb7c8e0ebc847ba116808db56b2cb00%7C7f90057d3ea046feb07ce0568627081b%7C0%7C0%7C638199098153935424%7CUnknown%7CTWFpbGZsb3d8eyJWIjoiMC4wLjAwMDAiLCJQIjoiV2luMzIiLCJBTiI6Ik1haWwiLCJXVCI6Mn0%3D%7C3000%7C%7C%7C&amp;sdata=g9n3tVKgHxIjdK2zTzxfXa7CgP%2FWyp9SwK97oIRgw%2BA%3D&amp;reserved=0" TargetMode="External"/><Relationship Id="rId10" Type="http://schemas.openxmlformats.org/officeDocument/2006/relationships/header" Target="header2.xml"/><Relationship Id="rId19" Type="http://schemas.openxmlformats.org/officeDocument/2006/relationships/hyperlink" Target="https://offshorewind.rvo.nl/files/view/dff880d4-9494-4e6d-b398-8fd1f097957e/162642502520210714_taxonomy%20list%20offshore%20wind%20energy_dutch-english.xlsx" TargetMode="External"/><Relationship Id="rId31" Type="http://schemas.openxmlformats.org/officeDocument/2006/relationships/hyperlink" Target="http://www.esri.nl/geosticker"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english.rvo.nl/subsidies-programmes/stimulation-sustainable-energy-production-sde" TargetMode="External"/><Relationship Id="rId27" Type="http://schemas.openxmlformats.org/officeDocument/2006/relationships/hyperlink" Target="mailto:DDW@rvo.nl" TargetMode="External"/><Relationship Id="rId30" Type="http://schemas.openxmlformats.org/officeDocument/2006/relationships/hyperlink" Target="https://github.com/Geonovum/Metadata-ISO19115/blob/master/Voorbeeld_Metadata_Dataset_2019_max.xml" TargetMode="External"/><Relationship Id="rId35" Type="http://schemas.openxmlformats.org/officeDocument/2006/relationships/hyperlink" Target="https://nam02.safelinks.protection.outlook.com/?url=https%3A%2F%2Fcreativecommons.org%2Flicenses%2Fby%2F4.0%2F&amp;data=05%7C01%7Cmaddalena.falco%40arcadis.com%7C4fb7c8e0ebc847ba116808db56b2cb00%7C7f90057d3ea046feb07ce0568627081b%7C0%7C0%7C638199098153935424%7CUnknown%7CTWFpbGZsb3d8eyJWIjoiMC4wLjAwMDAiLCJQIjoiV2luMzIiLCJBTiI6Ik1haWwiLCJXVCI6Mn0%3D%7C3000%7C%7C%7C&amp;sdata=QIJNDVJPd%2BvJj9TWq%2FX7uAPfCym3RIQRTjAbDF94dkU%3D&amp;reserved=0" TargetMode="External"/><Relationship Id="rId43"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C5F8E-F236-4C63-974D-67DAE72CEA24}">
  <ds:schemaRefs>
    <ds:schemaRef ds:uri="http://schemas.microsoft.com/sharepoint/v3/contenttype/forms"/>
  </ds:schemaRefs>
</ds:datastoreItem>
</file>

<file path=customXml/itemProps2.xml><?xml version="1.0" encoding="utf-8"?>
<ds:datastoreItem xmlns:ds="http://schemas.openxmlformats.org/officeDocument/2006/customXml" ds:itemID="{B2BE540F-90F7-4481-9943-6E7BF013F2D9}">
  <ds:schemaRefs>
    <ds:schemaRef ds:uri="http://schemas.openxmlformats.org/officeDocument/2006/bibliography"/>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54</TotalTime>
  <Pages>19</Pages>
  <Words>4623</Words>
  <Characters>25431</Characters>
  <Application>Microsoft Office Word</Application>
  <DocSecurity>0</DocSecurity>
  <Lines>211</Lines>
  <Paragraphs>59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RVO.nl</Company>
  <LinksUpToDate>false</LinksUpToDate>
  <CharactersWithSpaces>29995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Geophysical Survey IJmuiden Ver Wind Farm Zone (IJVWFZ)</dc:subject>
  <dc:creator>Bruijne, R. de (Ruud)</dc:creator>
  <cp:lastModifiedBy>Boom, P.J. (Paula)</cp:lastModifiedBy>
  <cp:revision>33</cp:revision>
  <cp:lastPrinted>2019-11-29T09:39:00Z</cp:lastPrinted>
  <dcterms:created xsi:type="dcterms:W3CDTF">2023-08-11T12:09:00Z</dcterms:created>
  <dcterms:modified xsi:type="dcterms:W3CDTF">2023-08-23T08:42:00Z</dcterms:modified>
  <cp:category>Rijkshuisstijl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
    <vt:lpwstr>2.1</vt:lpwstr>
  </property>
  <property fmtid="{D5CDD505-2E9C-101B-9397-08002B2CF9AE}" pid="3" name="Datum Versie">
    <vt:lpwstr>13 oktober 2010</vt:lpwstr>
  </property>
  <property fmtid="{D5CDD505-2E9C-101B-9397-08002B2CF9AE}" pid="4" name="BiblotheekVersie">
    <vt:lpwstr>2.1</vt:lpwstr>
  </property>
  <property fmtid="{D5CDD505-2E9C-101B-9397-08002B2CF9AE}" pid="5" name="ContentTypeId">
    <vt:lpwstr>0x010100CD2EF195D0C2E449B339E2FF3366A5E2</vt:lpwstr>
  </property>
  <property fmtid="{D5CDD505-2E9C-101B-9397-08002B2CF9AE}" pid="6" name="_DocHome">
    <vt:i4>-1296071234</vt:i4>
  </property>
</Properties>
</file>